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D94" w:rsidRDefault="00D7188C">
      <w:pPr>
        <w:widowControl/>
        <w:jc w:val="left"/>
        <w:rPr>
          <w:rFonts w:ascii="华文中宋" w:eastAsia="华文中宋" w:hAnsi="华文中宋"/>
          <w:b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D7188C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江苏省第</w:t>
      </w:r>
      <w:r>
        <w:rPr>
          <w:rFonts w:ascii="华文中宋" w:eastAsia="华文中宋" w:hAnsi="华文中宋" w:hint="eastAsia"/>
          <w:b/>
          <w:sz w:val="44"/>
          <w:szCs w:val="44"/>
        </w:rPr>
        <w:t>七</w:t>
      </w:r>
      <w:r>
        <w:rPr>
          <w:rFonts w:ascii="华文中宋" w:eastAsia="华文中宋" w:hAnsi="华文中宋" w:hint="eastAsia"/>
          <w:b/>
          <w:sz w:val="44"/>
          <w:szCs w:val="44"/>
        </w:rPr>
        <w:t>届大学生艺术展演活动</w:t>
      </w:r>
      <w:r>
        <w:rPr>
          <w:rFonts w:ascii="华文中宋" w:eastAsia="华文中宋" w:hAnsi="华文中宋" w:hint="eastAsia"/>
          <w:b/>
          <w:sz w:val="44"/>
          <w:szCs w:val="44"/>
        </w:rPr>
        <w:br/>
      </w:r>
      <w:r>
        <w:rPr>
          <w:rFonts w:ascii="华文中宋" w:eastAsia="华文中宋" w:hAnsi="华文中宋" w:hint="eastAsia"/>
          <w:b/>
          <w:sz w:val="44"/>
          <w:szCs w:val="44"/>
        </w:rPr>
        <w:t>器乐</w:t>
      </w:r>
      <w:r w:rsidR="00154A28">
        <w:rPr>
          <w:rFonts w:ascii="华文中宋" w:eastAsia="华文中宋" w:hAnsi="华文中宋" w:hint="eastAsia"/>
          <w:b/>
          <w:sz w:val="44"/>
          <w:szCs w:val="44"/>
        </w:rPr>
        <w:t>展演</w:t>
      </w:r>
      <w:bookmarkStart w:id="0" w:name="_GoBack"/>
      <w:bookmarkEnd w:id="0"/>
      <w:r>
        <w:rPr>
          <w:rFonts w:ascii="华文中宋" w:eastAsia="华文中宋" w:hAnsi="华文中宋" w:hint="eastAsia"/>
          <w:b/>
          <w:sz w:val="44"/>
          <w:szCs w:val="44"/>
        </w:rPr>
        <w:t>获奖名单</w:t>
      </w:r>
    </w:p>
    <w:p w:rsidR="00545D94" w:rsidRDefault="00545D94">
      <w:pPr>
        <w:adjustRightInd w:val="0"/>
        <w:snapToGrid w:val="0"/>
        <w:rPr>
          <w:rFonts w:eastAsia="仿宋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合奏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15"/>
        <w:gridCol w:w="2502"/>
        <w:gridCol w:w="2505"/>
      </w:tblGrid>
      <w:tr w:rsidR="00545D94">
        <w:tc>
          <w:tcPr>
            <w:tcW w:w="379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9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《抒情变奏曲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第三乐章》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王宇轩、高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阳、朱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《大潮》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好、段伟伟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《丝竹的交响》第二乐章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超、龙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妍</w:t>
            </w:r>
          </w:p>
        </w:tc>
      </w:tr>
      <w:tr w:rsidR="00545D94">
        <w:trPr>
          <w:trHeight w:val="90"/>
        </w:trPr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《威廉·退尔》序曲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吕晓一、陈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倩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《节日序曲》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岩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05"/>
        <w:gridCol w:w="2478"/>
        <w:gridCol w:w="2539"/>
      </w:tblGrid>
      <w:tr w:rsidR="00545D94">
        <w:tc>
          <w:tcPr>
            <w:tcW w:w="378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《大潮》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朱苏华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《茉莉芬芳》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《春华秋实》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召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唤、丁思喆、闫春晖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《七彩之和——太阳歌》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越、郭宏赛、李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昂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《山河颂》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达、王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竞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《抒情变奏曲》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忠、施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娓、卞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娴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管乐合奏《烟霞万壑》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王铭泽、季婕颖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《愿光永远闪耀》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智、林安薇</w:t>
            </w:r>
          </w:p>
        </w:tc>
      </w:tr>
      <w:tr w:rsidR="00545D94">
        <w:trPr>
          <w:trHeight w:val="302"/>
        </w:trPr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《澳门随想曲》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越、郭宏赛、李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昂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33"/>
        <w:gridCol w:w="2404"/>
      </w:tblGrid>
      <w:tr w:rsidR="00545D94">
        <w:tc>
          <w:tcPr>
            <w:tcW w:w="377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2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《纳布科序曲（</w:t>
            </w:r>
            <w:r>
              <w:rPr>
                <w:rFonts w:eastAsia="仿宋_GB2312" w:hint="eastAsia"/>
                <w:kern w:val="0"/>
                <w:szCs w:val="21"/>
              </w:rPr>
              <w:t>Nabucco Overture</w:t>
            </w:r>
            <w:r>
              <w:rPr>
                <w:rFonts w:eastAsia="仿宋_GB2312" w:hint="eastAsia"/>
                <w:kern w:val="0"/>
                <w:szCs w:val="21"/>
              </w:rPr>
              <w:t>）》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王晓璇、朱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《弦乐三章》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徐梦洁、杨莉莉、凌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怡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民乐合奏《古槐寻根》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季婕颖、王铭泽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《闹新春》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田硕硕、林东坡、任奕弛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《顾山春》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靳靓慧、张志强、赵亚男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《拜占庭舞蹈》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铭、唐佳佳、付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娇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《姑苏情》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张静波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《征程》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江苏警官学院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叶清旸、王晓洪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《超级英雄》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南京林业大学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铭、申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晶、翟胜丞</w:t>
            </w:r>
          </w:p>
        </w:tc>
      </w:tr>
    </w:tbl>
    <w:p w:rsidR="00545D94" w:rsidRDefault="00545D94">
      <w:pPr>
        <w:widowControl/>
        <w:adjustRightInd w:val="0"/>
        <w:snapToGrid w:val="0"/>
        <w:jc w:val="left"/>
        <w:rPr>
          <w:rFonts w:eastAsia="仿宋_GB2312"/>
          <w:kern w:val="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618"/>
        <w:gridCol w:w="4904"/>
      </w:tblGrid>
      <w:tr w:rsidR="00545D94">
        <w:tc>
          <w:tcPr>
            <w:tcW w:w="381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7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《第一交响序曲》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江苏建筑职业技术学院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《庆典序曲》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南京林业大学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《第一交响序曲》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西交利物浦大学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《春华秋实》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31"/>
        <w:gridCol w:w="2406"/>
      </w:tblGrid>
      <w:tr w:rsidR="00545D94">
        <w:tc>
          <w:tcPr>
            <w:tcW w:w="377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《青春礼赞》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磊、刘晶晶、张诚杰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《信仰的力量》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居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蕴、臧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恒、张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俊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《平江畅想》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笑、臧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恒、魏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圩</w:t>
            </w:r>
          </w:p>
        </w:tc>
      </w:tr>
    </w:tbl>
    <w:p w:rsidR="00545D94" w:rsidRDefault="00545D94">
      <w:pPr>
        <w:widowControl/>
        <w:adjustRightInd w:val="0"/>
        <w:snapToGrid w:val="0"/>
        <w:jc w:val="left"/>
        <w:rPr>
          <w:rFonts w:eastAsia="仿宋_GB2312"/>
          <w:kern w:val="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7"/>
        <w:gridCol w:w="2534"/>
        <w:gridCol w:w="2401"/>
      </w:tblGrid>
      <w:tr w:rsidR="00545D94">
        <w:tc>
          <w:tcPr>
            <w:tcW w:w="378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《达勃河随想曲》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彭艺芳、张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莹、洪宜德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《永恒的丝路》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崔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飞、宋正东、田梦昕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《大汉气象》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振、徐登峰、姚佳慧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《紫·咤——游园主题随想曲》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朱宏波、陈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澄、孙浩然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《洱海情》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孙明钰、林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妍、李嘉宝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3"/>
        <w:gridCol w:w="2641"/>
        <w:gridCol w:w="2128"/>
      </w:tblGrid>
      <w:tr w:rsidR="00545D94">
        <w:tc>
          <w:tcPr>
            <w:tcW w:w="375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4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《沙迪尔传奇》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陈士俊、魏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薇、杨诗铃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《风狮爷传奇》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姜东文、孙雁雁、曹梅莹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《一城山色半城湖》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醒、王艺璇、袁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琦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《山河》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丁亚丁、蒋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颖、薛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《驼铃响叮当》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宇、王英君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619"/>
        <w:gridCol w:w="4903"/>
      </w:tblGrid>
      <w:tr w:rsidR="00545D94">
        <w:tc>
          <w:tcPr>
            <w:tcW w:w="378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3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Ascentium</w:t>
            </w:r>
            <w:r>
              <w:rPr>
                <w:rFonts w:eastAsia="仿宋_GB2312" w:hint="eastAsia"/>
                <w:kern w:val="0"/>
                <w:szCs w:val="21"/>
              </w:rPr>
              <w:t>（升华）》</w:t>
            </w:r>
          </w:p>
        </w:tc>
        <w:tc>
          <w:tcPr>
            <w:tcW w:w="51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徐州工程学院</w:t>
            </w:r>
          </w:p>
        </w:tc>
      </w:tr>
      <w:tr w:rsidR="00545D94">
        <w:tc>
          <w:tcPr>
            <w:tcW w:w="378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《我爱你中国》</w:t>
            </w:r>
          </w:p>
        </w:tc>
        <w:tc>
          <w:tcPr>
            <w:tcW w:w="51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小合奏</w:t>
      </w:r>
      <w:r>
        <w:rPr>
          <w:rFonts w:eastAsia="仿宋_GB2312"/>
          <w:b/>
          <w:bCs/>
          <w:color w:val="000000"/>
          <w:sz w:val="32"/>
          <w:szCs w:val="32"/>
        </w:rPr>
        <w:t>/</w:t>
      </w:r>
      <w:r>
        <w:rPr>
          <w:rFonts w:eastAsia="仿宋_GB2312"/>
          <w:b/>
          <w:bCs/>
          <w:color w:val="000000"/>
          <w:sz w:val="32"/>
          <w:szCs w:val="32"/>
        </w:rPr>
        <w:t>重奏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《望月》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磊、陈建中、金豆豆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田硕硕、林东坡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好、段伟伟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《春到湘江》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悦、刘天杨、刘威威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《拉丁组曲》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 xml:space="preserve">Franz Schubert </w:t>
            </w:r>
            <w:r>
              <w:rPr>
                <w:rFonts w:eastAsia="仿宋_GB2312" w:hint="eastAsia"/>
                <w:kern w:val="0"/>
                <w:szCs w:val="21"/>
              </w:rPr>
              <w:t>♭</w:t>
            </w:r>
            <w:r>
              <w:rPr>
                <w:rFonts w:eastAsia="仿宋_GB2312" w:hint="eastAsia"/>
                <w:kern w:val="0"/>
                <w:szCs w:val="21"/>
              </w:rPr>
              <w:t>E</w:t>
            </w:r>
            <w:r>
              <w:rPr>
                <w:rFonts w:eastAsia="仿宋_GB2312" w:hint="eastAsia"/>
                <w:kern w:val="0"/>
                <w:szCs w:val="21"/>
              </w:rPr>
              <w:t>大调第二钢琴三重奏第四乐章（节选）》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南京审计大学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刘翔华、王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晶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《耕耘稻里》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达、杜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超、张雪飞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《麦浪》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朱媛媛、姚敏磊、曹璐璐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《莫扎特</w:t>
            </w:r>
            <w:r>
              <w:rPr>
                <w:rFonts w:eastAsia="仿宋_GB2312" w:hint="eastAsia"/>
                <w:kern w:val="0"/>
                <w:szCs w:val="21"/>
              </w:rPr>
              <w:t>D</w:t>
            </w:r>
            <w:r>
              <w:rPr>
                <w:rFonts w:eastAsia="仿宋_GB2312" w:hint="eastAsia"/>
                <w:kern w:val="0"/>
                <w:szCs w:val="21"/>
              </w:rPr>
              <w:t>大调第</w:t>
            </w:r>
            <w:r>
              <w:rPr>
                <w:rFonts w:eastAsia="仿宋_GB2312" w:hint="eastAsia"/>
                <w:kern w:val="0"/>
                <w:szCs w:val="21"/>
              </w:rPr>
              <w:t>1</w:t>
            </w:r>
            <w:r>
              <w:rPr>
                <w:rFonts w:eastAsia="仿宋_GB2312" w:hint="eastAsia"/>
                <w:kern w:val="0"/>
                <w:szCs w:val="21"/>
              </w:rPr>
              <w:t>号四重奏，</w:t>
            </w:r>
            <w:r>
              <w:rPr>
                <w:rFonts w:eastAsia="仿宋_GB2312" w:hint="eastAsia"/>
                <w:kern w:val="0"/>
                <w:szCs w:val="21"/>
              </w:rPr>
              <w:t>k285</w:t>
            </w:r>
            <w:r>
              <w:rPr>
                <w:rFonts w:eastAsia="仿宋_GB2312" w:hint="eastAsia"/>
                <w:kern w:val="0"/>
                <w:szCs w:val="21"/>
              </w:rPr>
              <w:t>：第一乐章》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bookmarkStart w:id="1" w:name="OLE_LINK2"/>
            <w:bookmarkStart w:id="2" w:name="OLE_LINK1"/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  <w:bookmarkEnd w:id="1"/>
        <w:bookmarkEnd w:id="2"/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邹欣光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《丝绸之路》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召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唤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南京工程学院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严紫银、吴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涵、魏沛琦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 xml:space="preserve">Nonet in F major,op.31 </w:t>
            </w:r>
            <w:r>
              <w:rPr>
                <w:rFonts w:eastAsia="仿宋_GB2312" w:hint="eastAsia"/>
                <w:kern w:val="0"/>
                <w:szCs w:val="21"/>
              </w:rPr>
              <w:t>Finale(vivace)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王晓璇、朱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弦乐小合奏《四季·夏》（第三乐章）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孔德馨、季婕颖、王铭泽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《良辰美景》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南京审计大学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崔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俊、张宇航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28"/>
        <w:gridCol w:w="2409"/>
      </w:tblGrid>
      <w:tr w:rsidR="00545D94">
        <w:tc>
          <w:tcPr>
            <w:tcW w:w="376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《阳光灿烂照天山（长笛与钢琴）》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王小龙、戴维娜、李俊龙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《昆曲曲牌联奏》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磊、褚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玮、马述谏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《纳布科》序曲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南京工程学院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严紫银、吴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涵、陈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慧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《春江花月夜》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彤、姜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洁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《山语幻》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谢婷婷、武颂凯、张泊宁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《红色娘子军组曲》选段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闫春晖、孙舒彦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《龙腾虎跃》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宇、田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斐、王英君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《江天山色》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靳靓慧、张志强、王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《凤鸣朝阳》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肖娇雨、陈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欢、张志强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《马灯舞》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星、卜德琪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《梦回临安》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江苏理工学院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玺、饶琳莉、陈笑盈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《筑梦深蓝》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马格格、王丽莉、鲁怡君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《为钢琴与双小提琴而作的五首小品》之</w:t>
            </w:r>
            <w:r>
              <w:rPr>
                <w:rFonts w:eastAsia="仿宋_GB2312" w:hint="eastAsia"/>
                <w:kern w:val="0"/>
                <w:szCs w:val="21"/>
              </w:rPr>
              <w:t>I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II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V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星、卜德琪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《驼铃响叮当》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西交利物浦大学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媛、郑福兵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92"/>
        <w:gridCol w:w="4930"/>
      </w:tblGrid>
      <w:tr w:rsidR="00545D94">
        <w:tc>
          <w:tcPr>
            <w:tcW w:w="378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《映山红花开红军来》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《夏荷》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南京铁道职业技术学院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《曲径江南》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《丝长竹青》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《库尔班节日印象》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钟山职业技术学院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《一步之遥》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扬州大学广陵学院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《天山之歌》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常州纺织服装职业技术学院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《山西调》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南京工业大学浦江学院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《觉醒年代》主题组曲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江苏警官学院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《天山之歌》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江苏护理职业学院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《梦境西游》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summer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《盛世国乐》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南京财经大学红山学院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《春江花月夜》琵琶、钢琴合奏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金肯职业技术学院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《柳京之舞》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东南大学成贤学院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江苏财经职业技术学院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《威廉退尔序曲》钢琴二重奏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金肯职业技术学院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9"/>
        <w:gridCol w:w="2538"/>
        <w:gridCol w:w="2395"/>
      </w:tblGrid>
      <w:tr w:rsidR="00545D94">
        <w:tc>
          <w:tcPr>
            <w:tcW w:w="379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 xml:space="preserve">Danse Macabre, Op.40 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Roberto Fiore</w:t>
            </w:r>
            <w:r>
              <w:rPr>
                <w:rFonts w:eastAsia="仿宋_GB2312" w:hint="eastAsia"/>
                <w:kern w:val="0"/>
                <w:szCs w:val="21"/>
              </w:rPr>
              <w:t>、王悦鹏、张超越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《丝绸之路》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梁江歌、赵宴会、召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唤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《炫动》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顾怀燕、孙铿亮、田笑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《青春号角》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魏正启、</w:t>
            </w:r>
            <w:r>
              <w:rPr>
                <w:rFonts w:eastAsia="仿宋_GB2312" w:hint="eastAsia"/>
                <w:kern w:val="0"/>
                <w:szCs w:val="21"/>
              </w:rPr>
              <w:t>刘晶晶、胡清文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8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7"/>
        <w:gridCol w:w="2534"/>
        <w:gridCol w:w="2401"/>
      </w:tblGrid>
      <w:tr w:rsidR="00545D94">
        <w:tc>
          <w:tcPr>
            <w:tcW w:w="378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《绿风》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成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莉、王小平、陈柯静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莹、陆媛媛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《热血征途》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陶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捷、马骊骊、吴青叶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《悄然》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薇、燕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飞、陈士俊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《奔流》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彦、朱淑琦、崔晓君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古筝重奏《冬虫夏草》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南京师范大学中北学院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许蓉蓉、朱鑫磊、王琛瑜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《生生不息》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周墨涵、庄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彦、朱淑琦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《龙韵》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朱淑琦、庄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彦、马潇潇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89"/>
        <w:gridCol w:w="2676"/>
        <w:gridCol w:w="2057"/>
      </w:tblGrid>
      <w:tr w:rsidR="00545D94">
        <w:tc>
          <w:tcPr>
            <w:tcW w:w="3789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《江南春晓》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博、沈雷强、胡永强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Pondichery Tango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羊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翌、钱至美、朱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lastRenderedPageBreak/>
              <w:t>磊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《牡丹亭音乐传奇》之《懒画眉》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孟晓洁、林洛安、</w:t>
            </w:r>
            <w:r>
              <w:rPr>
                <w:rFonts w:eastAsia="仿宋_GB2312" w:hint="eastAsia"/>
                <w:kern w:val="0"/>
                <w:szCs w:val="21"/>
              </w:rPr>
              <w:t>Leon Hillebrands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《踏花归去马蹄香》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鲍子苑、杨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番、韩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乐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《绿•风》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徐州工程学院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李春颖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褚冰弦、朱乐鸣、刘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珈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王诗泉、陈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韵、骆天天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萨克斯四重奏《情热大陆》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邓稼华、张承龙、高菲菲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民乐合奏《梦游园》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胡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丹、江昕泽、金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《鼓之礼赞》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苏州科技大学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徐启浩、王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施天颖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《凤凰墩》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吴蕴梅、戴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蕾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92"/>
        <w:gridCol w:w="4930"/>
      </w:tblGrid>
      <w:tr w:rsidR="00545D94">
        <w:tc>
          <w:tcPr>
            <w:tcW w:w="3782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《柳京之舞》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江南影视艺术职业学院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《赶会》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《藕乡印迹》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扬州市职业大学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《白色幻想》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器乐合奏《黄河》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泰州职业技术学院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《穿过沙漠》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苏州市职业大学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《加洛普进行曲》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《瑶族舞曲》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南京传媒学院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南京航空航天大学金城学院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《评东弹西》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《快乐的女战士》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独奏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《中国之梦》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郑天栋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《李斯特音乐会练习曲</w:t>
            </w:r>
            <w:r>
              <w:rPr>
                <w:rFonts w:eastAsia="仿宋_GB2312" w:hint="eastAsia"/>
                <w:kern w:val="0"/>
                <w:szCs w:val="21"/>
              </w:rPr>
              <w:t xml:space="preserve"> La leggierezza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王知悦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《空山鸟语》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王思怡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Classical gas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李佳骏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三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47"/>
        <w:gridCol w:w="2650"/>
        <w:gridCol w:w="2496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《绿洲》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耿小涵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《花儿为什么这样红》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李墨涵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《音诗》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龚品源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《张帅前奏曲之三》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李睿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《水乡赞（片段）》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常州信息职业技术学院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李豫苏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《幻想》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《行者》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南京信息职业技术学院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刘睿涵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独奏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3"/>
        <w:gridCol w:w="2523"/>
        <w:gridCol w:w="2416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52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《西凉沙影》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张果晗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《努玛阿美》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柯芸莹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《拉赫玛尼诺夫—音画练习曲</w:t>
            </w:r>
            <w:r>
              <w:rPr>
                <w:rFonts w:eastAsia="仿宋_GB2312" w:hint="eastAsia"/>
                <w:kern w:val="0"/>
                <w:szCs w:val="21"/>
              </w:rPr>
              <w:t xml:space="preserve">Op. 39, no. 9. </w:t>
            </w:r>
            <w:r>
              <w:rPr>
                <w:rFonts w:eastAsia="仿宋_GB2312" w:hint="eastAsia"/>
                <w:kern w:val="0"/>
                <w:szCs w:val="21"/>
              </w:rPr>
              <w:t>》，</w:t>
            </w:r>
            <w:r>
              <w:rPr>
                <w:rFonts w:eastAsia="仿宋_GB2312" w:hint="eastAsia"/>
                <w:kern w:val="0"/>
                <w:szCs w:val="21"/>
              </w:rPr>
              <w:t>Allegro moderato. Tempo di marcia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D</w:t>
            </w:r>
            <w:r>
              <w:rPr>
                <w:rFonts w:eastAsia="仿宋_GB2312" w:hint="eastAsia"/>
                <w:kern w:val="0"/>
                <w:szCs w:val="21"/>
              </w:rPr>
              <w:t>大调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刘寻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《如是》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周钰淇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三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47"/>
        <w:gridCol w:w="2999"/>
        <w:gridCol w:w="225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999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25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《音诗（哈尼情歌）》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张杨轩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《李斯特超技练习曲</w:t>
            </w:r>
            <w:r>
              <w:rPr>
                <w:rFonts w:eastAsia="仿宋_GB2312" w:hint="eastAsia"/>
                <w:kern w:val="0"/>
                <w:szCs w:val="21"/>
              </w:rPr>
              <w:t>No.8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朱雨桐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《普罗科菲耶夫第二钢琴奏鸣曲</w:t>
            </w:r>
            <w:r>
              <w:rPr>
                <w:rFonts w:eastAsia="仿宋_GB2312" w:hint="eastAsia"/>
                <w:kern w:val="0"/>
                <w:szCs w:val="21"/>
              </w:rPr>
              <w:t>Op.14</w:t>
            </w:r>
            <w:r>
              <w:rPr>
                <w:rFonts w:eastAsia="仿宋_GB2312" w:hint="eastAsia"/>
                <w:kern w:val="0"/>
                <w:szCs w:val="21"/>
              </w:rPr>
              <w:t>第四乐章》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费巧俏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《点》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黄梓铭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《音乐会独奏曲第</w:t>
            </w:r>
            <w:r>
              <w:rPr>
                <w:rFonts w:eastAsia="仿宋_GB2312" w:hint="eastAsia"/>
                <w:kern w:val="0"/>
                <w:szCs w:val="21"/>
              </w:rPr>
              <w:t>6</w:t>
            </w:r>
            <w:r>
              <w:rPr>
                <w:rFonts w:eastAsia="仿宋_GB2312" w:hint="eastAsia"/>
                <w:kern w:val="0"/>
                <w:szCs w:val="21"/>
              </w:rPr>
              <w:t>号》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陈钰晰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《雪山魂塑》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王舒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《赤壁怀古》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徐婷</w:t>
            </w:r>
          </w:p>
        </w:tc>
      </w:tr>
    </w:tbl>
    <w:p w:rsidR="00545D94" w:rsidRDefault="00545D94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</w:t>
      </w:r>
      <w:r>
        <w:rPr>
          <w:rFonts w:eastAsia="仿宋_GB2312"/>
          <w:b/>
          <w:bCs/>
          <w:color w:val="000000"/>
          <w:sz w:val="30"/>
          <w:szCs w:val="30"/>
        </w:rPr>
        <w:t>优秀创作奖（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5194"/>
      </w:tblGrid>
      <w:tr w:rsidR="00545D94">
        <w:tc>
          <w:tcPr>
            <w:tcW w:w="37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《茉莉芬芳》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管乐合奏《烟霞万壑》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《耕耘稻里》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《麦浪》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</w:t>
      </w:r>
      <w:r>
        <w:rPr>
          <w:rFonts w:eastAsia="仿宋_GB2312"/>
          <w:b/>
          <w:bCs/>
          <w:color w:val="000000"/>
          <w:sz w:val="30"/>
          <w:szCs w:val="30"/>
        </w:rPr>
        <w:t>优秀创作奖（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8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5211"/>
      </w:tblGrid>
      <w:tr w:rsidR="00545D94">
        <w:tc>
          <w:tcPr>
            <w:tcW w:w="37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21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《青春礼赞》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《青春号角》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《信仰的力量》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《平江畅想》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《大汉气象》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《紫·咤——游园主题随想曲》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《奔流》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《生生不息》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</w:tbl>
    <w:p w:rsidR="00545D94" w:rsidRDefault="00545D94">
      <w:pPr>
        <w:rPr>
          <w:rFonts w:eastAsia="仿宋_GB2312"/>
          <w:sz w:val="32"/>
          <w:szCs w:val="32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/>
    <w:sectPr w:rsidR="00545D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188C" w:rsidRDefault="00D7188C" w:rsidP="00154A28">
      <w:r>
        <w:separator/>
      </w:r>
    </w:p>
  </w:endnote>
  <w:endnote w:type="continuationSeparator" w:id="0">
    <w:p w:rsidR="00D7188C" w:rsidRDefault="00D7188C" w:rsidP="00154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188C" w:rsidRDefault="00D7188C" w:rsidP="00154A28">
      <w:r>
        <w:separator/>
      </w:r>
    </w:p>
  </w:footnote>
  <w:footnote w:type="continuationSeparator" w:id="0">
    <w:p w:rsidR="00D7188C" w:rsidRDefault="00D7188C" w:rsidP="00154A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10016DDC"/>
    <w:rsid w:val="00154A28"/>
    <w:rsid w:val="00545D94"/>
    <w:rsid w:val="00D7188C"/>
    <w:rsid w:val="10016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D96C38A"/>
  <w15:docId w15:val="{90A0C0D0-673E-4F96-9FC4-635E4557F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54A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154A28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154A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154A28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706</Words>
  <Characters>4028</Characters>
  <Application>Microsoft Office Word</Application>
  <DocSecurity>0</DocSecurity>
  <Lines>33</Lines>
  <Paragraphs>9</Paragraphs>
  <ScaleCrop>false</ScaleCrop>
  <Company>江苏省教育厅</Company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2023-12-11T02:25:00Z</dcterms:created>
  <dcterms:modified xsi:type="dcterms:W3CDTF">2023-12-12T06:08:00Z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7517B77F9B9D4C4A9B9B426278A243AF_11</vt:lpwstr>
  </property>
</Properties>
</file>