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4C8" w:rsidRDefault="00A524C8" w:rsidP="00A524C8">
      <w:pPr>
        <w:pStyle w:val="a5"/>
        <w:shd w:val="clear" w:color="auto" w:fill="FFFFFF"/>
        <w:spacing w:before="0" w:beforeAutospacing="0" w:after="0" w:afterAutospacing="0"/>
        <w:ind w:right="640"/>
        <w:rPr>
          <w:rFonts w:ascii="Times New Roman" w:eastAsia="黑体" w:hAnsi="Times New Roman" w:cs="Times New Roman" w:hint="eastAsia"/>
          <w:color w:val="333333"/>
          <w:sz w:val="32"/>
          <w:szCs w:val="32"/>
        </w:rPr>
      </w:pPr>
      <w:r>
        <w:rPr>
          <w:rFonts w:ascii="Times New Roman" w:eastAsia="黑体" w:hAnsi="Times New Roman" w:cs="Times New Roman"/>
          <w:color w:val="333333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color w:val="333333"/>
          <w:sz w:val="32"/>
          <w:szCs w:val="32"/>
        </w:rPr>
        <w:t>1</w:t>
      </w:r>
    </w:p>
    <w:p w:rsidR="00A524C8" w:rsidRDefault="00A524C8" w:rsidP="00A524C8">
      <w:pPr>
        <w:pStyle w:val="a5"/>
        <w:shd w:val="clear" w:color="auto" w:fill="FFFFFF"/>
        <w:spacing w:before="0" w:beforeAutospacing="0" w:after="0" w:afterAutospacing="0"/>
        <w:ind w:right="640"/>
        <w:rPr>
          <w:rFonts w:ascii="Times New Roman" w:eastAsia="黑体" w:hAnsi="Times New Roman" w:cs="Times New Roman" w:hint="eastAsia"/>
          <w:color w:val="333333"/>
          <w:sz w:val="32"/>
          <w:szCs w:val="32"/>
        </w:rPr>
      </w:pPr>
    </w:p>
    <w:p w:rsidR="00A524C8" w:rsidRDefault="00A524C8" w:rsidP="00A524C8">
      <w:pPr>
        <w:pStyle w:val="a5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333333"/>
          <w:sz w:val="44"/>
          <w:szCs w:val="44"/>
        </w:rPr>
        <w:t xml:space="preserve"> </w:t>
      </w:r>
      <w:r>
        <w:rPr>
          <w:rFonts w:ascii="Times New Roman" w:eastAsia="方正小标宋简体" w:hAnsi="Times New Roman" w:cs="Times New Roman"/>
          <w:color w:val="333333"/>
          <w:sz w:val="44"/>
          <w:szCs w:val="44"/>
        </w:rPr>
        <w:t xml:space="preserve"> 2023</w:t>
      </w:r>
      <w:r>
        <w:rPr>
          <w:rFonts w:ascii="Times New Roman" w:eastAsia="方正小标宋简体" w:hAnsi="Times New Roman" w:cs="Times New Roman"/>
          <w:color w:val="333333"/>
          <w:sz w:val="44"/>
          <w:szCs w:val="44"/>
        </w:rPr>
        <w:t>年江苏省名师工作室主持人名单</w:t>
      </w:r>
    </w:p>
    <w:p w:rsidR="00A524C8" w:rsidRDefault="00A524C8" w:rsidP="00A524C8">
      <w:pPr>
        <w:pStyle w:val="a5"/>
        <w:shd w:val="clear" w:color="auto" w:fill="FFFFFF"/>
        <w:spacing w:before="0" w:beforeAutospacing="0" w:after="0" w:afterAutospacing="0" w:line="400" w:lineRule="exact"/>
        <w:ind w:right="641"/>
        <w:jc w:val="center"/>
        <w:rPr>
          <w:rFonts w:ascii="Times New Roman" w:eastAsia="华文中宋" w:hAnsi="Times New Roman" w:cs="Times New Roman"/>
          <w:color w:val="333333"/>
          <w:sz w:val="44"/>
          <w:szCs w:val="44"/>
        </w:rPr>
      </w:pPr>
    </w:p>
    <w:tbl>
      <w:tblPr>
        <w:tblW w:w="8789" w:type="dxa"/>
        <w:tblInd w:w="250" w:type="dxa"/>
        <w:tblLook w:val="0000" w:firstRow="0" w:lastRow="0" w:firstColumn="0" w:lastColumn="0" w:noHBand="0" w:noVBand="0"/>
      </w:tblPr>
      <w:tblGrid>
        <w:gridCol w:w="2977"/>
        <w:gridCol w:w="5812"/>
      </w:tblGrid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姓名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rFonts w:eastAsia="黑体"/>
                <w:color w:val="000000"/>
                <w:sz w:val="30"/>
                <w:szCs w:val="30"/>
              </w:rPr>
            </w:pPr>
            <w:r>
              <w:rPr>
                <w:rFonts w:eastAsia="黑体"/>
                <w:color w:val="000000"/>
                <w:sz w:val="30"/>
                <w:szCs w:val="30"/>
              </w:rPr>
              <w:t>单位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朱征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南京市中华中学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sz w:val="30"/>
                <w:szCs w:val="30"/>
              </w:rPr>
              <w:t>宋运来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南京师范大学附属中学</w:t>
            </w:r>
            <w:proofErr w:type="gramStart"/>
            <w:r>
              <w:rPr>
                <w:color w:val="000000"/>
                <w:sz w:val="30"/>
                <w:szCs w:val="30"/>
              </w:rPr>
              <w:t>邺</w:t>
            </w:r>
            <w:proofErr w:type="gramEnd"/>
            <w:r>
              <w:rPr>
                <w:color w:val="000000"/>
                <w:sz w:val="30"/>
                <w:szCs w:val="30"/>
              </w:rPr>
              <w:t>城路小学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陆敏刚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江苏省梅村高级中学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包静娟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江阴市教师发展中心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陆锋磊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江苏省天</w:t>
            </w:r>
            <w:proofErr w:type="gramStart"/>
            <w:r>
              <w:rPr>
                <w:color w:val="000000"/>
                <w:sz w:val="30"/>
                <w:szCs w:val="30"/>
              </w:rPr>
              <w:t>一</w:t>
            </w:r>
            <w:proofErr w:type="gramEnd"/>
            <w:r>
              <w:rPr>
                <w:color w:val="000000"/>
                <w:sz w:val="30"/>
                <w:szCs w:val="30"/>
              </w:rPr>
              <w:t>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王澍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徐州市教育科学研究院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张颖震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徐州市第一中学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张祖润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常州市钟楼区教师发展中心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张羽丰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江苏省溧阳中学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徐燕萍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苏州市平江中学校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杨丽娟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昆山市葛江中学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黄美华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江苏省南通师范学校第二附属小学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王丽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南通市海门区机关幼儿园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王晓东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启东市教师发展中心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王爱华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南通市教育科学研究院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姚玉琴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连云港市教育科学研究所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lastRenderedPageBreak/>
              <w:t>宋秀云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江苏省新海高级中学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孙静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淮阴师范学院第一附属小学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樊智涛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东台市实验中学教育集团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张志红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盐城市亭湖区教师发展中心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王清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宝应县城西实验学校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李步良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宝应县实验小学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卞</w:t>
            </w:r>
            <w:proofErr w:type="gramEnd"/>
            <w:r>
              <w:rPr>
                <w:color w:val="000000"/>
                <w:sz w:val="30"/>
                <w:szCs w:val="30"/>
              </w:rPr>
              <w:t>金华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高邮市南海中学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夏春来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江苏省句容高级中学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陆其勇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镇江市润州区教师发展中心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吉桂凤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泰州市海陵区教师发展中心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proofErr w:type="gramStart"/>
            <w:r>
              <w:rPr>
                <w:color w:val="000000"/>
                <w:sz w:val="30"/>
                <w:szCs w:val="30"/>
              </w:rPr>
              <w:t>乔新</w:t>
            </w:r>
            <w:proofErr w:type="gramEnd"/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泰兴市襟江小学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邓昌滨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兴化市教师发展中心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朱阿娜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宿迁经济技术开发区黄河小学</w:t>
            </w:r>
          </w:p>
        </w:tc>
      </w:tr>
      <w:tr w:rsidR="00A524C8" w:rsidTr="00E30ECF">
        <w:trPr>
          <w:trHeight w:hRule="exact" w:val="680"/>
        </w:trPr>
        <w:tc>
          <w:tcPr>
            <w:tcW w:w="2977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王学林</w:t>
            </w:r>
          </w:p>
        </w:tc>
        <w:tc>
          <w:tcPr>
            <w:tcW w:w="5812" w:type="dxa"/>
            <w:vAlign w:val="center"/>
          </w:tcPr>
          <w:p w:rsidR="00A524C8" w:rsidRDefault="00A524C8" w:rsidP="00E30ECF">
            <w:pPr>
              <w:jc w:val="center"/>
              <w:rPr>
                <w:color w:val="000000"/>
                <w:sz w:val="30"/>
                <w:szCs w:val="30"/>
              </w:rPr>
            </w:pPr>
            <w:r>
              <w:rPr>
                <w:color w:val="000000"/>
                <w:sz w:val="30"/>
                <w:szCs w:val="30"/>
              </w:rPr>
              <w:t>泗阳县教师发展中心</w:t>
            </w:r>
          </w:p>
        </w:tc>
      </w:tr>
    </w:tbl>
    <w:p w:rsidR="00A524C8" w:rsidRDefault="00A524C8" w:rsidP="00A524C8">
      <w:pPr>
        <w:rPr>
          <w:sz w:val="32"/>
          <w:szCs w:val="32"/>
        </w:rPr>
      </w:pPr>
    </w:p>
    <w:p w:rsidR="00A524C8" w:rsidRDefault="00A524C8" w:rsidP="00A524C8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FD5990" w:rsidRDefault="00FD5990">
      <w:bookmarkStart w:id="0" w:name="_GoBack"/>
      <w:bookmarkEnd w:id="0"/>
    </w:p>
    <w:sectPr w:rsidR="00FD59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59C" w:rsidRDefault="00E7159C" w:rsidP="00A524C8">
      <w:r>
        <w:separator/>
      </w:r>
    </w:p>
  </w:endnote>
  <w:endnote w:type="continuationSeparator" w:id="0">
    <w:p w:rsidR="00E7159C" w:rsidRDefault="00E7159C" w:rsidP="00A52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59C" w:rsidRDefault="00E7159C" w:rsidP="00A524C8">
      <w:r>
        <w:separator/>
      </w:r>
    </w:p>
  </w:footnote>
  <w:footnote w:type="continuationSeparator" w:id="0">
    <w:p w:rsidR="00E7159C" w:rsidRDefault="00E7159C" w:rsidP="00A524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8CB"/>
    <w:rsid w:val="000408CB"/>
    <w:rsid w:val="00A524C8"/>
    <w:rsid w:val="00E7159C"/>
    <w:rsid w:val="00FD5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4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24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24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24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24C8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A524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4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24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24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24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24C8"/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A524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429</Characters>
  <Application>Microsoft Office Word</Application>
  <DocSecurity>0</DocSecurity>
  <Lines>3</Lines>
  <Paragraphs>1</Paragraphs>
  <ScaleCrop>false</ScaleCrop>
  <Company>JSJYT</Company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2023-07-18T03:33:00Z</dcterms:created>
  <dcterms:modified xsi:type="dcterms:W3CDTF">2023-07-18T03:33:00Z</dcterms:modified>
</cp:coreProperties>
</file>