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272C" w:rsidRDefault="00C9272C" w:rsidP="00C9272C">
      <w:pPr>
        <w:adjustRightInd w:val="0"/>
        <w:snapToGrid w:val="0"/>
        <w:spacing w:line="276" w:lineRule="auto"/>
        <w:jc w:val="lef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:rsidR="00C9272C" w:rsidRDefault="00C9272C" w:rsidP="00C9272C">
      <w:pPr>
        <w:tabs>
          <w:tab w:val="left" w:pos="1861"/>
        </w:tabs>
        <w:adjustRightInd w:val="0"/>
        <w:snapToGrid w:val="0"/>
        <w:spacing w:line="540" w:lineRule="exact"/>
        <w:jc w:val="center"/>
        <w:rPr>
          <w:rFonts w:eastAsia="方正小标宋简体"/>
          <w:bCs/>
          <w:szCs w:val="32"/>
        </w:rPr>
      </w:pPr>
    </w:p>
    <w:p w:rsidR="00C9272C" w:rsidRDefault="00C9272C" w:rsidP="00C9272C">
      <w:pPr>
        <w:tabs>
          <w:tab w:val="left" w:pos="1861"/>
        </w:tabs>
        <w:adjustRightInd w:val="0"/>
        <w:snapToGrid w:val="0"/>
        <w:spacing w:line="54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第三届长三角民办高校教师教学技能大赛</w:t>
      </w:r>
    </w:p>
    <w:p w:rsidR="00C9272C" w:rsidRDefault="00C9272C" w:rsidP="00C9272C">
      <w:pPr>
        <w:tabs>
          <w:tab w:val="left" w:pos="1861"/>
        </w:tabs>
        <w:adjustRightInd w:val="0"/>
        <w:snapToGrid w:val="0"/>
        <w:spacing w:line="54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获奖名单</w:t>
      </w:r>
    </w:p>
    <w:p w:rsidR="00C9272C" w:rsidRDefault="00C9272C" w:rsidP="00C9272C">
      <w:pPr>
        <w:adjustRightInd w:val="0"/>
        <w:snapToGrid w:val="0"/>
        <w:spacing w:line="240" w:lineRule="exact"/>
        <w:ind w:firstLineChars="200" w:firstLine="480"/>
        <w:jc w:val="left"/>
        <w:rPr>
          <w:rFonts w:eastAsia="仿宋"/>
          <w:sz w:val="24"/>
        </w:rPr>
      </w:pPr>
    </w:p>
    <w:p w:rsidR="00C9272C" w:rsidRDefault="00C9272C" w:rsidP="00C9272C">
      <w:pPr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一等奖</w:t>
      </w:r>
      <w:r>
        <w:rPr>
          <w:rFonts w:eastAsia="仿宋_GB2312"/>
          <w:sz w:val="32"/>
          <w:szCs w:val="32"/>
        </w:rPr>
        <w:t>（</w:t>
      </w:r>
      <w:r>
        <w:rPr>
          <w:rFonts w:eastAsia="仿宋_GB2312"/>
          <w:sz w:val="32"/>
          <w:szCs w:val="32"/>
        </w:rPr>
        <w:t>6</w:t>
      </w:r>
      <w:r>
        <w:rPr>
          <w:rFonts w:eastAsia="仿宋_GB2312"/>
          <w:sz w:val="32"/>
          <w:szCs w:val="32"/>
        </w:rPr>
        <w:t>名）：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7"/>
        <w:gridCol w:w="4828"/>
        <w:gridCol w:w="2254"/>
      </w:tblGrid>
      <w:tr w:rsidR="00C9272C" w:rsidTr="0028369C">
        <w:trPr>
          <w:trHeight w:val="538"/>
        </w:trPr>
        <w:tc>
          <w:tcPr>
            <w:tcW w:w="10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李卓琳</w:t>
            </w:r>
          </w:p>
        </w:tc>
        <w:tc>
          <w:tcPr>
            <w:tcW w:w="482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上海师范大学天华学院</w:t>
            </w:r>
          </w:p>
        </w:tc>
        <w:tc>
          <w:tcPr>
            <w:tcW w:w="2254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538"/>
        </w:trPr>
        <w:tc>
          <w:tcPr>
            <w:tcW w:w="10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饶圣宏</w:t>
            </w:r>
            <w:proofErr w:type="gramEnd"/>
          </w:p>
        </w:tc>
        <w:tc>
          <w:tcPr>
            <w:tcW w:w="482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安徽三联学院</w:t>
            </w:r>
          </w:p>
        </w:tc>
        <w:tc>
          <w:tcPr>
            <w:tcW w:w="2254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538"/>
        </w:trPr>
        <w:tc>
          <w:tcPr>
            <w:tcW w:w="10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王琼芳</w:t>
            </w:r>
          </w:p>
        </w:tc>
        <w:tc>
          <w:tcPr>
            <w:tcW w:w="482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上海杉达学院</w:t>
            </w:r>
          </w:p>
        </w:tc>
        <w:tc>
          <w:tcPr>
            <w:tcW w:w="2254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538"/>
        </w:trPr>
        <w:tc>
          <w:tcPr>
            <w:tcW w:w="10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闫行霈</w:t>
            </w:r>
          </w:p>
        </w:tc>
        <w:tc>
          <w:tcPr>
            <w:tcW w:w="482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江苏大学京江学院</w:t>
            </w:r>
          </w:p>
        </w:tc>
        <w:tc>
          <w:tcPr>
            <w:tcW w:w="2254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538"/>
        </w:trPr>
        <w:tc>
          <w:tcPr>
            <w:tcW w:w="10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严佳钦</w:t>
            </w:r>
            <w:proofErr w:type="gramEnd"/>
          </w:p>
        </w:tc>
        <w:tc>
          <w:tcPr>
            <w:tcW w:w="482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绍兴职业技术学院</w:t>
            </w:r>
          </w:p>
        </w:tc>
        <w:tc>
          <w:tcPr>
            <w:tcW w:w="2254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538"/>
        </w:trPr>
        <w:tc>
          <w:tcPr>
            <w:tcW w:w="107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曹云霞</w:t>
            </w:r>
          </w:p>
        </w:tc>
        <w:tc>
          <w:tcPr>
            <w:tcW w:w="482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浙江广厦建设职业技术大学</w:t>
            </w:r>
          </w:p>
        </w:tc>
        <w:tc>
          <w:tcPr>
            <w:tcW w:w="2254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</w:tbl>
    <w:p w:rsidR="00C9272C" w:rsidRDefault="00C9272C" w:rsidP="00C9272C">
      <w:pPr>
        <w:rPr>
          <w:rFonts w:eastAsia="仿宋_GB2312"/>
        </w:rPr>
      </w:pPr>
    </w:p>
    <w:p w:rsidR="00C9272C" w:rsidRDefault="00C9272C" w:rsidP="00C9272C">
      <w:pPr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二等奖</w:t>
      </w:r>
      <w:r>
        <w:rPr>
          <w:rFonts w:eastAsia="仿宋_GB2312"/>
          <w:sz w:val="32"/>
          <w:szCs w:val="32"/>
        </w:rPr>
        <w:t>（</w:t>
      </w:r>
      <w:r>
        <w:rPr>
          <w:rFonts w:eastAsia="仿宋_GB2312"/>
          <w:sz w:val="32"/>
          <w:szCs w:val="32"/>
        </w:rPr>
        <w:t>14</w:t>
      </w:r>
      <w:r>
        <w:rPr>
          <w:rFonts w:eastAsia="仿宋_GB2312"/>
          <w:sz w:val="32"/>
          <w:szCs w:val="32"/>
        </w:rPr>
        <w:t>名）：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80"/>
        <w:gridCol w:w="4808"/>
        <w:gridCol w:w="2261"/>
      </w:tblGrid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吴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婧</w:t>
            </w:r>
            <w:proofErr w:type="gramEnd"/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安徽新华学院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郑雅心</w:t>
            </w:r>
            <w:proofErr w:type="gramEnd"/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上海视觉艺术学院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枫</w:t>
            </w:r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上海建桥学院有限责任公司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萌</w:t>
            </w:r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上海师范大学天华学院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任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丹</w:t>
            </w:r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南京传媒学院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蕊</w:t>
            </w:r>
            <w:proofErr w:type="gramEnd"/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安徽新华学院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汤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扬</w:t>
            </w:r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安徽师范大学皖江学院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枫</w:t>
            </w:r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正德职业技术学院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董国玺</w:t>
            </w:r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浙江东方职业技术学院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尹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双</w:t>
            </w:r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上海工商职业技术学院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汪小涵</w:t>
            </w:r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九州职业技术学院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时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景</w:t>
            </w:r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九州职业技术学院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徐树涛</w:t>
            </w:r>
            <w:proofErr w:type="gramEnd"/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嘉兴南洋职业技术学院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08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黄馥君</w:t>
            </w:r>
          </w:p>
        </w:tc>
        <w:tc>
          <w:tcPr>
            <w:tcW w:w="4808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上海电影艺术职业学院</w:t>
            </w:r>
          </w:p>
        </w:tc>
        <w:tc>
          <w:tcPr>
            <w:tcW w:w="226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</w:tbl>
    <w:p w:rsidR="00C9272C" w:rsidRDefault="00C9272C" w:rsidP="00C9272C">
      <w:pPr>
        <w:rPr>
          <w:rFonts w:eastAsia="仿宋_GB2312"/>
        </w:rPr>
      </w:pPr>
    </w:p>
    <w:p w:rsidR="00C9272C" w:rsidRDefault="00C9272C" w:rsidP="00C9272C">
      <w:pPr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三等奖</w:t>
      </w:r>
      <w:r>
        <w:rPr>
          <w:rFonts w:eastAsia="仿宋_GB2312"/>
          <w:sz w:val="32"/>
          <w:szCs w:val="32"/>
        </w:rPr>
        <w:t>（</w:t>
      </w:r>
      <w:r>
        <w:rPr>
          <w:rFonts w:eastAsia="仿宋_GB2312"/>
          <w:sz w:val="32"/>
          <w:szCs w:val="32"/>
        </w:rPr>
        <w:t>21</w:t>
      </w:r>
      <w:r>
        <w:rPr>
          <w:rFonts w:eastAsia="仿宋_GB2312"/>
          <w:sz w:val="32"/>
          <w:szCs w:val="32"/>
        </w:rPr>
        <w:t>名）：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67"/>
        <w:gridCol w:w="4511"/>
        <w:gridCol w:w="2239"/>
      </w:tblGrid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沈玉燕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杭州师范大学钱江学院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姗</w:t>
            </w:r>
            <w:proofErr w:type="gramEnd"/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上海师范大学天华学院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静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安徽新华学院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董叶萍</w:t>
            </w:r>
            <w:proofErr w:type="gramEnd"/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浙江树人学院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郑雅馨</w:t>
            </w:r>
            <w:proofErr w:type="gramEnd"/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江苏师范大学科文学院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王花玲</w:t>
            </w:r>
            <w:proofErr w:type="gramEnd"/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杭州师范大学钱江学院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喻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春明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无锡太湖学院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费志宏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浙江树人学院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储淑敏</w:t>
            </w:r>
            <w:proofErr w:type="gramEnd"/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上海建桥学院有限责任公司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陈丽燕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温州商学院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赵艳文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浙江广厦建设职业技术大学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苑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竹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浙江长征职业技术学院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佘冬翠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硅湖职业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技术学院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姣</w:t>
            </w:r>
            <w:proofErr w:type="gramEnd"/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合肥科技职业学院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许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欣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 w:hint="eastAsia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宿州航空职业学院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0"/>
                <w:lang w:bidi="ar"/>
              </w:rPr>
              <w:t>有限责任公司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耿黎明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浙江横店影视职业学院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包春明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合肥科技职业学院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杨芳圆</w:t>
            </w:r>
            <w:proofErr w:type="gramEnd"/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绍兴职业技术学院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朱元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元</w:t>
            </w:r>
            <w:proofErr w:type="gramEnd"/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上海思博职业技术学院有限公司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上官福忠</w:t>
            </w:r>
            <w:proofErr w:type="gramEnd"/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浙江东方职业技术学院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367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施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楠</w:t>
            </w:r>
          </w:p>
        </w:tc>
        <w:tc>
          <w:tcPr>
            <w:tcW w:w="4511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苏州高博软件技术职业学院</w:t>
            </w:r>
          </w:p>
        </w:tc>
        <w:tc>
          <w:tcPr>
            <w:tcW w:w="2239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</w:tbl>
    <w:p w:rsidR="00C9272C" w:rsidRDefault="00C9272C" w:rsidP="00C9272C">
      <w:pPr>
        <w:rPr>
          <w:rFonts w:eastAsia="仿宋_GB2312"/>
        </w:rPr>
      </w:pPr>
    </w:p>
    <w:p w:rsidR="00C9272C" w:rsidRDefault="00C9272C" w:rsidP="00C9272C">
      <w:pPr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优胜奖</w:t>
      </w:r>
      <w:r>
        <w:rPr>
          <w:rFonts w:eastAsia="仿宋_GB2312"/>
          <w:sz w:val="32"/>
          <w:szCs w:val="32"/>
        </w:rPr>
        <w:t>（</w:t>
      </w:r>
      <w:r>
        <w:rPr>
          <w:rFonts w:eastAsia="仿宋_GB2312"/>
          <w:sz w:val="32"/>
          <w:szCs w:val="32"/>
        </w:rPr>
        <w:t>36</w:t>
      </w:r>
      <w:r>
        <w:rPr>
          <w:rFonts w:eastAsia="仿宋_GB2312"/>
          <w:sz w:val="32"/>
          <w:szCs w:val="32"/>
        </w:rPr>
        <w:t>名）：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59"/>
        <w:gridCol w:w="4729"/>
        <w:gridCol w:w="2250"/>
      </w:tblGrid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奚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曦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南京航空航天大学金城学院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张燕艳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南通理工学院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朱亚梅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浙江理工大学科技与艺术学院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孙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娟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上海杉达学院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莉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合肥经济学院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郑书仪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安徽三联学院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郭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潇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南京工业大学浦江学院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金廷蔚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温州商学院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郑玉莹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中国矿业大学徐海学院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center"/>
              <w:textAlignment w:val="center"/>
              <w:rPr>
                <w:rFonts w:eastAsia="仿宋_GB2312"/>
                <w:color w:val="000000"/>
                <w:sz w:val="30"/>
                <w:szCs w:val="30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贺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鹏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南通理工学院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陈菁菁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南京审计大学金审学院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李国英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浙江越秀外国语学院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周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君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安徽三联学院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陈奕静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蚌埠工商学院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32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王晓静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合肥经济学院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谈尔侃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上海视觉艺术学院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董芷含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浙江财经大学东方学院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许月兰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上海外国语大学贤达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经济人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文学院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374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静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浙江理工大学科技与艺术学院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本科实践教学组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陈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飞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上海东海职业技术学院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朱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峰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绍兴职业技术学院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孟彬彬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合肥信息技术职业学院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马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琳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苏州百年职业学院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刘秀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娥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苏州高博软件技术职业学院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何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思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上海震旦职业学院有限公司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盛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燕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安徽扬子职业技术学院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胡君玖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合肥经济技术职业学院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高职常规教学组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曹雪楠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上海中侨职业技术大学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赵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宇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江南影视艺术职业学院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江思奇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合肥科技职业学院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张思嘉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上海思博职业技术学院有限公司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卢瑞婷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合肥信息技术职业学院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华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菁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江海职业技术学院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郝</w:t>
            </w:r>
            <w:proofErr w:type="gramEnd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明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安徽矿业职业技术学院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戚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静</w:t>
            </w:r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合肥信息技术职业学院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  <w:tr w:rsidR="00C9272C" w:rsidTr="0028369C">
        <w:trPr>
          <w:trHeight w:val="270"/>
        </w:trPr>
        <w:tc>
          <w:tcPr>
            <w:tcW w:w="115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lastRenderedPageBreak/>
              <w:t>祝芳</w:t>
            </w:r>
            <w:proofErr w:type="gramStart"/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芳</w:t>
            </w:r>
            <w:proofErr w:type="gramEnd"/>
          </w:p>
        </w:tc>
        <w:tc>
          <w:tcPr>
            <w:tcW w:w="4729" w:type="dxa"/>
            <w:tcMar>
              <w:top w:w="15" w:type="dxa"/>
              <w:left w:w="15" w:type="dxa"/>
              <w:right w:w="15" w:type="dxa"/>
            </w:tcMar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钟山职业技术学院</w:t>
            </w:r>
          </w:p>
        </w:tc>
        <w:tc>
          <w:tcPr>
            <w:tcW w:w="2250" w:type="dxa"/>
            <w:tcMar>
              <w:top w:w="15" w:type="dxa"/>
              <w:left w:w="15" w:type="dxa"/>
              <w:right w:w="15" w:type="dxa"/>
            </w:tcMar>
            <w:vAlign w:val="center"/>
          </w:tcPr>
          <w:p w:rsidR="00C9272C" w:rsidRDefault="00C9272C" w:rsidP="0028369C">
            <w:pPr>
              <w:widowControl/>
              <w:jc w:val="left"/>
              <w:textAlignment w:val="center"/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0"/>
                <w:lang w:bidi="ar"/>
              </w:rPr>
              <w:t>高职实践教学组</w:t>
            </w:r>
          </w:p>
        </w:tc>
      </w:tr>
    </w:tbl>
    <w:p w:rsidR="00C9272C" w:rsidRDefault="00C9272C" w:rsidP="00C9272C">
      <w:pPr>
        <w:widowControl/>
        <w:jc w:val="left"/>
        <w:textAlignment w:val="center"/>
        <w:rPr>
          <w:rFonts w:eastAsia="仿宋_GB2312"/>
          <w:color w:val="000000"/>
          <w:kern w:val="0"/>
          <w:sz w:val="30"/>
          <w:szCs w:val="30"/>
          <w:lang w:bidi="ar"/>
        </w:rPr>
      </w:pPr>
    </w:p>
    <w:p w:rsidR="00C9272C" w:rsidRDefault="00C9272C" w:rsidP="00C9272C">
      <w:pPr>
        <w:spacing w:line="211" w:lineRule="auto"/>
        <w:rPr>
          <w:szCs w:val="28"/>
        </w:rPr>
      </w:pPr>
    </w:p>
    <w:p w:rsidR="00677C3B" w:rsidRDefault="00677C3B">
      <w:bookmarkStart w:id="0" w:name="_GoBack"/>
      <w:bookmarkEnd w:id="0"/>
    </w:p>
    <w:sectPr w:rsidR="00677C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EA5" w:rsidRDefault="00123EA5" w:rsidP="00C9272C">
      <w:r>
        <w:separator/>
      </w:r>
    </w:p>
  </w:endnote>
  <w:endnote w:type="continuationSeparator" w:id="0">
    <w:p w:rsidR="00123EA5" w:rsidRDefault="00123EA5" w:rsidP="00C927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EA5" w:rsidRDefault="00123EA5" w:rsidP="00C9272C">
      <w:r>
        <w:separator/>
      </w:r>
    </w:p>
  </w:footnote>
  <w:footnote w:type="continuationSeparator" w:id="0">
    <w:p w:rsidR="00123EA5" w:rsidRDefault="00123EA5" w:rsidP="00C927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3A10"/>
    <w:rsid w:val="00123EA5"/>
    <w:rsid w:val="00677C3B"/>
    <w:rsid w:val="00C9272C"/>
    <w:rsid w:val="00F13A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7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27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27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27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272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72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9272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9272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9272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9272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280</Words>
  <Characters>1602</Characters>
  <Application>Microsoft Office Word</Application>
  <DocSecurity>0</DocSecurity>
  <Lines>13</Lines>
  <Paragraphs>3</Paragraphs>
  <ScaleCrop>false</ScaleCrop>
  <Company>JSJYT</Company>
  <LinksUpToDate>false</LinksUpToDate>
  <CharactersWithSpaces>1879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2023-09-19T02:39:00Z</dcterms:created>
  <dcterms:modified xsi:type="dcterms:W3CDTF">2023-09-19T02:40:00Z</dcterms:modified>
</cp:coreProperties>
</file>