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15D0" w:rsidRPr="00864F8E" w:rsidRDefault="000E15D0" w:rsidP="000E15D0">
      <w:pPr>
        <w:rPr>
          <w:rFonts w:eastAsia="黑体"/>
          <w:sz w:val="32"/>
          <w:szCs w:val="32"/>
        </w:rPr>
      </w:pPr>
      <w:r w:rsidRPr="00864F8E">
        <w:rPr>
          <w:rFonts w:eastAsia="黑体"/>
          <w:sz w:val="32"/>
          <w:szCs w:val="32"/>
        </w:rPr>
        <w:t>附件</w:t>
      </w:r>
      <w:r w:rsidRPr="00864F8E">
        <w:rPr>
          <w:rFonts w:eastAsia="黑体"/>
          <w:sz w:val="32"/>
          <w:szCs w:val="32"/>
        </w:rPr>
        <w:t>2</w:t>
      </w:r>
    </w:p>
    <w:p w:rsidR="000E15D0" w:rsidRPr="00864F8E" w:rsidRDefault="000E15D0" w:rsidP="000E15D0">
      <w:pPr>
        <w:spacing w:afterLines="50" w:after="156"/>
        <w:jc w:val="center"/>
        <w:rPr>
          <w:rFonts w:eastAsia="华文中宋"/>
          <w:sz w:val="36"/>
          <w:szCs w:val="36"/>
        </w:rPr>
      </w:pPr>
      <w:r w:rsidRPr="00864F8E">
        <w:rPr>
          <w:rFonts w:eastAsia="华文中宋"/>
          <w:sz w:val="36"/>
          <w:szCs w:val="36"/>
        </w:rPr>
        <w:t>2019</w:t>
      </w:r>
      <w:r w:rsidRPr="00864F8E">
        <w:rPr>
          <w:rFonts w:eastAsia="华文中宋"/>
          <w:sz w:val="36"/>
          <w:szCs w:val="36"/>
        </w:rPr>
        <w:t>年江苏省优秀学术学位硕士学位论文名单</w:t>
      </w:r>
    </w:p>
    <w:tbl>
      <w:tblPr>
        <w:tblW w:w="9072" w:type="dxa"/>
        <w:jc w:val="center"/>
        <w:tblCellMar>
          <w:left w:w="0" w:type="dxa"/>
          <w:right w:w="0" w:type="dxa"/>
        </w:tblCellMar>
        <w:tblLook w:val="04A0" w:firstRow="1" w:lastRow="0" w:firstColumn="1" w:lastColumn="0" w:noHBand="0" w:noVBand="1"/>
      </w:tblPr>
      <w:tblGrid>
        <w:gridCol w:w="549"/>
        <w:gridCol w:w="1705"/>
        <w:gridCol w:w="995"/>
        <w:gridCol w:w="4931"/>
        <w:gridCol w:w="892"/>
      </w:tblGrid>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b/>
                <w:szCs w:val="21"/>
              </w:rPr>
            </w:pPr>
            <w:r w:rsidRPr="00864F8E">
              <w:rPr>
                <w:b/>
                <w:szCs w:val="21"/>
              </w:rPr>
              <w:t>序</w:t>
            </w:r>
          </w:p>
          <w:p w:rsidR="000E15D0" w:rsidRPr="00864F8E" w:rsidRDefault="000E15D0" w:rsidP="00057C94">
            <w:pPr>
              <w:spacing w:line="300" w:lineRule="exact"/>
              <w:jc w:val="center"/>
              <w:rPr>
                <w:b/>
                <w:szCs w:val="21"/>
              </w:rPr>
            </w:pPr>
            <w:r w:rsidRPr="00864F8E">
              <w:rPr>
                <w:b/>
                <w:szCs w:val="21"/>
              </w:rPr>
              <w:t>号</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
                <w:kern w:val="0"/>
                <w:szCs w:val="21"/>
              </w:rPr>
            </w:pPr>
            <w:r w:rsidRPr="00864F8E">
              <w:rPr>
                <w:b/>
                <w:kern w:val="0"/>
                <w:szCs w:val="21"/>
              </w:rPr>
              <w:t>培养单位</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
                <w:kern w:val="0"/>
                <w:szCs w:val="21"/>
              </w:rPr>
            </w:pPr>
            <w:r w:rsidRPr="00864F8E">
              <w:rPr>
                <w:b/>
                <w:kern w:val="0"/>
                <w:szCs w:val="21"/>
              </w:rPr>
              <w:t>作者</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
                <w:kern w:val="0"/>
                <w:szCs w:val="21"/>
              </w:rPr>
            </w:pPr>
            <w:r w:rsidRPr="00864F8E">
              <w:rPr>
                <w:b/>
                <w:kern w:val="0"/>
                <w:szCs w:val="21"/>
              </w:rPr>
              <w:t>论文题目</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
                <w:kern w:val="0"/>
                <w:szCs w:val="21"/>
              </w:rPr>
            </w:pPr>
            <w:r w:rsidRPr="00864F8E">
              <w:rPr>
                <w:b/>
                <w:kern w:val="0"/>
                <w:szCs w:val="21"/>
              </w:rPr>
              <w:t>导师</w:t>
            </w:r>
          </w:p>
          <w:p w:rsidR="000E15D0" w:rsidRPr="00864F8E" w:rsidRDefault="000E15D0" w:rsidP="00057C94">
            <w:pPr>
              <w:widowControl/>
              <w:spacing w:line="300" w:lineRule="exact"/>
              <w:jc w:val="center"/>
              <w:rPr>
                <w:b/>
                <w:kern w:val="0"/>
                <w:szCs w:val="21"/>
              </w:rPr>
            </w:pPr>
            <w:r w:rsidRPr="00864F8E">
              <w:rPr>
                <w:b/>
                <w:kern w:val="0"/>
                <w:szCs w:val="21"/>
              </w:rPr>
              <w:t>姓名</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尹智鹤</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亚里士多德主义</w:t>
            </w:r>
            <w:r w:rsidRPr="00864F8E">
              <w:rPr>
                <w:kern w:val="0"/>
                <w:szCs w:val="21"/>
              </w:rPr>
              <w:t>“</w:t>
            </w:r>
            <w:r w:rsidRPr="00864F8E">
              <w:rPr>
                <w:kern w:val="0"/>
                <w:szCs w:val="21"/>
              </w:rPr>
              <w:t>关系知识论</w:t>
            </w:r>
            <w:r w:rsidRPr="00864F8E">
              <w:rPr>
                <w:kern w:val="0"/>
                <w:szCs w:val="21"/>
              </w:rPr>
              <w:t>”</w:t>
            </w:r>
            <w:r w:rsidRPr="00864F8E">
              <w:rPr>
                <w:kern w:val="0"/>
                <w:szCs w:val="21"/>
              </w:rPr>
              <w:t>视角下的盖梯尔问题研究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张建军</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2</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权</w:t>
            </w:r>
            <w:r w:rsidRPr="00864F8E">
              <w:rPr>
                <w:kern w:val="0"/>
                <w:szCs w:val="21"/>
              </w:rPr>
              <w:t xml:space="preserve">  </w:t>
            </w:r>
            <w:r w:rsidRPr="00864F8E">
              <w:rPr>
                <w:kern w:val="0"/>
                <w:szCs w:val="21"/>
              </w:rPr>
              <w:t>威</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5" w:history="1">
              <w:r w:rsidRPr="00864F8E">
                <w:rPr>
                  <w:kern w:val="0"/>
                  <w:szCs w:val="21"/>
                </w:rPr>
                <w:t>影子银行顺周期行为研究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方先明</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3</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心</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工作记忆训练中的安慰剂效应</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周仁来</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4</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黄鑫宇</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社会认知术语学视角下中华思想文化术语英译研究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魏向清</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5</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韩</w:t>
            </w:r>
            <w:r w:rsidRPr="00864F8E">
              <w:rPr>
                <w:kern w:val="0"/>
                <w:szCs w:val="21"/>
              </w:rPr>
              <w:t xml:space="preserve">  </w:t>
            </w:r>
            <w:r w:rsidRPr="00864F8E">
              <w:rPr>
                <w:kern w:val="0"/>
                <w:szCs w:val="21"/>
              </w:rPr>
              <w:t>超</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6" w:tgtFrame="_blank" w:history="1">
              <w:r w:rsidRPr="00864F8E">
                <w:rPr>
                  <w:kern w:val="0"/>
                  <w:szCs w:val="21"/>
                </w:rPr>
                <w:t>超导太赫兹器件的物理特性表征与相关测试系统搭建</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bCs/>
                <w:kern w:val="0"/>
                <w:szCs w:val="21"/>
              </w:rPr>
              <w:t>王华兵</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6</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肖梦苑</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近邻</w:t>
            </w:r>
            <w:r w:rsidRPr="00864F8E">
              <w:rPr>
                <w:kern w:val="0"/>
                <w:szCs w:val="21"/>
              </w:rPr>
              <w:t xml:space="preserve"> S0</w:t>
            </w:r>
            <w:r w:rsidRPr="00864F8E">
              <w:rPr>
                <w:kern w:val="0"/>
                <w:szCs w:val="21"/>
              </w:rPr>
              <w:t>星系的核活动性与恒星形成</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顾秋生</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7</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熊吉连</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南黄海西部海域高悬沙浓度形成的物理机制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汪亚平</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8</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汤榕珺</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proofErr w:type="spellStart"/>
            <w:r w:rsidRPr="00864F8E">
              <w:rPr>
                <w:kern w:val="0"/>
                <w:szCs w:val="21"/>
              </w:rPr>
              <w:t>mirTrans</w:t>
            </w:r>
            <w:proofErr w:type="spellEnd"/>
            <w:r w:rsidRPr="00864F8E">
              <w:rPr>
                <w:kern w:val="0"/>
                <w:szCs w:val="21"/>
              </w:rPr>
              <w:t>:</w:t>
            </w:r>
            <w:r w:rsidRPr="00864F8E">
              <w:rPr>
                <w:kern w:val="0"/>
                <w:szCs w:val="21"/>
              </w:rPr>
              <w:t>人类细胞系</w:t>
            </w:r>
            <w:r w:rsidRPr="00864F8E">
              <w:rPr>
                <w:kern w:val="0"/>
                <w:szCs w:val="21"/>
              </w:rPr>
              <w:t>microRNA</w:t>
            </w:r>
            <w:r w:rsidRPr="00864F8E">
              <w:rPr>
                <w:kern w:val="0"/>
                <w:szCs w:val="21"/>
              </w:rPr>
              <w:t>转录信息数据库</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王进</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9</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李金洪</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混合模式微光纤谐振器的传感应用研究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徐飞</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10</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戴婧怡</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移动网络动态资源分配问题研究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王少尉</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11</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任志鹏</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基于自主优先课程学习的深度强化学习算法研究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陈春林</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12</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詹</w:t>
            </w:r>
            <w:r w:rsidRPr="00864F8E">
              <w:rPr>
                <w:kern w:val="0"/>
                <w:szCs w:val="21"/>
              </w:rPr>
              <w:t xml:space="preserve">  </w:t>
            </w:r>
            <w:r w:rsidRPr="00864F8E">
              <w:rPr>
                <w:kern w:val="0"/>
                <w:szCs w:val="21"/>
              </w:rPr>
              <w:t>同</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基于动态二维码的屏幕摄像头通信系统的设计与实现</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李文中</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13</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沈佳磊</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7" w:tgtFrame="_blank" w:history="1">
              <w:r w:rsidRPr="00864F8E">
                <w:rPr>
                  <w:kern w:val="0"/>
                  <w:szCs w:val="21"/>
                </w:rPr>
                <w:t>室内臭氧的来源、去除与分布特性研究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郜志</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14</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戚尔鹏</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漂移幂函数的数值验证与计量学分析</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叶鹰</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15</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东南大学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杨</w:t>
            </w:r>
            <w:r w:rsidRPr="00864F8E">
              <w:rPr>
                <w:kern w:val="0"/>
                <w:szCs w:val="21"/>
              </w:rPr>
              <w:t xml:space="preserve">  </w:t>
            </w:r>
            <w:r w:rsidRPr="00864F8E">
              <w:rPr>
                <w:kern w:val="0"/>
                <w:szCs w:val="21"/>
              </w:rPr>
              <w:t>帆</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《琵琶记》的插图批评</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乔光辉</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16</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东南大学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陆义莹</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中国学习者英语节奏声学测量研究</w:t>
            </w:r>
            <w:r w:rsidRPr="00864F8E">
              <w:rPr>
                <w:kern w:val="0"/>
                <w:szCs w:val="21"/>
              </w:rPr>
              <w:t>——</w:t>
            </w:r>
            <w:r w:rsidRPr="00864F8E">
              <w:rPr>
                <w:kern w:val="0"/>
                <w:szCs w:val="21"/>
              </w:rPr>
              <w:t>以不同音乐节奏能力学习者为对象</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陈美华</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17</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东南大学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昊</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脉冲激光沉积技术在有机钙钛矿太阳能电池中的应用</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bCs/>
                <w:kern w:val="0"/>
                <w:szCs w:val="21"/>
              </w:rPr>
              <w:t>董帅</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18</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东南大学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祁怡君</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复振幅调制的新方法研究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夏军</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19</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东南大学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慧</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基于多传感器融合的半自主式遥操作机器人控制技术研究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宋爱国</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20</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东南大学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李春峰</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汞形态定向吸附特性实验研究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段钰锋</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lastRenderedPageBreak/>
              <w:t>21</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东南大学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姜云磊</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高可靠双定子无刷双馈风力发电系统多模式控制策略研究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程明</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22</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东南大学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杨</w:t>
            </w:r>
            <w:r w:rsidRPr="00864F8E">
              <w:rPr>
                <w:kern w:val="0"/>
                <w:szCs w:val="21"/>
              </w:rPr>
              <w:t xml:space="preserve">  </w:t>
            </w:r>
            <w:r w:rsidRPr="00864F8E">
              <w:rPr>
                <w:kern w:val="0"/>
                <w:szCs w:val="21"/>
              </w:rPr>
              <w:t>杰</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基于混合预编码架构的毫米波无线传输关键技术研究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金石</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23</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东南大学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韩宜丹</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8" w:tgtFrame="_blank" w:history="1">
              <w:r w:rsidRPr="00864F8E">
                <w:rPr>
                  <w:kern w:val="0"/>
                  <w:szCs w:val="21"/>
                </w:rPr>
                <w:t>江南地区传统木构建筑风振性能研究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淳庆</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24</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东南大学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张晓明</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9" w:tgtFrame="_blank" w:history="1">
              <w:r w:rsidRPr="00864F8E">
                <w:rPr>
                  <w:kern w:val="0"/>
                  <w:szCs w:val="21"/>
                </w:rPr>
                <w:t>甲虫板抗压性能及其增强机理</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陈锦祥</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25</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东南大学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w:t>
            </w:r>
            <w:r w:rsidRPr="00864F8E">
              <w:rPr>
                <w:kern w:val="0"/>
                <w:szCs w:val="21"/>
              </w:rPr>
              <w:t xml:space="preserve">  </w:t>
            </w:r>
            <w:r w:rsidRPr="00864F8E">
              <w:rPr>
                <w:kern w:val="0"/>
                <w:szCs w:val="21"/>
              </w:rPr>
              <w:t>鹏</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10" w:tgtFrame="_blank" w:history="1">
              <w:r w:rsidRPr="00864F8E">
                <w:rPr>
                  <w:kern w:val="0"/>
                  <w:szCs w:val="21"/>
                </w:rPr>
                <w:t>金纳米颗粒宏观连续组装膜的电学性质及局域表面激元的研究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孙剑飞</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26</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东南大学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霍增炜</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标记分布学习鲁棒性和可拓展性研究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耿新</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27</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东南大学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唐文东</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11" w:tgtFrame="_blank" w:history="1">
              <w:r w:rsidRPr="00864F8E">
                <w:rPr>
                  <w:kern w:val="0"/>
                  <w:szCs w:val="21"/>
                </w:rPr>
                <w:t>PEAK1</w:t>
              </w:r>
              <w:r w:rsidRPr="00864F8E">
                <w:rPr>
                  <w:kern w:val="0"/>
                  <w:szCs w:val="21"/>
                </w:rPr>
                <w:t>通过</w:t>
              </w:r>
              <w:r w:rsidRPr="00864F8E">
                <w:rPr>
                  <w:kern w:val="0"/>
                  <w:szCs w:val="21"/>
                </w:rPr>
                <w:t>ERK1/2</w:t>
              </w:r>
              <w:r w:rsidRPr="00864F8E">
                <w:rPr>
                  <w:kern w:val="0"/>
                  <w:szCs w:val="21"/>
                </w:rPr>
                <w:t>和</w:t>
              </w:r>
              <w:r w:rsidRPr="00864F8E">
                <w:rPr>
                  <w:kern w:val="0"/>
                  <w:szCs w:val="21"/>
                </w:rPr>
                <w:t>JAK2</w:t>
              </w:r>
              <w:r w:rsidRPr="00864F8E">
                <w:rPr>
                  <w:kern w:val="0"/>
                  <w:szCs w:val="21"/>
                </w:rPr>
                <w:t>信号促进非小细胞肺癌转移和</w:t>
              </w:r>
              <w:r w:rsidRPr="00864F8E">
                <w:rPr>
                  <w:kern w:val="0"/>
                  <w:szCs w:val="21"/>
                </w:rPr>
                <w:t>EMT</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吴国球</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28</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南京航空航天</w:t>
            </w:r>
          </w:p>
          <w:p w:rsidR="000E15D0" w:rsidRPr="00864F8E" w:rsidRDefault="000E15D0" w:rsidP="00057C94">
            <w:pPr>
              <w:widowControl/>
              <w:spacing w:line="300" w:lineRule="exact"/>
              <w:jc w:val="left"/>
              <w:rPr>
                <w:kern w:val="0"/>
                <w:szCs w:val="21"/>
              </w:rPr>
            </w:pPr>
            <w:r w:rsidRPr="00864F8E">
              <w:rPr>
                <w:kern w:val="0"/>
                <w:szCs w:val="21"/>
              </w:rPr>
              <w:t>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黄</w:t>
            </w:r>
            <w:r w:rsidRPr="00864F8E">
              <w:rPr>
                <w:kern w:val="0"/>
                <w:szCs w:val="21"/>
              </w:rPr>
              <w:t xml:space="preserve">  </w:t>
            </w:r>
            <w:r w:rsidRPr="00864F8E">
              <w:rPr>
                <w:kern w:val="0"/>
                <w:szCs w:val="21"/>
              </w:rPr>
              <w:t>鑫</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面向单层钎焊砂轮的多晶</w:t>
            </w:r>
            <w:r w:rsidRPr="00864F8E">
              <w:rPr>
                <w:kern w:val="0"/>
                <w:szCs w:val="21"/>
              </w:rPr>
              <w:t>CBN</w:t>
            </w:r>
            <w:r w:rsidRPr="00864F8E">
              <w:rPr>
                <w:kern w:val="0"/>
                <w:szCs w:val="21"/>
              </w:rPr>
              <w:t>磨粒破碎机理研究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丁文锋</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29</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南京航空航天</w:t>
            </w:r>
          </w:p>
          <w:p w:rsidR="000E15D0" w:rsidRPr="00864F8E" w:rsidRDefault="000E15D0" w:rsidP="00057C94">
            <w:pPr>
              <w:widowControl/>
              <w:spacing w:line="300" w:lineRule="exact"/>
              <w:jc w:val="left"/>
              <w:rPr>
                <w:kern w:val="0"/>
                <w:szCs w:val="21"/>
              </w:rPr>
            </w:pPr>
            <w:r w:rsidRPr="00864F8E">
              <w:rPr>
                <w:kern w:val="0"/>
                <w:szCs w:val="21"/>
              </w:rPr>
              <w:t>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曹成成</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proofErr w:type="spellStart"/>
            <w:r w:rsidRPr="00864F8E">
              <w:rPr>
                <w:kern w:val="0"/>
                <w:szCs w:val="21"/>
              </w:rPr>
              <w:t>FeBPCu</w:t>
            </w:r>
            <w:proofErr w:type="spellEnd"/>
            <w:r w:rsidRPr="00864F8E">
              <w:rPr>
                <w:kern w:val="0"/>
                <w:szCs w:val="21"/>
              </w:rPr>
              <w:t>(Si)</w:t>
            </w:r>
            <w:r w:rsidRPr="00864F8E">
              <w:rPr>
                <w:kern w:val="0"/>
                <w:szCs w:val="21"/>
              </w:rPr>
              <w:t>合金弛豫与晶化过程中的局域结构演变及其对磁性能的影响</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王寅岗</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30</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南京航空航天</w:t>
            </w:r>
          </w:p>
          <w:p w:rsidR="000E15D0" w:rsidRPr="00864F8E" w:rsidRDefault="000E15D0" w:rsidP="00057C94">
            <w:pPr>
              <w:widowControl/>
              <w:spacing w:line="300" w:lineRule="exact"/>
              <w:jc w:val="left"/>
              <w:rPr>
                <w:kern w:val="0"/>
                <w:szCs w:val="21"/>
              </w:rPr>
            </w:pPr>
            <w:r w:rsidRPr="00864F8E">
              <w:rPr>
                <w:kern w:val="0"/>
                <w:szCs w:val="21"/>
              </w:rPr>
              <w:t>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韩</w:t>
            </w:r>
            <w:r w:rsidRPr="00864F8E">
              <w:rPr>
                <w:kern w:val="0"/>
                <w:szCs w:val="21"/>
              </w:rPr>
              <w:t xml:space="preserve">  </w:t>
            </w:r>
            <w:r w:rsidRPr="00864F8E">
              <w:rPr>
                <w:kern w:val="0"/>
                <w:szCs w:val="21"/>
              </w:rPr>
              <w:t>蒙</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基于三端口整流器和输出叠加结构的</w:t>
            </w:r>
            <w:r w:rsidRPr="00864F8E">
              <w:rPr>
                <w:kern w:val="0"/>
                <w:szCs w:val="21"/>
              </w:rPr>
              <w:t>AC/DC</w:t>
            </w:r>
            <w:r w:rsidRPr="00864F8E">
              <w:rPr>
                <w:kern w:val="0"/>
                <w:szCs w:val="21"/>
              </w:rPr>
              <w:t>变换器研究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吴红飞</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31</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南京航空航天</w:t>
            </w:r>
          </w:p>
          <w:p w:rsidR="000E15D0" w:rsidRPr="00864F8E" w:rsidRDefault="000E15D0" w:rsidP="00057C94">
            <w:pPr>
              <w:widowControl/>
              <w:spacing w:line="300" w:lineRule="exact"/>
              <w:jc w:val="left"/>
              <w:rPr>
                <w:kern w:val="0"/>
                <w:szCs w:val="21"/>
              </w:rPr>
            </w:pPr>
            <w:r w:rsidRPr="00864F8E">
              <w:rPr>
                <w:kern w:val="0"/>
                <w:szCs w:val="21"/>
              </w:rPr>
              <w:t>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武玉衡</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扰动抑制控制及其逆变器系统应用研究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叶永强</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32</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南京航空航天</w:t>
            </w:r>
          </w:p>
          <w:p w:rsidR="000E15D0" w:rsidRPr="00864F8E" w:rsidRDefault="000E15D0" w:rsidP="00057C94">
            <w:pPr>
              <w:widowControl/>
              <w:spacing w:line="300" w:lineRule="exact"/>
              <w:jc w:val="left"/>
              <w:rPr>
                <w:kern w:val="0"/>
                <w:szCs w:val="21"/>
              </w:rPr>
            </w:pPr>
            <w:r w:rsidRPr="00864F8E">
              <w:rPr>
                <w:kern w:val="0"/>
                <w:szCs w:val="21"/>
              </w:rPr>
              <w:t>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余</w:t>
            </w:r>
            <w:r w:rsidRPr="00864F8E">
              <w:rPr>
                <w:kern w:val="0"/>
                <w:szCs w:val="21"/>
              </w:rPr>
              <w:t xml:space="preserve">  </w:t>
            </w:r>
            <w:r w:rsidRPr="00864F8E">
              <w:rPr>
                <w:kern w:val="0"/>
                <w:szCs w:val="21"/>
              </w:rPr>
              <w:t>玮</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12" w:tgtFrame="_blank" w:history="1">
              <w:r w:rsidRPr="00864F8E">
                <w:rPr>
                  <w:kern w:val="0"/>
                  <w:szCs w:val="21"/>
                </w:rPr>
                <w:t>基于现场实测和风洞试验大型冷却塔风振特性和风振系数研究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柯世堂</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33</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南京航空航天</w:t>
            </w:r>
          </w:p>
          <w:p w:rsidR="000E15D0" w:rsidRPr="00864F8E" w:rsidRDefault="000E15D0" w:rsidP="00057C94">
            <w:pPr>
              <w:widowControl/>
              <w:spacing w:line="300" w:lineRule="exact"/>
              <w:jc w:val="left"/>
              <w:rPr>
                <w:kern w:val="0"/>
                <w:szCs w:val="21"/>
              </w:rPr>
            </w:pPr>
            <w:r w:rsidRPr="00864F8E">
              <w:rPr>
                <w:kern w:val="0"/>
                <w:szCs w:val="21"/>
              </w:rPr>
              <w:t>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黄鸣阳</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大型民用飞机绿色滑行机轮电驱动系统关键技术研究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聂宏</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34</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南京航空航天</w:t>
            </w:r>
          </w:p>
          <w:p w:rsidR="000E15D0" w:rsidRPr="00864F8E" w:rsidRDefault="000E15D0" w:rsidP="00057C94">
            <w:pPr>
              <w:widowControl/>
              <w:spacing w:line="300" w:lineRule="exact"/>
              <w:jc w:val="left"/>
              <w:rPr>
                <w:kern w:val="0"/>
                <w:szCs w:val="21"/>
              </w:rPr>
            </w:pPr>
            <w:r w:rsidRPr="00864F8E">
              <w:rPr>
                <w:kern w:val="0"/>
                <w:szCs w:val="21"/>
              </w:rPr>
              <w:t>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何建平</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基于神经网络的快速核素识别与低本底解谱算法研究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汤晓斌</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35</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南京航空航天</w:t>
            </w:r>
          </w:p>
          <w:p w:rsidR="000E15D0" w:rsidRPr="00864F8E" w:rsidRDefault="000E15D0" w:rsidP="00057C94">
            <w:pPr>
              <w:widowControl/>
              <w:spacing w:line="300" w:lineRule="exact"/>
              <w:jc w:val="left"/>
              <w:rPr>
                <w:kern w:val="0"/>
                <w:szCs w:val="21"/>
              </w:rPr>
            </w:pPr>
            <w:r w:rsidRPr="00864F8E">
              <w:rPr>
                <w:kern w:val="0"/>
                <w:szCs w:val="21"/>
              </w:rPr>
              <w:t>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孙浩然</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基于多样性保持的多目标优化算法的研究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蔡昕烨</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36</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南京航空航天</w:t>
            </w:r>
          </w:p>
          <w:p w:rsidR="000E15D0" w:rsidRPr="00864F8E" w:rsidRDefault="000E15D0" w:rsidP="00057C94">
            <w:pPr>
              <w:widowControl/>
              <w:spacing w:line="300" w:lineRule="exact"/>
              <w:jc w:val="left"/>
              <w:rPr>
                <w:kern w:val="0"/>
                <w:szCs w:val="21"/>
              </w:rPr>
            </w:pPr>
            <w:r w:rsidRPr="00864F8E">
              <w:rPr>
                <w:kern w:val="0"/>
                <w:szCs w:val="21"/>
              </w:rPr>
              <w:t>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秦</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基于多元不确定性的刑事犯罪案件聚类模型研究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方志耕</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37</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南京理工大学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赵</w:t>
            </w:r>
            <w:r w:rsidRPr="00864F8E">
              <w:rPr>
                <w:kern w:val="0"/>
                <w:szCs w:val="21"/>
              </w:rPr>
              <w:t xml:space="preserve">  </w:t>
            </w:r>
            <w:r w:rsidRPr="00864F8E">
              <w:rPr>
                <w:kern w:val="0"/>
                <w:szCs w:val="21"/>
              </w:rPr>
              <w:t>宇</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新型平面多频段耦合器的分析与设计</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冯文杰</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38</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南京理工大学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陈</w:t>
            </w:r>
            <w:r w:rsidRPr="00864F8E">
              <w:rPr>
                <w:kern w:val="0"/>
                <w:szCs w:val="21"/>
              </w:rPr>
              <w:t xml:space="preserve">  </w:t>
            </w:r>
            <w:r w:rsidRPr="00864F8E">
              <w:rPr>
                <w:kern w:val="0"/>
                <w:szCs w:val="21"/>
              </w:rPr>
              <w:t>丹</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氮杂环类高氮含能化合物的合成研究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杨红伟</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39</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河海大学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w:t>
            </w:r>
            <w:r w:rsidRPr="00864F8E">
              <w:rPr>
                <w:kern w:val="0"/>
                <w:szCs w:val="21"/>
              </w:rPr>
              <w:t xml:space="preserve">  </w:t>
            </w:r>
            <w:r w:rsidRPr="00864F8E">
              <w:rPr>
                <w:kern w:val="0"/>
                <w:szCs w:val="21"/>
              </w:rPr>
              <w:t>硕</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基于等几何分析的板及微型板力学行为研究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余天堂</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40</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河海大学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丁汉祥</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光伏阵列故障检测、故障诊断及性能评估</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丁坤</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41</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河海大学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徐国夏</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基于非线性学习的判别式目标跟踪算法研究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韩立新</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42</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河海大学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江金亮</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13" w:tgtFrame="_blank" w:history="1">
              <w:r w:rsidRPr="00864F8E">
                <w:rPr>
                  <w:kern w:val="0"/>
                  <w:szCs w:val="21"/>
                </w:rPr>
                <w:t>高吸水树脂内养护混凝土早龄期拉伸徐变试验研究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沈德建</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43</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河海大学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郭</w:t>
            </w:r>
            <w:r w:rsidRPr="00864F8E">
              <w:rPr>
                <w:kern w:val="0"/>
                <w:szCs w:val="21"/>
              </w:rPr>
              <w:t xml:space="preserve">  </w:t>
            </w:r>
            <w:r w:rsidRPr="00864F8E">
              <w:rPr>
                <w:kern w:val="0"/>
                <w:szCs w:val="21"/>
              </w:rPr>
              <w:t>艳</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铋系含氧酸盐的改性及其对药物类污染物的光催化降解研究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敖燕辉</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lastRenderedPageBreak/>
              <w:t>44</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河海大学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俞</w:t>
            </w:r>
            <w:r w:rsidRPr="00864F8E">
              <w:rPr>
                <w:kern w:val="0"/>
                <w:szCs w:val="21"/>
              </w:rPr>
              <w:t xml:space="preserve">  </w:t>
            </w:r>
            <w:r w:rsidRPr="00864F8E">
              <w:rPr>
                <w:kern w:val="0"/>
                <w:szCs w:val="21"/>
              </w:rPr>
              <w:t>辉</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w:t>
            </w:r>
            <w:r w:rsidRPr="00864F8E">
              <w:rPr>
                <w:kern w:val="0"/>
                <w:szCs w:val="21"/>
              </w:rPr>
              <w:t>项目进村</w:t>
            </w:r>
            <w:r w:rsidRPr="00864F8E">
              <w:rPr>
                <w:kern w:val="0"/>
                <w:szCs w:val="21"/>
              </w:rPr>
              <w:t>”</w:t>
            </w:r>
            <w:r w:rsidRPr="00864F8E">
              <w:rPr>
                <w:kern w:val="0"/>
                <w:szCs w:val="21"/>
              </w:rPr>
              <w:t>的政府选择性供给研究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曹海林</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45</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bCs/>
                <w:kern w:val="0"/>
                <w:szCs w:val="21"/>
              </w:rPr>
            </w:pPr>
            <w:r w:rsidRPr="00864F8E">
              <w:rPr>
                <w:kern w:val="0"/>
                <w:szCs w:val="21"/>
              </w:rPr>
              <w:t>南京农业大学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徐晓青</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textAlignment w:val="center"/>
              <w:rPr>
                <w:bCs/>
                <w:kern w:val="0"/>
                <w:szCs w:val="21"/>
              </w:rPr>
            </w:pPr>
            <w:r w:rsidRPr="00864F8E">
              <w:rPr>
                <w:kern w:val="0"/>
                <w:szCs w:val="21"/>
                <w:lang w:bidi="ar"/>
              </w:rPr>
              <w:t>利用无人机载多光谱相机监测水稻生长参数的研究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田永超</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46</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南京农业大学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师</w:t>
            </w:r>
            <w:r w:rsidRPr="00864F8E">
              <w:rPr>
                <w:kern w:val="0"/>
                <w:szCs w:val="21"/>
              </w:rPr>
              <w:t xml:space="preserve">  </w:t>
            </w:r>
            <w:r w:rsidRPr="00864F8E">
              <w:rPr>
                <w:kern w:val="0"/>
                <w:szCs w:val="21"/>
              </w:rPr>
              <w:t>慧</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晚清民国江南宣卷的现代变迁</w:t>
            </w:r>
            <w:r w:rsidRPr="00864F8E">
              <w:rPr>
                <w:kern w:val="0"/>
                <w:szCs w:val="21"/>
              </w:rPr>
              <w:t>——</w:t>
            </w:r>
            <w:r w:rsidRPr="00864F8E">
              <w:rPr>
                <w:kern w:val="0"/>
                <w:szCs w:val="21"/>
              </w:rPr>
              <w:t>以苏、沪报刊为中心的考察</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季中扬</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47</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南京农业大学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邵天韵</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菊芋改良滨海盐碱土的生物学过程及其机制研究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隆小华</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48</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南京农业大学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童</w:t>
            </w:r>
            <w:r w:rsidRPr="00864F8E">
              <w:rPr>
                <w:kern w:val="0"/>
                <w:szCs w:val="21"/>
              </w:rPr>
              <w:t xml:space="preserve">  </w:t>
            </w:r>
            <w:r w:rsidRPr="00864F8E">
              <w:rPr>
                <w:kern w:val="0"/>
                <w:szCs w:val="21"/>
              </w:rPr>
              <w:t>肖</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民国时期国立中央大学农学家群体研究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夏如兵</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49</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南京农业大学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沈酊宇</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长期氮磷添加对青藏高原高寒草甸土壤有机碳物理保护和化学稳定性的影响</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刘满强</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50</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中国药科大学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黄锦鑫</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14" w:tgtFrame="_blank" w:history="1">
              <w:r w:rsidRPr="00864F8E">
                <w:rPr>
                  <w:kern w:val="0"/>
                  <w:szCs w:val="21"/>
                </w:rPr>
                <w:t>化学发光探针</w:t>
              </w:r>
              <w:r w:rsidRPr="00864F8E">
                <w:rPr>
                  <w:kern w:val="0"/>
                  <w:szCs w:val="21"/>
                </w:rPr>
                <w:t>L-012</w:t>
              </w:r>
              <w:r w:rsidRPr="00864F8E">
                <w:rPr>
                  <w:kern w:val="0"/>
                  <w:szCs w:val="21"/>
                </w:rPr>
                <w:t>和荧光探针用于</w:t>
              </w:r>
              <w:r w:rsidRPr="00864F8E">
                <w:rPr>
                  <w:kern w:val="0"/>
                  <w:szCs w:val="21"/>
                </w:rPr>
                <w:t>ROS</w:t>
              </w:r>
              <w:r w:rsidRPr="00864F8E">
                <w:rPr>
                  <w:kern w:val="0"/>
                  <w:szCs w:val="21"/>
                </w:rPr>
                <w:t>检测</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顾月清</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51</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中国药科大学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朱秋文</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15" w:tgtFrame="_blank" w:history="1">
              <w:r w:rsidRPr="00864F8E">
                <w:rPr>
                  <w:kern w:val="0"/>
                  <w:szCs w:val="21"/>
                </w:rPr>
                <w:t>酸敏感自降解透明质酸纳米凝胶用于抗肿瘤蛋白的高效递送</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莫然</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52</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中国药科大学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田</w:t>
            </w:r>
            <w:r w:rsidRPr="00864F8E">
              <w:rPr>
                <w:kern w:val="0"/>
                <w:szCs w:val="21"/>
              </w:rPr>
              <w:t xml:space="preserve">  </w:t>
            </w:r>
            <w:r w:rsidRPr="00864F8E">
              <w:rPr>
                <w:kern w:val="0"/>
                <w:szCs w:val="21"/>
              </w:rPr>
              <w:t>洁</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16" w:tgtFrame="_blank" w:history="1">
              <w:r w:rsidRPr="00864F8E">
                <w:rPr>
                  <w:kern w:val="0"/>
                  <w:szCs w:val="21"/>
                </w:rPr>
                <w:t>腺毛黑种草子的化学成分研究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杨鸣华</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53</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南京师范大学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黄飞雄</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感受性问题与托诺尼的整合信息论</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曹伟</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54</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南京师范大学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孙晓博</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刑法中</w:t>
            </w:r>
            <w:r w:rsidRPr="00864F8E">
              <w:rPr>
                <w:kern w:val="0"/>
                <w:szCs w:val="21"/>
              </w:rPr>
              <w:t>“</w:t>
            </w:r>
            <w:r w:rsidRPr="00864F8E">
              <w:rPr>
                <w:kern w:val="0"/>
                <w:szCs w:val="21"/>
              </w:rPr>
              <w:t>致人死亡</w:t>
            </w:r>
            <w:r w:rsidRPr="00864F8E">
              <w:rPr>
                <w:kern w:val="0"/>
                <w:szCs w:val="21"/>
              </w:rPr>
              <w:t>”</w:t>
            </w:r>
            <w:r w:rsidRPr="00864F8E">
              <w:rPr>
                <w:kern w:val="0"/>
                <w:szCs w:val="21"/>
              </w:rPr>
              <w:t>规定适用研究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蔡道通</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55</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南京师范大学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王予灵</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智慧与生命意义的关系：横断、追踪与实验证据</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汪凤炎</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56</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南京师范大学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孙利政</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徐广《史记音义》考校研究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苏芃</w:t>
            </w:r>
            <w:r w:rsidRPr="00864F8E">
              <w:rPr>
                <w:kern w:val="0"/>
                <w:szCs w:val="21"/>
              </w:rPr>
              <w:t xml:space="preserve"> </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57</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南京师范大学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秦彩虹</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莱蒙托夫《当代英雄》的重新解读：基因</w:t>
            </w:r>
            <w:r w:rsidRPr="00864F8E">
              <w:rPr>
                <w:kern w:val="0"/>
                <w:szCs w:val="21"/>
              </w:rPr>
              <w:t>·</w:t>
            </w:r>
            <w:r w:rsidRPr="00864F8E">
              <w:rPr>
                <w:kern w:val="0"/>
                <w:szCs w:val="21"/>
              </w:rPr>
              <w:t>机制</w:t>
            </w:r>
            <w:r w:rsidRPr="00864F8E">
              <w:rPr>
                <w:kern w:val="0"/>
                <w:szCs w:val="21"/>
              </w:rPr>
              <w:t>·</w:t>
            </w:r>
            <w:r w:rsidRPr="00864F8E">
              <w:rPr>
                <w:kern w:val="0"/>
                <w:szCs w:val="21"/>
              </w:rPr>
              <w:t>记忆</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张杰</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58</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南京师范大学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徐锡方</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17" w:tgtFrame="_blank" w:history="1">
              <w:r w:rsidRPr="00864F8E">
                <w:rPr>
                  <w:kern w:val="0"/>
                  <w:szCs w:val="21"/>
                </w:rPr>
                <w:t>两种不同晶格的手性声子</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张力发</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59</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南京师范大学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盛雪曦</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18" w:tgtFrame="_blank" w:history="1">
              <w:r w:rsidRPr="00864F8E">
                <w:rPr>
                  <w:kern w:val="0"/>
                  <w:szCs w:val="21"/>
                </w:rPr>
                <w:t>基于钙钛矿纳米晶的可控合成及其应用研究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包建春</w:t>
            </w:r>
          </w:p>
          <w:p w:rsidR="000E15D0" w:rsidRPr="00864F8E" w:rsidRDefault="000E15D0" w:rsidP="00057C94">
            <w:pPr>
              <w:widowControl/>
              <w:spacing w:line="300" w:lineRule="exact"/>
              <w:jc w:val="center"/>
              <w:rPr>
                <w:bCs/>
                <w:kern w:val="0"/>
                <w:szCs w:val="21"/>
              </w:rPr>
            </w:pPr>
            <w:r w:rsidRPr="00864F8E">
              <w:rPr>
                <w:kern w:val="0"/>
                <w:szCs w:val="21"/>
              </w:rPr>
              <w:t>徐翔星</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60</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南京师范大学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刘丹阳</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w:t>
            </w:r>
            <w:r w:rsidRPr="00864F8E">
              <w:rPr>
                <w:kern w:val="0"/>
                <w:szCs w:val="21"/>
              </w:rPr>
              <w:t>DEM</w:t>
            </w:r>
            <w:r w:rsidRPr="00864F8E">
              <w:rPr>
                <w:kern w:val="0"/>
                <w:szCs w:val="21"/>
              </w:rPr>
              <w:t>与数字地形分析方法的月表撞击坑提取研究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陈旻</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61</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南京师范大学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汪萌萌</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19" w:tgtFrame="_blank" w:history="1">
              <w:r w:rsidRPr="00864F8E">
                <w:rPr>
                  <w:kern w:val="0"/>
                  <w:szCs w:val="21"/>
                </w:rPr>
                <w:t>含有不连续连接函数的单指标模型估计方法</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杜秀丽</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62</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南京师范大学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彭光娅</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三次有源忆阻系统的多稳态分析及混沌同步控制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闵富红</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63</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南京师范大学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周</w:t>
            </w:r>
            <w:r w:rsidRPr="00864F8E">
              <w:rPr>
                <w:kern w:val="0"/>
                <w:szCs w:val="21"/>
              </w:rPr>
              <w:t xml:space="preserve">  </w:t>
            </w:r>
            <w:r w:rsidRPr="00864F8E">
              <w:rPr>
                <w:kern w:val="0"/>
                <w:szCs w:val="21"/>
              </w:rPr>
              <w:t>䶮</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基于磁声电检测技术的</w:t>
            </w:r>
            <w:r w:rsidRPr="00864F8E">
              <w:rPr>
                <w:kern w:val="0"/>
                <w:szCs w:val="21"/>
              </w:rPr>
              <w:t>HIFU</w:t>
            </w:r>
            <w:r w:rsidRPr="00864F8E">
              <w:rPr>
                <w:kern w:val="0"/>
                <w:szCs w:val="21"/>
              </w:rPr>
              <w:t>无创温度监测与疗效评估</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马青玉</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64</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南京师范大学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w:t>
            </w:r>
            <w:r w:rsidRPr="00864F8E">
              <w:rPr>
                <w:kern w:val="0"/>
                <w:szCs w:val="21"/>
              </w:rPr>
              <w:t xml:space="preserve">  </w:t>
            </w:r>
            <w:r w:rsidRPr="00864F8E">
              <w:rPr>
                <w:kern w:val="0"/>
                <w:szCs w:val="21"/>
              </w:rPr>
              <w:t>贵</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复合金属氧化物催化剂的制备及催化氧化性能研究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刘俊华</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65</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bCs/>
                <w:kern w:val="0"/>
                <w:szCs w:val="21"/>
              </w:rPr>
            </w:pPr>
            <w:r w:rsidRPr="00864F8E">
              <w:rPr>
                <w:kern w:val="0"/>
                <w:szCs w:val="21"/>
              </w:rPr>
              <w:t>南京师范大学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徐明翔</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bCs/>
                <w:kern w:val="0"/>
                <w:szCs w:val="21"/>
              </w:rPr>
            </w:pPr>
            <w:hyperlink r:id="rId20" w:history="1">
              <w:r w:rsidRPr="00864F8E">
                <w:rPr>
                  <w:kern w:val="0"/>
                  <w:szCs w:val="21"/>
                </w:rPr>
                <w:t>明末清初嘉兴曲家研究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孙书磊</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66</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南京工业大学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相欣然</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壳聚糖</w:t>
            </w:r>
            <w:r w:rsidRPr="00864F8E">
              <w:rPr>
                <w:kern w:val="0"/>
                <w:szCs w:val="21"/>
              </w:rPr>
              <w:t>-</w:t>
            </w:r>
            <w:r w:rsidRPr="00864F8E">
              <w:rPr>
                <w:kern w:val="0"/>
                <w:szCs w:val="21"/>
              </w:rPr>
              <w:t>介孔二氧化硅纳米复合材料固定化脂肪酶研究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胡燚</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lastRenderedPageBreak/>
              <w:t>67</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南京工业大学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李媛媛</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w:t>
            </w:r>
            <w:r w:rsidRPr="00864F8E">
              <w:rPr>
                <w:kern w:val="0"/>
                <w:szCs w:val="21"/>
              </w:rPr>
              <w:t>PDF-FCM</w:t>
            </w:r>
            <w:r w:rsidRPr="00864F8E">
              <w:rPr>
                <w:kern w:val="0"/>
                <w:szCs w:val="21"/>
              </w:rPr>
              <w:t>的风电回转支承寿命状态识别方法研究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黄筱调</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68</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南京工业大学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虞坚炜</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D-A</w:t>
            </w:r>
            <w:r w:rsidRPr="00864F8E">
              <w:rPr>
                <w:kern w:val="0"/>
                <w:szCs w:val="21"/>
              </w:rPr>
              <w:t>型共轭聚合物的合成及性能研究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邢贵川</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69</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南京工业大学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钱丽佳</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基于多尺度算法的</w:t>
            </w:r>
            <w:proofErr w:type="spellStart"/>
            <w:r w:rsidRPr="00864F8E">
              <w:rPr>
                <w:kern w:val="0"/>
                <w:szCs w:val="21"/>
              </w:rPr>
              <w:t>GaN</w:t>
            </w:r>
            <w:proofErr w:type="spellEnd"/>
            <w:r w:rsidRPr="00864F8E">
              <w:rPr>
                <w:kern w:val="0"/>
                <w:szCs w:val="21"/>
              </w:rPr>
              <w:t>/Al</w:t>
            </w:r>
            <w:r w:rsidRPr="00864F8E">
              <w:rPr>
                <w:kern w:val="0"/>
                <w:szCs w:val="21"/>
              </w:rPr>
              <w:t>边界热阻研究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周剑秋</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70</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南京工业大学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厉巧萍</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基于表面活性离子液体的胶原蛋白协同溶解分子机制研究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王国伟</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71</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南京工业大学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佟</w:t>
            </w:r>
            <w:r w:rsidRPr="00864F8E">
              <w:rPr>
                <w:kern w:val="0"/>
                <w:szCs w:val="21"/>
              </w:rPr>
              <w:t xml:space="preserve">  </w:t>
            </w:r>
            <w:r w:rsidRPr="00864F8E">
              <w:rPr>
                <w:kern w:val="0"/>
                <w:szCs w:val="21"/>
              </w:rPr>
              <w:t>轩</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锂离子电池热失控产气过程及其释放气体危险特性研究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王志荣</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72</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南京工业大学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陈思明</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21" w:tgtFrame="_blank" w:history="1">
              <w:r w:rsidRPr="00864F8E">
                <w:rPr>
                  <w:kern w:val="0"/>
                  <w:szCs w:val="21"/>
                </w:rPr>
                <w:t>有机磷酸盐催化开环聚合制备脂肪族聚酯</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李振江</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73</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南京工业大学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w:t>
            </w:r>
            <w:r w:rsidRPr="00864F8E">
              <w:rPr>
                <w:kern w:val="0"/>
                <w:szCs w:val="21"/>
              </w:rPr>
              <w:t xml:space="preserve">  </w:t>
            </w:r>
            <w:r w:rsidRPr="00864F8E">
              <w:rPr>
                <w:kern w:val="0"/>
                <w:szCs w:val="21"/>
              </w:rPr>
              <w:t>磊</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我国食品安全监管信息透明度指数研究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王冀宁</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74</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南京邮电大学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刘艳春</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民国时期职业教育经费政策研究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李峻</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75</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南京邮电大学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贾林林</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基于激基复合物体系的有机电致发光器件研究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陈润锋</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76</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南京邮电大学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滕紫薇</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基于第一性原理的低维纳米材料的结构预测和性质研究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颜晓红</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77</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南京信息工程</w:t>
            </w:r>
          </w:p>
          <w:p w:rsidR="000E15D0" w:rsidRPr="00864F8E" w:rsidRDefault="000E15D0" w:rsidP="00057C94">
            <w:pPr>
              <w:widowControl/>
              <w:spacing w:line="300" w:lineRule="exact"/>
              <w:jc w:val="left"/>
              <w:rPr>
                <w:kern w:val="0"/>
                <w:szCs w:val="21"/>
              </w:rPr>
            </w:pPr>
            <w:r w:rsidRPr="00864F8E">
              <w:rPr>
                <w:kern w:val="0"/>
                <w:szCs w:val="21"/>
              </w:rPr>
              <w:t>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王立红</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服从正态分布的不确定偏好关系群决策建模研究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巩在武</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78</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南京林业大学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w:t>
            </w:r>
            <w:r w:rsidRPr="00864F8E">
              <w:rPr>
                <w:kern w:val="0"/>
                <w:szCs w:val="21"/>
              </w:rPr>
              <w:t xml:space="preserve">  </w:t>
            </w:r>
            <w:r w:rsidRPr="00864F8E">
              <w:rPr>
                <w:kern w:val="0"/>
                <w:szCs w:val="21"/>
              </w:rPr>
              <w:t>建</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纳米纤维素基凝胶材料的结构与性能调控</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吴伟兵</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79</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南京林业大学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沈东亚</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22" w:tgtFrame="_blank" w:history="1">
              <w:r w:rsidRPr="00864F8E">
                <w:rPr>
                  <w:kern w:val="0"/>
                  <w:szCs w:val="21"/>
                </w:rPr>
                <w:t>具有形状记忆功能的水泥路面填缝料自愈合行为研究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许涛</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80</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bCs/>
                <w:kern w:val="0"/>
                <w:szCs w:val="21"/>
              </w:rPr>
            </w:pPr>
            <w:r w:rsidRPr="00864F8E">
              <w:rPr>
                <w:kern w:val="0"/>
                <w:szCs w:val="21"/>
              </w:rPr>
              <w:t>南京林业大学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赵国敏</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textAlignment w:val="center"/>
              <w:rPr>
                <w:bCs/>
                <w:kern w:val="0"/>
                <w:szCs w:val="21"/>
              </w:rPr>
            </w:pPr>
            <w:r w:rsidRPr="00864F8E">
              <w:rPr>
                <w:kern w:val="0"/>
                <w:szCs w:val="21"/>
                <w:lang w:bidi="ar"/>
              </w:rPr>
              <w:t>比色湿敏型</w:t>
            </w:r>
            <w:r w:rsidRPr="00864F8E">
              <w:rPr>
                <w:kern w:val="0"/>
                <w:szCs w:val="21"/>
                <w:lang w:bidi="ar"/>
              </w:rPr>
              <w:t>NCC/PAA</w:t>
            </w:r>
            <w:r w:rsidRPr="00864F8E">
              <w:rPr>
                <w:kern w:val="0"/>
                <w:szCs w:val="21"/>
                <w:lang w:bidi="ar"/>
              </w:rPr>
              <w:t>膜的构筑及调控机制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潘明珠</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81</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bCs/>
                <w:kern w:val="0"/>
                <w:szCs w:val="21"/>
              </w:rPr>
            </w:pPr>
            <w:r w:rsidRPr="00864F8E">
              <w:rPr>
                <w:kern w:val="0"/>
                <w:szCs w:val="21"/>
              </w:rPr>
              <w:t>南京林业大学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张峥男</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textAlignment w:val="center"/>
              <w:rPr>
                <w:bCs/>
                <w:kern w:val="0"/>
                <w:szCs w:val="21"/>
              </w:rPr>
            </w:pPr>
            <w:r w:rsidRPr="00864F8E">
              <w:rPr>
                <w:kern w:val="0"/>
                <w:szCs w:val="21"/>
                <w:lang w:bidi="ar"/>
              </w:rPr>
              <w:t>机载激光雷达亚热带森林结构参数及蓄积量分布估测研究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佘光辉</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82</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南京医科大学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许</w:t>
            </w:r>
            <w:r w:rsidRPr="00864F8E">
              <w:rPr>
                <w:kern w:val="0"/>
                <w:szCs w:val="21"/>
              </w:rPr>
              <w:t xml:space="preserve">  </w:t>
            </w:r>
            <w:r w:rsidRPr="00864F8E">
              <w:rPr>
                <w:kern w:val="0"/>
                <w:szCs w:val="21"/>
              </w:rPr>
              <w:t>桃</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23" w:tgtFrame="_blank" w:history="1">
              <w:r w:rsidRPr="00864F8E">
                <w:rPr>
                  <w:kern w:val="0"/>
                  <w:szCs w:val="21"/>
                </w:rPr>
                <w:t>microRNA-142-3p</w:t>
              </w:r>
              <w:r w:rsidRPr="00864F8E">
                <w:rPr>
                  <w:kern w:val="0"/>
                  <w:szCs w:val="21"/>
                </w:rPr>
                <w:t>在乳腺癌中通过靶向调控</w:t>
              </w:r>
              <w:r w:rsidRPr="00864F8E">
                <w:rPr>
                  <w:kern w:val="0"/>
                  <w:szCs w:val="21"/>
                </w:rPr>
                <w:t>RAC1/PAK1</w:t>
              </w:r>
              <w:r w:rsidRPr="00864F8E">
                <w:rPr>
                  <w:kern w:val="0"/>
                  <w:szCs w:val="21"/>
                </w:rPr>
                <w:t>信号通路发挥肿瘤抑制作用</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王书奎</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83</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南京医科大学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金</w:t>
            </w:r>
            <w:r w:rsidRPr="00864F8E">
              <w:rPr>
                <w:kern w:val="0"/>
                <w:szCs w:val="21"/>
              </w:rPr>
              <w:t xml:space="preserve">  </w:t>
            </w:r>
            <w:r w:rsidRPr="00864F8E">
              <w:rPr>
                <w:kern w:val="0"/>
                <w:szCs w:val="21"/>
              </w:rPr>
              <w:t>欣</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24" w:tgtFrame="_blank" w:history="1">
              <w:r w:rsidRPr="00864F8E">
                <w:rPr>
                  <w:kern w:val="0"/>
                  <w:szCs w:val="21"/>
                </w:rPr>
                <w:t>Fstl1</w:t>
              </w:r>
              <w:r w:rsidRPr="00864F8E">
                <w:rPr>
                  <w:kern w:val="0"/>
                  <w:szCs w:val="21"/>
                </w:rPr>
                <w:t>通过</w:t>
              </w:r>
              <w:r w:rsidRPr="00864F8E">
                <w:rPr>
                  <w:kern w:val="0"/>
                  <w:szCs w:val="21"/>
                </w:rPr>
                <w:t>BMP4/Smad1/5/8</w:t>
              </w:r>
              <w:r w:rsidRPr="00864F8E">
                <w:rPr>
                  <w:kern w:val="0"/>
                  <w:szCs w:val="21"/>
                </w:rPr>
                <w:t>信号通路对胶质瘤细胞的影响及机制研究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尤永平</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84</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南京医科大学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朱小乐</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25" w:tgtFrame="_blank" w:history="1">
              <w:r w:rsidRPr="00864F8E">
                <w:rPr>
                  <w:kern w:val="0"/>
                  <w:szCs w:val="21"/>
                </w:rPr>
                <w:t>胸苷激酶</w:t>
              </w:r>
              <w:r w:rsidRPr="00864F8E">
                <w:rPr>
                  <w:kern w:val="0"/>
                  <w:szCs w:val="21"/>
                </w:rPr>
                <w:t>1</w:t>
              </w:r>
              <w:r w:rsidRPr="00864F8E">
                <w:rPr>
                  <w:kern w:val="0"/>
                  <w:szCs w:val="21"/>
                </w:rPr>
                <w:t>（</w:t>
              </w:r>
              <w:r w:rsidRPr="00864F8E">
                <w:rPr>
                  <w:kern w:val="0"/>
                  <w:szCs w:val="21"/>
                </w:rPr>
                <w:t>TK1</w:t>
              </w:r>
              <w:r w:rsidRPr="00864F8E">
                <w:rPr>
                  <w:kern w:val="0"/>
                  <w:szCs w:val="21"/>
                </w:rPr>
                <w:t>）在胰腺癌中的作用及潜在机制研究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李强</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85</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南京医科大学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陈</w:t>
            </w:r>
            <w:r w:rsidRPr="00864F8E">
              <w:rPr>
                <w:kern w:val="0"/>
                <w:szCs w:val="21"/>
              </w:rPr>
              <w:t xml:space="preserve">  </w:t>
            </w:r>
            <w:r w:rsidRPr="00864F8E">
              <w:rPr>
                <w:kern w:val="0"/>
                <w:szCs w:val="21"/>
              </w:rPr>
              <w:t>昕</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26" w:tgtFrame="_blank" w:history="1">
              <w:r w:rsidRPr="00864F8E">
                <w:rPr>
                  <w:kern w:val="0"/>
                  <w:szCs w:val="21"/>
                </w:rPr>
                <w:t>长非编码</w:t>
              </w:r>
              <w:r w:rsidRPr="00864F8E">
                <w:rPr>
                  <w:kern w:val="0"/>
                  <w:szCs w:val="21"/>
                </w:rPr>
                <w:t>RNA LINC01234</w:t>
              </w:r>
              <w:r w:rsidRPr="00864F8E">
                <w:rPr>
                  <w:kern w:val="0"/>
                  <w:szCs w:val="21"/>
                </w:rPr>
                <w:t>促进人胃癌细胞增殖的机制研究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王朝霞</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86</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南京中医药</w:t>
            </w:r>
          </w:p>
          <w:p w:rsidR="000E15D0" w:rsidRPr="00864F8E" w:rsidRDefault="000E15D0" w:rsidP="00057C94">
            <w:pPr>
              <w:widowControl/>
              <w:spacing w:line="300" w:lineRule="exact"/>
              <w:jc w:val="left"/>
              <w:rPr>
                <w:kern w:val="0"/>
                <w:szCs w:val="21"/>
              </w:rPr>
            </w:pPr>
            <w:r w:rsidRPr="00864F8E">
              <w:rPr>
                <w:kern w:val="0"/>
                <w:szCs w:val="21"/>
              </w:rPr>
              <w:t>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纪玉婕</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27" w:tgtFrame="_blank" w:history="1">
              <w:r w:rsidRPr="00864F8E">
                <w:rPr>
                  <w:kern w:val="0"/>
                  <w:szCs w:val="21"/>
                </w:rPr>
                <w:t>DOX-PDCs</w:t>
              </w:r>
              <w:r w:rsidRPr="00864F8E">
                <w:rPr>
                  <w:kern w:val="0"/>
                  <w:szCs w:val="21"/>
                </w:rPr>
                <w:t>自组装构建纳米药物的研究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陈志鹏</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87</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南京中医药</w:t>
            </w:r>
          </w:p>
          <w:p w:rsidR="000E15D0" w:rsidRPr="00864F8E" w:rsidRDefault="000E15D0" w:rsidP="00057C94">
            <w:pPr>
              <w:widowControl/>
              <w:spacing w:line="300" w:lineRule="exact"/>
              <w:jc w:val="left"/>
              <w:rPr>
                <w:kern w:val="0"/>
                <w:szCs w:val="21"/>
              </w:rPr>
            </w:pPr>
            <w:r w:rsidRPr="00864F8E">
              <w:rPr>
                <w:kern w:val="0"/>
                <w:szCs w:val="21"/>
              </w:rPr>
              <w:t>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潘燕红</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28" w:tgtFrame="_blank" w:history="1">
              <w:r w:rsidRPr="00864F8E">
                <w:rPr>
                  <w:kern w:val="0"/>
                  <w:szCs w:val="21"/>
                </w:rPr>
                <w:t>基于有氧糖酵解探讨</w:t>
              </w:r>
              <w:r w:rsidRPr="00864F8E">
                <w:rPr>
                  <w:kern w:val="0"/>
                  <w:szCs w:val="21"/>
                </w:rPr>
                <w:t>β-</w:t>
              </w:r>
              <w:r w:rsidRPr="00864F8E">
                <w:rPr>
                  <w:kern w:val="0"/>
                  <w:szCs w:val="21"/>
                </w:rPr>
                <w:t>榄香烯抑制乳腺癌转移作用</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陈文星</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88</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南京财经大学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崔</w:t>
            </w:r>
            <w:r w:rsidRPr="00864F8E">
              <w:rPr>
                <w:kern w:val="0"/>
                <w:szCs w:val="21"/>
              </w:rPr>
              <w:t xml:space="preserve">  </w:t>
            </w:r>
            <w:r w:rsidRPr="00864F8E">
              <w:rPr>
                <w:kern w:val="0"/>
                <w:szCs w:val="21"/>
              </w:rPr>
              <w:t>嵬</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农村土地</w:t>
            </w:r>
            <w:r w:rsidRPr="00864F8E">
              <w:rPr>
                <w:kern w:val="0"/>
                <w:szCs w:val="21"/>
              </w:rPr>
              <w:t>“</w:t>
            </w:r>
            <w:r w:rsidRPr="00864F8E">
              <w:rPr>
                <w:kern w:val="0"/>
                <w:szCs w:val="21"/>
              </w:rPr>
              <w:t>三权分置</w:t>
            </w:r>
            <w:r w:rsidRPr="00864F8E">
              <w:rPr>
                <w:kern w:val="0"/>
                <w:szCs w:val="21"/>
              </w:rPr>
              <w:t>”</w:t>
            </w:r>
            <w:r w:rsidRPr="00864F8E">
              <w:rPr>
                <w:kern w:val="0"/>
                <w:szCs w:val="21"/>
              </w:rPr>
              <w:t>的法律构造</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焦富民</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89</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南京财经大学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杨晓章</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29" w:history="1">
              <w:r w:rsidRPr="00864F8E">
                <w:rPr>
                  <w:kern w:val="0"/>
                  <w:szCs w:val="21"/>
                </w:rPr>
                <w:t>中国存在</w:t>
              </w:r>
              <w:r w:rsidRPr="00864F8E">
                <w:rPr>
                  <w:kern w:val="0"/>
                  <w:szCs w:val="21"/>
                </w:rPr>
                <w:t>R&amp;D</w:t>
              </w:r>
              <w:r w:rsidRPr="00864F8E">
                <w:rPr>
                  <w:kern w:val="0"/>
                  <w:szCs w:val="21"/>
                </w:rPr>
                <w:t>锦标赛效应吗？</w:t>
              </w:r>
              <w:r w:rsidRPr="00864F8E">
                <w:rPr>
                  <w:kern w:val="0"/>
                  <w:szCs w:val="21"/>
                </w:rPr>
                <w:t>——</w:t>
              </w:r>
              <w:r w:rsidRPr="00864F8E">
                <w:rPr>
                  <w:kern w:val="0"/>
                  <w:szCs w:val="21"/>
                </w:rPr>
                <w:t>来自城市层面的证据</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余泳泽</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lastRenderedPageBreak/>
              <w:t>90</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bCs/>
                <w:kern w:val="0"/>
                <w:szCs w:val="21"/>
              </w:rPr>
            </w:pPr>
            <w:r w:rsidRPr="00864F8E">
              <w:rPr>
                <w:kern w:val="0"/>
                <w:szCs w:val="21"/>
              </w:rPr>
              <w:t>南京艺术学院</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陈柳彤</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bCs/>
                <w:kern w:val="0"/>
                <w:szCs w:val="21"/>
              </w:rPr>
            </w:pPr>
            <w:hyperlink r:id="rId30" w:history="1">
              <w:r w:rsidRPr="00864F8E">
                <w:rPr>
                  <w:kern w:val="0"/>
                  <w:szCs w:val="21"/>
                </w:rPr>
                <w:t>“</w:t>
              </w:r>
              <w:r w:rsidRPr="00864F8E">
                <w:rPr>
                  <w:kern w:val="0"/>
                  <w:szCs w:val="21"/>
                </w:rPr>
                <w:t>移植</w:t>
              </w:r>
              <w:r w:rsidRPr="00864F8E">
                <w:rPr>
                  <w:kern w:val="0"/>
                  <w:szCs w:val="21"/>
                </w:rPr>
                <w:t>”</w:t>
              </w:r>
              <w:r w:rsidRPr="00864F8E">
                <w:rPr>
                  <w:kern w:val="0"/>
                  <w:szCs w:val="21"/>
                </w:rPr>
                <w:t>与</w:t>
              </w:r>
              <w:r w:rsidRPr="00864F8E">
                <w:rPr>
                  <w:kern w:val="0"/>
                  <w:szCs w:val="21"/>
                </w:rPr>
                <w:t>“</w:t>
              </w:r>
              <w:r w:rsidRPr="00864F8E">
                <w:rPr>
                  <w:kern w:val="0"/>
                  <w:szCs w:val="21"/>
                </w:rPr>
                <w:t>颠覆</w:t>
              </w:r>
              <w:r w:rsidRPr="00864F8E">
                <w:rPr>
                  <w:kern w:val="0"/>
                  <w:szCs w:val="21"/>
                </w:rPr>
                <w:t>”——</w:t>
              </w:r>
              <w:r w:rsidRPr="00864F8E">
                <w:rPr>
                  <w:kern w:val="0"/>
                  <w:szCs w:val="21"/>
                </w:rPr>
                <w:t>宫崎骏动画的原型意象研究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张承志</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91</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南京审计大学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w:t>
            </w:r>
            <w:r w:rsidRPr="00864F8E">
              <w:rPr>
                <w:kern w:val="0"/>
                <w:szCs w:val="21"/>
              </w:rPr>
              <w:t xml:space="preserve">  </w:t>
            </w:r>
            <w:r w:rsidRPr="00864F8E">
              <w:rPr>
                <w:kern w:val="0"/>
                <w:szCs w:val="21"/>
              </w:rPr>
              <w:t>澍</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31" w:history="1">
              <w:r w:rsidRPr="00864F8E">
                <w:rPr>
                  <w:kern w:val="0"/>
                  <w:szCs w:val="21"/>
                </w:rPr>
                <w:t>中国家庭结构对金融资产配置的影响研究</w:t>
              </w:r>
              <w:r w:rsidRPr="00864F8E">
                <w:rPr>
                  <w:kern w:val="0"/>
                  <w:szCs w:val="21"/>
                </w:rPr>
                <w:t>——</w:t>
              </w:r>
              <w:r w:rsidRPr="00864F8E">
                <w:rPr>
                  <w:kern w:val="0"/>
                  <w:szCs w:val="21"/>
                </w:rPr>
                <w:t>基于</w:t>
              </w:r>
              <w:r w:rsidRPr="00864F8E">
                <w:rPr>
                  <w:kern w:val="0"/>
                  <w:szCs w:val="21"/>
                </w:rPr>
                <w:t>CHFS</w:t>
              </w:r>
              <w:r w:rsidRPr="00864F8E">
                <w:rPr>
                  <w:kern w:val="0"/>
                  <w:szCs w:val="21"/>
                </w:rPr>
                <w:t>数据的实证分析</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卢亚娟</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92</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江苏大学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胡凌翔</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32" w:history="1">
              <w:r w:rsidRPr="00864F8E">
                <w:rPr>
                  <w:kern w:val="0"/>
                  <w:szCs w:val="21"/>
                </w:rPr>
                <w:t>知识溢出视角下我国新能源汽车产业专利池的形成机制研究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孙华平</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93</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江苏大学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张发祥</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33" w:tgtFrame="_blank" w:history="1">
              <w:r w:rsidRPr="00864F8E">
                <w:rPr>
                  <w:kern w:val="0"/>
                  <w:szCs w:val="21"/>
                </w:rPr>
                <w:t>输入输出具有非线性关系的</w:t>
              </w:r>
              <w:r w:rsidRPr="00864F8E">
                <w:rPr>
                  <w:kern w:val="0"/>
                  <w:szCs w:val="21"/>
                </w:rPr>
                <w:t>Type-2</w:t>
              </w:r>
              <w:r w:rsidRPr="00864F8E">
                <w:rPr>
                  <w:kern w:val="0"/>
                  <w:szCs w:val="21"/>
                </w:rPr>
                <w:t>仿生模糊控制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ind w:rightChars="-51" w:right="-107"/>
              <w:jc w:val="center"/>
              <w:rPr>
                <w:kern w:val="0"/>
                <w:szCs w:val="21"/>
              </w:rPr>
            </w:pPr>
            <w:r w:rsidRPr="00864F8E">
              <w:rPr>
                <w:kern w:val="0"/>
                <w:szCs w:val="21"/>
              </w:rPr>
              <w:t>李医民</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94</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江苏大学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张文昊</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层状金属复合板激光冲击柔性微成形研究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刘会霞</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95</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江苏大学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杜鑫鑫</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基于磁极偏移的表嵌式永磁电机转矩脉动抑制方法研究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刘国海</w:t>
            </w:r>
          </w:p>
          <w:p w:rsidR="000E15D0" w:rsidRPr="00864F8E" w:rsidRDefault="000E15D0" w:rsidP="00057C94">
            <w:pPr>
              <w:widowControl/>
              <w:spacing w:line="300" w:lineRule="exact"/>
              <w:jc w:val="center"/>
              <w:rPr>
                <w:kern w:val="0"/>
                <w:szCs w:val="21"/>
              </w:rPr>
            </w:pPr>
            <w:r w:rsidRPr="00864F8E">
              <w:rPr>
                <w:kern w:val="0"/>
                <w:szCs w:val="21"/>
              </w:rPr>
              <w:t>陈前</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96</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bCs/>
                <w:kern w:val="0"/>
                <w:szCs w:val="21"/>
              </w:rPr>
            </w:pPr>
            <w:r w:rsidRPr="00864F8E">
              <w:rPr>
                <w:kern w:val="0"/>
                <w:szCs w:val="21"/>
              </w:rPr>
              <w:t>江苏大学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魏纯才</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textAlignment w:val="center"/>
              <w:rPr>
                <w:bCs/>
                <w:kern w:val="0"/>
                <w:szCs w:val="21"/>
              </w:rPr>
            </w:pPr>
            <w:r w:rsidRPr="00864F8E">
              <w:rPr>
                <w:kern w:val="0"/>
                <w:szCs w:val="21"/>
                <w:lang w:bidi="ar"/>
              </w:rPr>
              <w:t>油菜联合收获机清选损失监测方法与装置研究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徐立章</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97</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江苏大学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杨</w:t>
            </w:r>
            <w:r w:rsidRPr="00864F8E">
              <w:rPr>
                <w:kern w:val="0"/>
                <w:szCs w:val="21"/>
              </w:rPr>
              <w:t xml:space="preserve">  </w:t>
            </w:r>
            <w:r w:rsidRPr="00864F8E">
              <w:rPr>
                <w:kern w:val="0"/>
                <w:szCs w:val="21"/>
              </w:rPr>
              <w:t>园</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生物电化学传感器的信号转换与信号放大新策略及其应用研究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雍阳春</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98</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江苏大学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w:t>
            </w:r>
            <w:r w:rsidRPr="00864F8E">
              <w:rPr>
                <w:kern w:val="0"/>
                <w:szCs w:val="21"/>
              </w:rPr>
              <w:t xml:space="preserve">  </w:t>
            </w:r>
            <w:r w:rsidRPr="00864F8E">
              <w:rPr>
                <w:kern w:val="0"/>
                <w:szCs w:val="21"/>
              </w:rPr>
              <w:t>妍</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34" w:tgtFrame="_blank" w:history="1">
              <w:r w:rsidRPr="00864F8E">
                <w:rPr>
                  <w:kern w:val="0"/>
                  <w:szCs w:val="21"/>
                </w:rPr>
                <w:t>牛奶中微量有害物残留的上转换荧光检测方法研究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陈全胜</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99</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江苏大学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李军强</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技术</w:t>
            </w:r>
            <w:r w:rsidRPr="00864F8E">
              <w:rPr>
                <w:kern w:val="0"/>
                <w:szCs w:val="21"/>
              </w:rPr>
              <w:t>-</w:t>
            </w:r>
            <w:r w:rsidRPr="00864F8E">
              <w:rPr>
                <w:kern w:val="0"/>
                <w:szCs w:val="21"/>
              </w:rPr>
              <w:t>政策视角下我国光伏产业低端锁定破解策略研究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郭本海</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100</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江苏大学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顾霏雨</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职工基本医疗保险基金可持续运行研究</w:t>
            </w:r>
            <w:r w:rsidRPr="00864F8E">
              <w:rPr>
                <w:kern w:val="0"/>
                <w:szCs w:val="21"/>
              </w:rPr>
              <w:t xml:space="preserve"> ——</w:t>
            </w:r>
            <w:r w:rsidRPr="00864F8E">
              <w:rPr>
                <w:kern w:val="0"/>
                <w:szCs w:val="21"/>
              </w:rPr>
              <w:t>以</w:t>
            </w:r>
            <w:r w:rsidRPr="00864F8E">
              <w:rPr>
                <w:kern w:val="0"/>
                <w:szCs w:val="21"/>
              </w:rPr>
              <w:t>W</w:t>
            </w:r>
            <w:r w:rsidRPr="00864F8E">
              <w:rPr>
                <w:kern w:val="0"/>
                <w:szCs w:val="21"/>
              </w:rPr>
              <w:t>市为例</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周绿林</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101</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江苏科技大学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李承超</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35" w:tgtFrame="_blank" w:history="1">
              <w:r w:rsidRPr="00864F8E">
                <w:rPr>
                  <w:kern w:val="0"/>
                  <w:szCs w:val="21"/>
                </w:rPr>
                <w:t>非关联流动法则下的边坡极限解法</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周爱兆</w:t>
            </w:r>
          </w:p>
          <w:p w:rsidR="000E15D0" w:rsidRPr="00864F8E" w:rsidRDefault="000E15D0" w:rsidP="00057C94">
            <w:pPr>
              <w:widowControl/>
              <w:spacing w:line="300" w:lineRule="exact"/>
              <w:jc w:val="center"/>
              <w:rPr>
                <w:kern w:val="0"/>
                <w:szCs w:val="21"/>
              </w:rPr>
            </w:pPr>
            <w:r w:rsidRPr="00864F8E">
              <w:rPr>
                <w:kern w:val="0"/>
                <w:szCs w:val="21"/>
              </w:rPr>
              <w:t>姜朋明</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102</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江苏科技大学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李清香</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发起人</w:t>
            </w:r>
            <w:r w:rsidRPr="00864F8E">
              <w:rPr>
                <w:kern w:val="0"/>
                <w:szCs w:val="21"/>
              </w:rPr>
              <w:t>“</w:t>
            </w:r>
            <w:r w:rsidRPr="00864F8E">
              <w:rPr>
                <w:kern w:val="0"/>
                <w:szCs w:val="21"/>
              </w:rPr>
              <w:t>搭车</w:t>
            </w:r>
            <w:r w:rsidRPr="00864F8E">
              <w:rPr>
                <w:kern w:val="0"/>
                <w:szCs w:val="21"/>
              </w:rPr>
              <w:t>”</w:t>
            </w:r>
            <w:r w:rsidRPr="00864F8E">
              <w:rPr>
                <w:kern w:val="0"/>
                <w:szCs w:val="21"/>
              </w:rPr>
              <w:t>行为对众筹影响的实证研究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王念新</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103</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常州大学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于</w:t>
            </w:r>
            <w:r w:rsidRPr="00864F8E">
              <w:rPr>
                <w:kern w:val="0"/>
                <w:szCs w:val="21"/>
              </w:rPr>
              <w:t xml:space="preserve">  </w:t>
            </w:r>
            <w:r w:rsidRPr="00864F8E">
              <w:rPr>
                <w:kern w:val="0"/>
                <w:szCs w:val="21"/>
              </w:rPr>
              <w:t>茵</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36" w:tgtFrame="_blank" w:history="1">
              <w:r w:rsidRPr="00864F8E">
                <w:rPr>
                  <w:kern w:val="0"/>
                  <w:szCs w:val="21"/>
                </w:rPr>
                <w:t>基于手性有机小分子的新型电化学手性传感器</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孔泳</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104</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俞越聪</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在线图库新闻的多模态语篇分析</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李健雪</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105</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孙瑷蕙</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快速扫描</w:t>
            </w:r>
            <w:r w:rsidRPr="00864F8E">
              <w:rPr>
                <w:kern w:val="0"/>
                <w:szCs w:val="21"/>
              </w:rPr>
              <w:t>PIE</w:t>
            </w:r>
            <w:r w:rsidRPr="00864F8E">
              <w:rPr>
                <w:kern w:val="0"/>
                <w:szCs w:val="21"/>
              </w:rPr>
              <w:t>成像技术研究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刘诚</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106</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韩王康</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多组分自组装构建亚铁咪唑配位超分子及其性能研究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顾志国</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107</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常玉萍</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负泊松比经编间隔织物制备与性能研究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马丕波</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108</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杨</w:t>
            </w:r>
            <w:r w:rsidRPr="00864F8E">
              <w:rPr>
                <w:kern w:val="0"/>
                <w:szCs w:val="21"/>
              </w:rPr>
              <w:t xml:space="preserve">  </w:t>
            </w:r>
            <w:r w:rsidRPr="00864F8E">
              <w:rPr>
                <w:kern w:val="0"/>
                <w:szCs w:val="21"/>
              </w:rPr>
              <w:t>彬</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构象动力学方法改造酶性能以生产医药中间体</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刘立明</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109</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帆</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稀土镧对大豆种群构件的影响研究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周青</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110</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陈</w:t>
            </w:r>
            <w:r w:rsidRPr="00864F8E">
              <w:rPr>
                <w:kern w:val="0"/>
                <w:szCs w:val="21"/>
              </w:rPr>
              <w:t xml:space="preserve">  </w:t>
            </w:r>
            <w:r w:rsidRPr="00864F8E">
              <w:rPr>
                <w:kern w:val="0"/>
                <w:szCs w:val="21"/>
              </w:rPr>
              <w:t>静</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37" w:tgtFrame="_blank" w:history="1">
              <w:r w:rsidRPr="00864F8E">
                <w:rPr>
                  <w:kern w:val="0"/>
                  <w:szCs w:val="21"/>
                </w:rPr>
                <w:t>烤牛肉饼中不同结合状态杂环胺的生成、抑制及体外消化研究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曾茂茂</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111</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特</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显隐信息协同的模糊系统建模方法研究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邓赵红</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112</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祝夏菁</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品牌命名策略与来源国信息对消费者购买意愿的影响</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滕乐法</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lastRenderedPageBreak/>
              <w:t>113</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bCs/>
                <w:kern w:val="0"/>
                <w:szCs w:val="21"/>
              </w:rPr>
            </w:pPr>
            <w:r w:rsidRPr="00864F8E">
              <w:rPr>
                <w:kern w:val="0"/>
                <w:szCs w:val="21"/>
              </w:rPr>
              <w:t>江南大学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吴剑斌</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bCs/>
                <w:kern w:val="0"/>
                <w:szCs w:val="21"/>
              </w:rPr>
            </w:pPr>
            <w:hyperlink r:id="rId38" w:history="1">
              <w:r w:rsidRPr="00864F8E">
                <w:rPr>
                  <w:kern w:val="0"/>
                  <w:szCs w:val="21"/>
                </w:rPr>
                <w:t>用户体验设计中的故事方法研究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张凌浩</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114</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苏州大学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严瑶婷</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20</w:t>
            </w:r>
            <w:r w:rsidRPr="00864F8E">
              <w:rPr>
                <w:kern w:val="0"/>
                <w:szCs w:val="21"/>
              </w:rPr>
              <w:t>世纪</w:t>
            </w:r>
            <w:r w:rsidRPr="00864F8E">
              <w:rPr>
                <w:kern w:val="0"/>
                <w:szCs w:val="21"/>
              </w:rPr>
              <w:t>90</w:t>
            </w:r>
            <w:r w:rsidRPr="00864F8E">
              <w:rPr>
                <w:kern w:val="0"/>
                <w:szCs w:val="21"/>
              </w:rPr>
              <w:t>年代台湾社区营造运动中地方权力关系的重构</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张晨</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115</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苏州大学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李凌飞</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w:t>
            </w:r>
            <w:r w:rsidRPr="00864F8E">
              <w:rPr>
                <w:kern w:val="0"/>
                <w:szCs w:val="21"/>
              </w:rPr>
              <w:t>性向词汇</w:t>
            </w:r>
            <w:r w:rsidRPr="00864F8E">
              <w:rPr>
                <w:kern w:val="0"/>
                <w:szCs w:val="21"/>
              </w:rPr>
              <w:t>”</w:t>
            </w:r>
            <w:r w:rsidRPr="00864F8E">
              <w:rPr>
                <w:kern w:val="0"/>
                <w:szCs w:val="21"/>
              </w:rPr>
              <w:t>中</w:t>
            </w:r>
            <w:r w:rsidRPr="00864F8E">
              <w:rPr>
                <w:kern w:val="0"/>
                <w:szCs w:val="21"/>
              </w:rPr>
              <w:t>“</w:t>
            </w:r>
            <w:r w:rsidRPr="00864F8E">
              <w:rPr>
                <w:kern w:val="0"/>
                <w:szCs w:val="21"/>
              </w:rPr>
              <w:t>动物素材</w:t>
            </w:r>
            <w:r w:rsidRPr="00864F8E">
              <w:rPr>
                <w:kern w:val="0"/>
                <w:szCs w:val="21"/>
              </w:rPr>
              <w:t>”</w:t>
            </w:r>
            <w:r w:rsidRPr="00864F8E">
              <w:rPr>
                <w:kern w:val="0"/>
                <w:szCs w:val="21"/>
              </w:rPr>
              <w:t>的汉日比较研究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施晖</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116</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苏州大学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谢易昊</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39" w:tgtFrame="_blank" w:history="1">
              <w:r w:rsidRPr="00864F8E">
                <w:rPr>
                  <w:kern w:val="0"/>
                  <w:szCs w:val="21"/>
                </w:rPr>
                <w:t>硫化锡</w:t>
              </w:r>
              <w:r w:rsidRPr="00864F8E">
                <w:rPr>
                  <w:kern w:val="0"/>
                  <w:szCs w:val="21"/>
                </w:rPr>
                <w:t>/</w:t>
              </w:r>
              <w:r w:rsidRPr="00864F8E">
                <w:rPr>
                  <w:kern w:val="0"/>
                  <w:szCs w:val="21"/>
                </w:rPr>
                <w:t>掺杂碳复合材料的制备及其作为非锂离子电池负极性能研究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陈煜</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117</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苏州大学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吴</w:t>
            </w:r>
            <w:r w:rsidRPr="00864F8E">
              <w:rPr>
                <w:kern w:val="0"/>
                <w:szCs w:val="21"/>
              </w:rPr>
              <w:t xml:space="preserve">  </w:t>
            </w:r>
            <w:r w:rsidRPr="00864F8E">
              <w:rPr>
                <w:kern w:val="0"/>
                <w:szCs w:val="21"/>
              </w:rPr>
              <w:t>镇</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自由基参与的</w:t>
            </w:r>
            <w:r w:rsidRPr="00864F8E">
              <w:rPr>
                <w:kern w:val="0"/>
                <w:szCs w:val="21"/>
              </w:rPr>
              <w:t>C-C</w:t>
            </w:r>
            <w:r w:rsidRPr="00864F8E">
              <w:rPr>
                <w:kern w:val="0"/>
                <w:szCs w:val="21"/>
              </w:rPr>
              <w:t>键官能团化反应研究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朱晨</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118</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苏州大学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杨倩茹</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基于表面波的石墨烯光吸收增强</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李孝峰</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119</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苏州大学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杨培培</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金属及金属氧化物胶体纳米颗粒团簇的可控制备及其应用</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张桥</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120</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苏州大学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王俐丹</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40" w:tgtFrame="_blank" w:history="1">
              <w:r w:rsidRPr="00864F8E">
                <w:rPr>
                  <w:kern w:val="0"/>
                  <w:szCs w:val="21"/>
                </w:rPr>
                <w:t>沙门菌质粒毒力基因</w:t>
              </w:r>
              <w:r w:rsidRPr="00864F8E">
                <w:rPr>
                  <w:kern w:val="0"/>
                  <w:szCs w:val="21"/>
                </w:rPr>
                <w:t xml:space="preserve"> spv </w:t>
              </w:r>
              <w:r w:rsidRPr="00864F8E">
                <w:rPr>
                  <w:kern w:val="0"/>
                  <w:szCs w:val="21"/>
                </w:rPr>
                <w:t>通过自噬影响巨噬细胞</w:t>
              </w:r>
              <w:r w:rsidRPr="00864F8E">
                <w:rPr>
                  <w:rFonts w:ascii="宋体" w:hAnsi="宋体" w:cs="宋体" w:hint="eastAsia"/>
                  <w:kern w:val="0"/>
                  <w:szCs w:val="21"/>
                </w:rPr>
                <w:t>Ⅰ</w:t>
              </w:r>
              <w:r w:rsidRPr="00864F8E">
                <w:rPr>
                  <w:kern w:val="0"/>
                  <w:szCs w:val="21"/>
                </w:rPr>
                <w:t>型干扰素反应和中性粒细胞趋化的研究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黄瑞</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121</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苏州大学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w:t>
            </w:r>
            <w:r w:rsidRPr="00864F8E">
              <w:rPr>
                <w:kern w:val="0"/>
                <w:szCs w:val="21"/>
              </w:rPr>
              <w:t xml:space="preserve">  </w:t>
            </w:r>
            <w:r w:rsidRPr="00864F8E">
              <w:rPr>
                <w:kern w:val="0"/>
                <w:szCs w:val="21"/>
              </w:rPr>
              <w:t>茹</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41" w:tgtFrame="_blank" w:history="1">
              <w:r w:rsidRPr="00864F8E">
                <w:rPr>
                  <w:kern w:val="0"/>
                  <w:szCs w:val="21"/>
                </w:rPr>
                <w:t>谷物膳食纤维抗动脉粥样硬化的机制研究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秦立强</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122</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苏州大学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杨静</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42" w:tgtFrame="_blank" w:history="1">
              <w:r w:rsidRPr="00864F8E">
                <w:rPr>
                  <w:kern w:val="0"/>
                  <w:szCs w:val="21"/>
                </w:rPr>
                <w:t xml:space="preserve">Cereblon </w:t>
              </w:r>
              <w:r w:rsidRPr="00864F8E">
                <w:rPr>
                  <w:kern w:val="0"/>
                  <w:szCs w:val="21"/>
                </w:rPr>
                <w:t>通过促进</w:t>
              </w:r>
              <w:r w:rsidRPr="00864F8E">
                <w:rPr>
                  <w:kern w:val="0"/>
                  <w:szCs w:val="21"/>
                </w:rPr>
                <w:t>c-Jun</w:t>
              </w:r>
              <w:r w:rsidRPr="00864F8E">
                <w:rPr>
                  <w:kern w:val="0"/>
                  <w:szCs w:val="21"/>
                </w:rPr>
                <w:t>泛素化降解抑制</w:t>
              </w:r>
              <w:r w:rsidRPr="00864F8E">
                <w:rPr>
                  <w:kern w:val="0"/>
                  <w:szCs w:val="21"/>
                </w:rPr>
                <w:t>LPS</w:t>
              </w:r>
              <w:r w:rsidRPr="00864F8E">
                <w:rPr>
                  <w:kern w:val="0"/>
                  <w:szCs w:val="21"/>
                </w:rPr>
                <w:t>诱导的炎症反应和细胞凋亡</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许国强</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123</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孙晓欢</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Tau</w:t>
            </w:r>
            <w:r w:rsidRPr="00864F8E">
              <w:rPr>
                <w:kern w:val="0"/>
                <w:szCs w:val="21"/>
              </w:rPr>
              <w:t>与</w:t>
            </w:r>
            <w:r w:rsidRPr="00864F8E">
              <w:rPr>
                <w:kern w:val="0"/>
                <w:szCs w:val="21"/>
              </w:rPr>
              <w:t>MAP6</w:t>
            </w:r>
            <w:r w:rsidRPr="00864F8E">
              <w:rPr>
                <w:kern w:val="0"/>
                <w:szCs w:val="21"/>
              </w:rPr>
              <w:t>对轴突微管动态不稳定性的研究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强亮</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124</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王歆钰</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应力（应变</w:t>
            </w:r>
            <w:r w:rsidRPr="00864F8E">
              <w:rPr>
                <w:kern w:val="0"/>
                <w:szCs w:val="21"/>
              </w:rPr>
              <w:t>)</w:t>
            </w:r>
            <w:r w:rsidRPr="00864F8E">
              <w:rPr>
                <w:kern w:val="0"/>
                <w:szCs w:val="21"/>
              </w:rPr>
              <w:t>作用下</w:t>
            </w:r>
            <w:r w:rsidRPr="00864F8E">
              <w:rPr>
                <w:kern w:val="0"/>
                <w:szCs w:val="21"/>
              </w:rPr>
              <w:t xml:space="preserve"> EuTiO3</w:t>
            </w:r>
            <w:r w:rsidRPr="00864F8E">
              <w:rPr>
                <w:kern w:val="0"/>
                <w:szCs w:val="21"/>
              </w:rPr>
              <w:t>材料的电热、磁热及其光学性质研究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仲崇贵</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125</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施</w:t>
            </w:r>
            <w:r w:rsidRPr="00864F8E">
              <w:rPr>
                <w:kern w:val="0"/>
                <w:szCs w:val="21"/>
              </w:rPr>
              <w:t xml:space="preserve">  </w:t>
            </w:r>
            <w:r w:rsidRPr="00864F8E">
              <w:rPr>
                <w:kern w:val="0"/>
                <w:szCs w:val="21"/>
              </w:rPr>
              <w:t>沁</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43" w:tgtFrame="_blank" w:history="1">
              <w:r w:rsidRPr="00864F8E">
                <w:rPr>
                  <w:kern w:val="0"/>
                  <w:szCs w:val="21"/>
                </w:rPr>
                <w:t>WJ-MSCs</w:t>
              </w:r>
              <w:r w:rsidRPr="00864F8E">
                <w:rPr>
                  <w:kern w:val="0"/>
                  <w:szCs w:val="21"/>
                </w:rPr>
                <w:t>定向分化为子宫内膜细胞的分子机制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张玉泉</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126</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w:t>
            </w:r>
            <w:r w:rsidRPr="00864F8E">
              <w:rPr>
                <w:kern w:val="0"/>
                <w:szCs w:val="21"/>
              </w:rPr>
              <w:t xml:space="preserve">  </w:t>
            </w:r>
            <w:r w:rsidRPr="00864F8E">
              <w:rPr>
                <w:kern w:val="0"/>
                <w:szCs w:val="21"/>
              </w:rPr>
              <w:t>浩</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44" w:tgtFrame="_blank" w:history="1">
              <w:r w:rsidRPr="00864F8E">
                <w:rPr>
                  <w:kern w:val="0"/>
                  <w:szCs w:val="21"/>
                </w:rPr>
                <w:t>海马</w:t>
              </w:r>
              <w:r w:rsidRPr="00864F8E">
                <w:rPr>
                  <w:kern w:val="0"/>
                  <w:szCs w:val="21"/>
                </w:rPr>
                <w:t xml:space="preserve"> SIK2 </w:t>
              </w:r>
              <w:r w:rsidRPr="00864F8E">
                <w:rPr>
                  <w:kern w:val="0"/>
                  <w:szCs w:val="21"/>
                </w:rPr>
                <w:t>在抑郁症病理生理过程中的作用研究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江波</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127</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李思思</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45" w:tgtFrame="_blank" w:history="1">
              <w:r w:rsidRPr="00864F8E">
                <w:rPr>
                  <w:kern w:val="0"/>
                  <w:szCs w:val="21"/>
                </w:rPr>
                <w:t>mir-21</w:t>
              </w:r>
              <w:r w:rsidRPr="00864F8E">
                <w:rPr>
                  <w:kern w:val="0"/>
                  <w:szCs w:val="21"/>
                </w:rPr>
                <w:t>激活背根神经节中</w:t>
              </w:r>
              <w:r w:rsidRPr="00864F8E">
                <w:rPr>
                  <w:kern w:val="0"/>
                  <w:szCs w:val="21"/>
                </w:rPr>
                <w:t>tlr8</w:t>
              </w:r>
              <w:r w:rsidRPr="00864F8E">
                <w:rPr>
                  <w:kern w:val="0"/>
                  <w:szCs w:val="21"/>
                </w:rPr>
                <w:t>并参与神经病理性疼痛</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高永静</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128</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扬州大学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w:t>
            </w:r>
            <w:r w:rsidRPr="00864F8E">
              <w:rPr>
                <w:kern w:val="0"/>
                <w:szCs w:val="21"/>
              </w:rPr>
              <w:t xml:space="preserve">  </w:t>
            </w:r>
            <w:r w:rsidRPr="00864F8E">
              <w:rPr>
                <w:kern w:val="0"/>
                <w:szCs w:val="21"/>
              </w:rPr>
              <w:t>崎</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篮球和花样跳绳组合运动对小学高年级学生身体自尊和自信心的影响</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颜军</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129</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扬州大学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丁</w:t>
            </w:r>
            <w:r w:rsidRPr="00864F8E">
              <w:rPr>
                <w:kern w:val="0"/>
                <w:szCs w:val="21"/>
              </w:rPr>
              <w:t xml:space="preserve">  </w:t>
            </w:r>
            <w:r w:rsidRPr="00864F8E">
              <w:rPr>
                <w:kern w:val="0"/>
                <w:szCs w:val="21"/>
              </w:rPr>
              <w:t>雯</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译者行为批评视域汉语乡土语言英译者葛浩文身份分析</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周领顺</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130</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扬州大学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刘黎明</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气缸内壁耐磨涂层的制备及其摩擦学性能研究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张超</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131</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bCs/>
                <w:kern w:val="0"/>
                <w:szCs w:val="21"/>
              </w:rPr>
            </w:pPr>
            <w:r w:rsidRPr="00864F8E">
              <w:rPr>
                <w:kern w:val="0"/>
                <w:szCs w:val="21"/>
              </w:rPr>
              <w:t>扬州大学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崔</w:t>
            </w:r>
            <w:r w:rsidRPr="00864F8E">
              <w:rPr>
                <w:kern w:val="0"/>
                <w:szCs w:val="21"/>
              </w:rPr>
              <w:t xml:space="preserve">  </w:t>
            </w:r>
            <w:r w:rsidRPr="00864F8E">
              <w:rPr>
                <w:kern w:val="0"/>
                <w:szCs w:val="21"/>
              </w:rPr>
              <w:t>敏</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textAlignment w:val="center"/>
              <w:rPr>
                <w:bCs/>
                <w:kern w:val="0"/>
                <w:szCs w:val="21"/>
              </w:rPr>
            </w:pPr>
            <w:r w:rsidRPr="00864F8E">
              <w:rPr>
                <w:kern w:val="0"/>
                <w:szCs w:val="21"/>
                <w:lang w:bidi="ar"/>
              </w:rPr>
              <w:t>玉米穗上叶片数</w:t>
            </w:r>
            <w:r w:rsidRPr="00864F8E">
              <w:rPr>
                <w:kern w:val="0"/>
                <w:szCs w:val="21"/>
                <w:lang w:bidi="ar"/>
              </w:rPr>
              <w:t>QTL</w:t>
            </w:r>
            <w:r w:rsidRPr="00864F8E">
              <w:rPr>
                <w:kern w:val="0"/>
                <w:szCs w:val="21"/>
                <w:lang w:bidi="ar"/>
              </w:rPr>
              <w:t>定位及其育种利用评价</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邓德祥</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132</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bCs/>
                <w:kern w:val="0"/>
                <w:szCs w:val="21"/>
              </w:rPr>
            </w:pPr>
            <w:r w:rsidRPr="00864F8E">
              <w:rPr>
                <w:kern w:val="0"/>
                <w:szCs w:val="21"/>
              </w:rPr>
              <w:t>扬州大学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黄彦超</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textAlignment w:val="center"/>
              <w:rPr>
                <w:bCs/>
                <w:kern w:val="0"/>
                <w:szCs w:val="21"/>
              </w:rPr>
            </w:pPr>
            <w:r w:rsidRPr="00864F8E">
              <w:rPr>
                <w:kern w:val="0"/>
                <w:szCs w:val="21"/>
                <w:lang w:bidi="ar"/>
              </w:rPr>
              <w:t>深海嗜热噬菌体</w:t>
            </w:r>
            <w:r w:rsidRPr="00864F8E">
              <w:rPr>
                <w:kern w:val="0"/>
                <w:szCs w:val="21"/>
                <w:lang w:bidi="ar"/>
              </w:rPr>
              <w:t>GVE2 HMH</w:t>
            </w:r>
            <w:r w:rsidRPr="00864F8E">
              <w:rPr>
                <w:kern w:val="0"/>
                <w:szCs w:val="21"/>
                <w:lang w:bidi="ar"/>
              </w:rPr>
              <w:t>核酸内切酶生化性质及结构研究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张立奎</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133</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扬州大学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w:t>
            </w:r>
            <w:r w:rsidRPr="00864F8E">
              <w:rPr>
                <w:kern w:val="0"/>
                <w:szCs w:val="21"/>
              </w:rPr>
              <w:t xml:space="preserve">  </w:t>
            </w:r>
            <w:r w:rsidRPr="00864F8E">
              <w:rPr>
                <w:kern w:val="0"/>
                <w:szCs w:val="21"/>
              </w:rPr>
              <w:t>阳</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46" w:tgtFrame="_blank" w:history="1">
              <w:r w:rsidRPr="00864F8E">
                <w:rPr>
                  <w:kern w:val="0"/>
                  <w:szCs w:val="21"/>
                </w:rPr>
                <w:t>NKG2D</w:t>
              </w:r>
              <w:r w:rsidRPr="00864F8E">
                <w:rPr>
                  <w:kern w:val="0"/>
                  <w:szCs w:val="21"/>
                </w:rPr>
                <w:t>配体</w:t>
              </w:r>
              <w:r w:rsidRPr="00864F8E">
                <w:rPr>
                  <w:kern w:val="0"/>
                  <w:szCs w:val="21"/>
                </w:rPr>
                <w:t>RAE1ε</w:t>
              </w:r>
              <w:r w:rsidRPr="00864F8E">
                <w:rPr>
                  <w:kern w:val="0"/>
                  <w:szCs w:val="21"/>
                </w:rPr>
                <w:t>诱导</w:t>
              </w:r>
              <w:r w:rsidRPr="00864F8E">
                <w:rPr>
                  <w:kern w:val="0"/>
                  <w:szCs w:val="21"/>
                </w:rPr>
                <w:t>MDSCs</w:t>
              </w:r>
              <w:r w:rsidRPr="00864F8E">
                <w:rPr>
                  <w:kern w:val="0"/>
                  <w:szCs w:val="21"/>
                </w:rPr>
                <w:t>产生及其机制研究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钱莉</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134</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中国矿业大学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w:t>
            </w:r>
            <w:r w:rsidRPr="00864F8E">
              <w:rPr>
                <w:kern w:val="0"/>
                <w:szCs w:val="21"/>
              </w:rPr>
              <w:t xml:space="preserve">  </w:t>
            </w:r>
            <w:r w:rsidRPr="00864F8E">
              <w:rPr>
                <w:kern w:val="0"/>
                <w:szCs w:val="21"/>
              </w:rPr>
              <w:t>丹</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47" w:tgtFrame="_blank" w:history="1">
              <w:r w:rsidRPr="00864F8E">
                <w:rPr>
                  <w:kern w:val="0"/>
                  <w:szCs w:val="21"/>
                </w:rPr>
                <w:t>基于忆阻的复值神经网络的动力学研究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朱松</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135</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中国矿业大学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王祥如</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钢丝多轴微动腐蚀疲劳损伤机理研究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王大刚</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lastRenderedPageBreak/>
              <w:t>136</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中国矿业大学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w:t>
            </w:r>
            <w:r w:rsidRPr="00864F8E">
              <w:rPr>
                <w:kern w:val="0"/>
                <w:szCs w:val="21"/>
              </w:rPr>
              <w:t xml:space="preserve">  </w:t>
            </w:r>
            <w:r w:rsidRPr="00864F8E">
              <w:rPr>
                <w:kern w:val="0"/>
                <w:szCs w:val="21"/>
              </w:rPr>
              <w:t>元</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钾离子催化生物质热解及制备半焦催化裂解焦油特性研究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郭飞强</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137</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中国矿业大学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w:t>
            </w:r>
            <w:r w:rsidRPr="00864F8E">
              <w:rPr>
                <w:kern w:val="0"/>
                <w:szCs w:val="21"/>
              </w:rPr>
              <w:t xml:space="preserve">  </w:t>
            </w:r>
            <w:r w:rsidRPr="00864F8E">
              <w:rPr>
                <w:kern w:val="0"/>
                <w:szCs w:val="21"/>
              </w:rPr>
              <w:t>伟</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48" w:tgtFrame="_blank" w:history="1">
              <w:r w:rsidRPr="00864F8E">
                <w:rPr>
                  <w:kern w:val="0"/>
                  <w:szCs w:val="21"/>
                </w:rPr>
                <w:t>常温下及高温后</w:t>
              </w:r>
              <w:r w:rsidRPr="00864F8E">
                <w:rPr>
                  <w:kern w:val="0"/>
                  <w:szCs w:val="21"/>
                </w:rPr>
                <w:t>RC</w:t>
              </w:r>
              <w:r w:rsidRPr="00864F8E">
                <w:rPr>
                  <w:kern w:val="0"/>
                  <w:szCs w:val="21"/>
                </w:rPr>
                <w:t>深受弯构件的抗剪性能研究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鲁彩凤</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138</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中国矿业大学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刘巷序</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49" w:tgtFrame="_blank" w:history="1">
              <w:r w:rsidRPr="00864F8E">
                <w:rPr>
                  <w:kern w:val="0"/>
                  <w:szCs w:val="21"/>
                </w:rPr>
                <w:t>城市扩张视角下煤炭城市</w:t>
              </w:r>
              <w:r w:rsidRPr="00864F8E">
                <w:rPr>
                  <w:kern w:val="0"/>
                  <w:szCs w:val="21"/>
                </w:rPr>
                <w:t>GI</w:t>
              </w:r>
              <w:r w:rsidRPr="00864F8E">
                <w:rPr>
                  <w:kern w:val="0"/>
                  <w:szCs w:val="21"/>
                </w:rPr>
                <w:t>优化模型研究与应用</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常江</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139</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中国矿业大学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刘</w:t>
            </w:r>
            <w:r w:rsidRPr="00864F8E">
              <w:rPr>
                <w:kern w:val="0"/>
                <w:szCs w:val="21"/>
              </w:rPr>
              <w:t xml:space="preserve">  </w:t>
            </w:r>
            <w:r w:rsidRPr="00864F8E">
              <w:rPr>
                <w:kern w:val="0"/>
                <w:szCs w:val="21"/>
              </w:rPr>
              <w:t>霞</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价值观契合视域下组织员工亲环境行为选择机制研究：预期环境情感的中介作用</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芦慧</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140</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中国矿业大学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郭山川</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基于星载</w:t>
            </w:r>
            <w:r w:rsidRPr="00864F8E">
              <w:rPr>
                <w:kern w:val="0"/>
                <w:szCs w:val="21"/>
              </w:rPr>
              <w:t>SAR</w:t>
            </w:r>
            <w:r w:rsidRPr="00864F8E">
              <w:rPr>
                <w:kern w:val="0"/>
                <w:szCs w:val="21"/>
              </w:rPr>
              <w:t>的二氧化碳驱油封存区土壤水分及地表形变监测方法研究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侯湖平</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141</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江苏师范大学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赵</w:t>
            </w:r>
            <w:r w:rsidRPr="00864F8E">
              <w:rPr>
                <w:kern w:val="0"/>
                <w:szCs w:val="21"/>
              </w:rPr>
              <w:t xml:space="preserve">  </w:t>
            </w:r>
            <w:r w:rsidRPr="00864F8E">
              <w:rPr>
                <w:kern w:val="0"/>
                <w:szCs w:val="21"/>
              </w:rPr>
              <w:t>青</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澳大利亚难民政策演变研究（</w:t>
            </w:r>
            <w:r w:rsidRPr="00864F8E">
              <w:rPr>
                <w:kern w:val="0"/>
                <w:szCs w:val="21"/>
              </w:rPr>
              <w:t>1992-2017</w:t>
            </w:r>
            <w:r w:rsidRPr="00864F8E">
              <w:rPr>
                <w:kern w:val="0"/>
                <w:szCs w:val="21"/>
              </w:rPr>
              <w:t>）</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颜廷</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142</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江苏师范大学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卞伟伟</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实践哲学视阈中的马克思哲学逻辑与影响研究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曹典顺</w:t>
            </w:r>
          </w:p>
          <w:p w:rsidR="000E15D0" w:rsidRPr="00864F8E" w:rsidRDefault="000E15D0" w:rsidP="00057C94">
            <w:pPr>
              <w:widowControl/>
              <w:spacing w:line="300" w:lineRule="exact"/>
              <w:jc w:val="center"/>
              <w:rPr>
                <w:kern w:val="0"/>
                <w:szCs w:val="21"/>
              </w:rPr>
            </w:pPr>
            <w:r w:rsidRPr="00864F8E">
              <w:rPr>
                <w:kern w:val="0"/>
                <w:szCs w:val="21"/>
              </w:rPr>
              <w:t>任平</w:t>
            </w:r>
          </w:p>
        </w:tc>
      </w:tr>
      <w:tr w:rsidR="000E15D0" w:rsidRPr="00864F8E" w:rsidTr="00057C94">
        <w:trPr>
          <w:trHeight w:val="558"/>
          <w:jc w:val="center"/>
        </w:trPr>
        <w:tc>
          <w:tcPr>
            <w:tcW w:w="54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143</w:t>
            </w:r>
          </w:p>
        </w:tc>
        <w:tc>
          <w:tcPr>
            <w:tcW w:w="1705"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江苏师范大学</w:t>
            </w:r>
          </w:p>
        </w:tc>
        <w:tc>
          <w:tcPr>
            <w:tcW w:w="995"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肖</w:t>
            </w:r>
            <w:r w:rsidRPr="00864F8E">
              <w:rPr>
                <w:kern w:val="0"/>
                <w:szCs w:val="21"/>
              </w:rPr>
              <w:t xml:space="preserve">  </w:t>
            </w:r>
            <w:r w:rsidRPr="00864F8E">
              <w:rPr>
                <w:kern w:val="0"/>
                <w:szCs w:val="21"/>
              </w:rPr>
              <w:t>龙</w:t>
            </w:r>
          </w:p>
        </w:tc>
        <w:tc>
          <w:tcPr>
            <w:tcW w:w="4931"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普通高中与高职教育的衔接研究</w:t>
            </w:r>
            <w:r w:rsidRPr="00864F8E">
              <w:rPr>
                <w:kern w:val="0"/>
                <w:szCs w:val="21"/>
              </w:rPr>
              <w:t>——</w:t>
            </w:r>
            <w:r w:rsidRPr="00864F8E">
              <w:rPr>
                <w:kern w:val="0"/>
                <w:szCs w:val="21"/>
              </w:rPr>
              <w:t>基于生源有效供给的视角</w:t>
            </w:r>
          </w:p>
        </w:tc>
        <w:tc>
          <w:tcPr>
            <w:tcW w:w="892"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陈鹏</w:t>
            </w:r>
          </w:p>
        </w:tc>
      </w:tr>
      <w:tr w:rsidR="000E15D0" w:rsidRPr="00864F8E" w:rsidTr="00057C94">
        <w:trPr>
          <w:trHeight w:val="558"/>
          <w:jc w:val="center"/>
        </w:trPr>
        <w:tc>
          <w:tcPr>
            <w:tcW w:w="54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144</w:t>
            </w:r>
          </w:p>
        </w:tc>
        <w:tc>
          <w:tcPr>
            <w:tcW w:w="1705"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bCs/>
                <w:kern w:val="0"/>
                <w:szCs w:val="21"/>
              </w:rPr>
            </w:pPr>
            <w:r w:rsidRPr="00864F8E">
              <w:rPr>
                <w:kern w:val="0"/>
                <w:szCs w:val="21"/>
              </w:rPr>
              <w:t>江苏师范大学</w:t>
            </w:r>
          </w:p>
        </w:tc>
        <w:tc>
          <w:tcPr>
            <w:tcW w:w="995"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付</w:t>
            </w:r>
            <w:r w:rsidRPr="00864F8E">
              <w:rPr>
                <w:kern w:val="0"/>
                <w:szCs w:val="21"/>
              </w:rPr>
              <w:t xml:space="preserve">  </w:t>
            </w:r>
            <w:r w:rsidRPr="00864F8E">
              <w:rPr>
                <w:kern w:val="0"/>
                <w:szCs w:val="21"/>
              </w:rPr>
              <w:t>帅</w:t>
            </w:r>
          </w:p>
        </w:tc>
        <w:tc>
          <w:tcPr>
            <w:tcW w:w="4931"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bCs/>
                <w:kern w:val="0"/>
                <w:szCs w:val="21"/>
              </w:rPr>
            </w:pPr>
            <w:hyperlink r:id="rId50" w:history="1">
              <w:r w:rsidRPr="00864F8E">
                <w:rPr>
                  <w:kern w:val="0"/>
                  <w:szCs w:val="21"/>
                </w:rPr>
                <w:t>电视新闻节目手语传译员简单句语序使用研究</w:t>
              </w:r>
            </w:hyperlink>
          </w:p>
        </w:tc>
        <w:tc>
          <w:tcPr>
            <w:tcW w:w="892"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杨亦鸣</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145</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徐州医科大学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郝文婷</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51" w:tgtFrame="_blank" w:history="1">
              <w:r w:rsidRPr="00864F8E">
                <w:rPr>
                  <w:kern w:val="0"/>
                  <w:szCs w:val="21"/>
                </w:rPr>
                <w:t>多烯磷脂酰胆碱对鼠胶原诱导关节炎的治疗作用及免疫代谢机制研究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郑葵阳</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146</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徐州医科大学</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邱</w:t>
            </w:r>
            <w:r w:rsidRPr="00864F8E">
              <w:rPr>
                <w:kern w:val="0"/>
                <w:szCs w:val="21"/>
              </w:rPr>
              <w:t xml:space="preserve">  </w:t>
            </w:r>
            <w:r w:rsidRPr="00864F8E">
              <w:rPr>
                <w:kern w:val="0"/>
                <w:szCs w:val="21"/>
              </w:rPr>
              <w:t>凡</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52" w:tgtFrame="_blank" w:history="1">
              <w:r w:rsidRPr="00864F8E">
                <w:rPr>
                  <w:kern w:val="0"/>
                  <w:szCs w:val="21"/>
                </w:rPr>
                <w:t>PEDF</w:t>
              </w:r>
              <w:r w:rsidRPr="00864F8E">
                <w:rPr>
                  <w:kern w:val="0"/>
                  <w:szCs w:val="21"/>
                </w:rPr>
                <w:t>通过</w:t>
              </w:r>
              <w:r w:rsidRPr="00864F8E">
                <w:rPr>
                  <w:kern w:val="0"/>
                  <w:szCs w:val="21"/>
                </w:rPr>
                <w:t>AMPK</w:t>
              </w:r>
              <w:r w:rsidRPr="00864F8E">
                <w:rPr>
                  <w:kern w:val="0"/>
                  <w:szCs w:val="21"/>
                </w:rPr>
                <w:t>泛素化降解途径减少</w:t>
              </w:r>
              <w:r w:rsidRPr="00864F8E">
                <w:rPr>
                  <w:kern w:val="0"/>
                  <w:szCs w:val="21"/>
                </w:rPr>
                <w:t>ATP</w:t>
              </w:r>
              <w:r w:rsidRPr="00864F8E">
                <w:rPr>
                  <w:kern w:val="0"/>
                  <w:szCs w:val="21"/>
                </w:rPr>
                <w:t>生成保护</w:t>
              </w:r>
              <w:r w:rsidRPr="00864F8E">
                <w:rPr>
                  <w:kern w:val="0"/>
                  <w:szCs w:val="21"/>
                </w:rPr>
                <w:t>OGD</w:t>
              </w:r>
              <w:r w:rsidRPr="00864F8E">
                <w:rPr>
                  <w:kern w:val="0"/>
                  <w:szCs w:val="21"/>
                </w:rPr>
                <w:t>心肌细胞的实验研究</w:t>
              </w:r>
            </w:hyperlink>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张中明</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147</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中共江苏</w:t>
            </w:r>
          </w:p>
          <w:p w:rsidR="000E15D0" w:rsidRPr="00864F8E" w:rsidRDefault="000E15D0" w:rsidP="00057C94">
            <w:pPr>
              <w:widowControl/>
              <w:spacing w:line="300" w:lineRule="exact"/>
              <w:jc w:val="left"/>
              <w:rPr>
                <w:kern w:val="0"/>
                <w:szCs w:val="21"/>
              </w:rPr>
            </w:pPr>
            <w:r w:rsidRPr="00864F8E">
              <w:rPr>
                <w:kern w:val="0"/>
                <w:szCs w:val="21"/>
              </w:rPr>
              <w:t>省委党校</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甄佳佳</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网络民粹主义研究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王庆五</w:t>
            </w:r>
          </w:p>
        </w:tc>
      </w:tr>
      <w:tr w:rsidR="000E15D0" w:rsidRPr="00864F8E" w:rsidTr="00057C94">
        <w:trPr>
          <w:trHeight w:val="558"/>
          <w:jc w:val="center"/>
        </w:trPr>
        <w:tc>
          <w:tcPr>
            <w:tcW w:w="54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148</w:t>
            </w:r>
          </w:p>
        </w:tc>
        <w:tc>
          <w:tcPr>
            <w:tcW w:w="1705"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南京水利科学</w:t>
            </w:r>
          </w:p>
          <w:p w:rsidR="000E15D0" w:rsidRPr="00864F8E" w:rsidRDefault="000E15D0" w:rsidP="00057C94">
            <w:pPr>
              <w:widowControl/>
              <w:spacing w:line="300" w:lineRule="exact"/>
              <w:jc w:val="left"/>
              <w:rPr>
                <w:kern w:val="0"/>
                <w:szCs w:val="21"/>
              </w:rPr>
            </w:pPr>
            <w:r w:rsidRPr="00864F8E">
              <w:rPr>
                <w:kern w:val="0"/>
                <w:szCs w:val="21"/>
              </w:rPr>
              <w:t>研究院</w:t>
            </w:r>
          </w:p>
        </w:tc>
        <w:tc>
          <w:tcPr>
            <w:tcW w:w="995"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李伶杰</w:t>
            </w:r>
          </w:p>
        </w:tc>
        <w:tc>
          <w:tcPr>
            <w:tcW w:w="4931"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hyperlink r:id="rId53" w:tgtFrame="_blank" w:history="1">
              <w:r w:rsidRPr="00864F8E">
                <w:rPr>
                  <w:kern w:val="0"/>
                  <w:szCs w:val="21"/>
                </w:rPr>
                <w:t>降水信息的地理时空加权回归融合与水文应用研究：以淮河流域为例</w:t>
              </w:r>
            </w:hyperlink>
          </w:p>
        </w:tc>
        <w:tc>
          <w:tcPr>
            <w:tcW w:w="892"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王银堂</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149</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中国科学院</w:t>
            </w:r>
          </w:p>
          <w:p w:rsidR="000E15D0" w:rsidRPr="00864F8E" w:rsidRDefault="000E15D0" w:rsidP="00057C94">
            <w:pPr>
              <w:widowControl/>
              <w:spacing w:line="300" w:lineRule="exact"/>
              <w:jc w:val="left"/>
              <w:rPr>
                <w:kern w:val="0"/>
                <w:szCs w:val="21"/>
              </w:rPr>
            </w:pPr>
            <w:r w:rsidRPr="00864F8E">
              <w:rPr>
                <w:kern w:val="0"/>
                <w:szCs w:val="21"/>
              </w:rPr>
              <w:t>南京分院</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kern w:val="0"/>
                <w:szCs w:val="21"/>
              </w:rPr>
            </w:pPr>
            <w:r w:rsidRPr="00864F8E">
              <w:rPr>
                <w:kern w:val="0"/>
                <w:szCs w:val="21"/>
              </w:rPr>
              <w:t>王</w:t>
            </w:r>
            <w:r w:rsidRPr="00864F8E">
              <w:rPr>
                <w:kern w:val="0"/>
                <w:szCs w:val="21"/>
              </w:rPr>
              <w:t xml:space="preserve">  </w:t>
            </w:r>
            <w:r w:rsidRPr="00864F8E">
              <w:rPr>
                <w:kern w:val="0"/>
                <w:szCs w:val="21"/>
              </w:rPr>
              <w:t>灏</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伽马射线暴及引力波相关研究</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rPr>
                <w:kern w:val="0"/>
                <w:szCs w:val="21"/>
              </w:rPr>
            </w:pPr>
            <w:r w:rsidRPr="00864F8E">
              <w:rPr>
                <w:kern w:val="0"/>
                <w:szCs w:val="21"/>
              </w:rPr>
              <w:t>韦大明</w:t>
            </w:r>
          </w:p>
          <w:p w:rsidR="000E15D0" w:rsidRPr="00864F8E" w:rsidRDefault="000E15D0" w:rsidP="00057C94">
            <w:pPr>
              <w:widowControl/>
              <w:spacing w:line="300" w:lineRule="exact"/>
              <w:jc w:val="center"/>
              <w:rPr>
                <w:kern w:val="0"/>
                <w:szCs w:val="21"/>
              </w:rPr>
            </w:pPr>
            <w:r w:rsidRPr="00864F8E">
              <w:rPr>
                <w:kern w:val="0"/>
                <w:szCs w:val="21"/>
              </w:rPr>
              <w:t>范一中</w:t>
            </w:r>
          </w:p>
        </w:tc>
      </w:tr>
      <w:tr w:rsidR="000E15D0" w:rsidRPr="00864F8E" w:rsidTr="00057C94">
        <w:trPr>
          <w:trHeight w:val="558"/>
          <w:jc w:val="center"/>
        </w:trPr>
        <w:tc>
          <w:tcPr>
            <w:tcW w:w="549" w:type="dxa"/>
            <w:tcBorders>
              <w:top w:val="single" w:sz="6" w:space="0" w:color="000000"/>
              <w:left w:val="single" w:sz="8"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spacing w:line="300" w:lineRule="exact"/>
              <w:jc w:val="center"/>
              <w:rPr>
                <w:szCs w:val="21"/>
              </w:rPr>
            </w:pPr>
            <w:r w:rsidRPr="00864F8E">
              <w:rPr>
                <w:szCs w:val="21"/>
              </w:rPr>
              <w:t>150</w:t>
            </w:r>
          </w:p>
        </w:tc>
        <w:tc>
          <w:tcPr>
            <w:tcW w:w="170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rPr>
                <w:kern w:val="0"/>
                <w:szCs w:val="21"/>
              </w:rPr>
            </w:pPr>
            <w:r w:rsidRPr="00864F8E">
              <w:rPr>
                <w:kern w:val="0"/>
                <w:szCs w:val="21"/>
              </w:rPr>
              <w:t>中国科学院</w:t>
            </w:r>
          </w:p>
          <w:p w:rsidR="000E15D0" w:rsidRPr="00864F8E" w:rsidRDefault="000E15D0" w:rsidP="00057C94">
            <w:pPr>
              <w:widowControl/>
              <w:spacing w:line="300" w:lineRule="exact"/>
              <w:jc w:val="left"/>
              <w:rPr>
                <w:bCs/>
                <w:kern w:val="0"/>
                <w:szCs w:val="21"/>
              </w:rPr>
            </w:pPr>
            <w:r w:rsidRPr="00864F8E">
              <w:rPr>
                <w:kern w:val="0"/>
                <w:szCs w:val="21"/>
              </w:rPr>
              <w:t>南京分院</w:t>
            </w:r>
          </w:p>
        </w:tc>
        <w:tc>
          <w:tcPr>
            <w:tcW w:w="99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范坤坤</w:t>
            </w:r>
          </w:p>
        </w:tc>
        <w:tc>
          <w:tcPr>
            <w:tcW w:w="493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left"/>
              <w:textAlignment w:val="center"/>
              <w:rPr>
                <w:bCs/>
                <w:kern w:val="0"/>
                <w:szCs w:val="21"/>
              </w:rPr>
            </w:pPr>
            <w:r w:rsidRPr="00864F8E">
              <w:rPr>
                <w:kern w:val="0"/>
                <w:szCs w:val="21"/>
                <w:lang w:bidi="ar"/>
              </w:rPr>
              <w:t>华北平原麦田根际土壤微生物群落构建及其网络关系</w:t>
            </w:r>
          </w:p>
        </w:tc>
        <w:tc>
          <w:tcPr>
            <w:tcW w:w="892" w:type="dxa"/>
            <w:tcBorders>
              <w:top w:val="single" w:sz="6" w:space="0" w:color="000000"/>
              <w:left w:val="single" w:sz="6" w:space="0" w:color="000000"/>
              <w:bottom w:val="single" w:sz="6" w:space="0" w:color="000000"/>
              <w:right w:val="single" w:sz="8" w:space="0" w:color="000000"/>
            </w:tcBorders>
            <w:tcMar>
              <w:top w:w="0" w:type="dxa"/>
              <w:left w:w="108" w:type="dxa"/>
              <w:bottom w:w="0" w:type="dxa"/>
              <w:right w:w="108" w:type="dxa"/>
            </w:tcMar>
            <w:vAlign w:val="center"/>
          </w:tcPr>
          <w:p w:rsidR="000E15D0" w:rsidRPr="00864F8E" w:rsidRDefault="000E15D0" w:rsidP="00057C94">
            <w:pPr>
              <w:widowControl/>
              <w:spacing w:line="300" w:lineRule="exact"/>
              <w:jc w:val="center"/>
              <w:rPr>
                <w:bCs/>
                <w:kern w:val="0"/>
                <w:szCs w:val="21"/>
              </w:rPr>
            </w:pPr>
            <w:r w:rsidRPr="00864F8E">
              <w:rPr>
                <w:kern w:val="0"/>
                <w:szCs w:val="21"/>
              </w:rPr>
              <w:t>褚海燕</w:t>
            </w:r>
          </w:p>
        </w:tc>
      </w:tr>
    </w:tbl>
    <w:p w:rsidR="000E15D0" w:rsidRPr="00864F8E" w:rsidRDefault="000E15D0" w:rsidP="000E15D0">
      <w:pPr>
        <w:rPr>
          <w:rFonts w:eastAsia="华文中宋"/>
          <w:b/>
          <w:sz w:val="30"/>
          <w:szCs w:val="30"/>
        </w:rPr>
      </w:pPr>
    </w:p>
    <w:p w:rsidR="000B5CB0" w:rsidRDefault="000E15D0" w:rsidP="000E15D0">
      <w:r w:rsidRPr="00864F8E">
        <w:rPr>
          <w:rFonts w:eastAsia="华文中宋"/>
          <w:b/>
          <w:sz w:val="30"/>
          <w:szCs w:val="30"/>
        </w:rPr>
        <w:br w:type="page"/>
      </w:r>
      <w:bookmarkStart w:id="0" w:name="_GoBack"/>
      <w:bookmarkEnd w:id="0"/>
    </w:p>
    <w:sectPr w:rsidR="000B5CB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15D0"/>
    <w:rsid w:val="000B5CB0"/>
    <w:rsid w:val="000E15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15D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15D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58.213.129.229:82/ybys/sb/m_sslw_info_view_detail.asp?info_id=1115&amp;lw_year=2019&amp;dwdm=10294" TargetMode="External"/><Relationship Id="rId18" Type="http://schemas.openxmlformats.org/officeDocument/2006/relationships/hyperlink" Target="http://58.213.129.229:82/ybys/sb/m_sslw_info_view_detail.asp?info_id=886&amp;lw_year=2019&amp;dwdm=10319" TargetMode="External"/><Relationship Id="rId26" Type="http://schemas.openxmlformats.org/officeDocument/2006/relationships/hyperlink" Target="http://58.213.129.229:82/ybys/sb/m_jzw_result_ss_hz_view_detail.asp?info_id=675&amp;nd=2019&amp;dwdm=10312&amp;jzwlb_dm=19012" TargetMode="External"/><Relationship Id="rId39" Type="http://schemas.openxmlformats.org/officeDocument/2006/relationships/hyperlink" Target="http://58.213.129.229:82/ybys/sb/m_sslw_info_view_detail.asp?info_id=1026&amp;lw_year=2019&amp;dwdm=10285" TargetMode="External"/><Relationship Id="rId21" Type="http://schemas.openxmlformats.org/officeDocument/2006/relationships/hyperlink" Target="http://58.213.129.229:82/ybys/sb/m_jzw_result_ss_hz_view_detail.asp?info_id=671&amp;nd=2019&amp;dwdm=10291&amp;jzwlb_dm=19012" TargetMode="External"/><Relationship Id="rId34" Type="http://schemas.openxmlformats.org/officeDocument/2006/relationships/hyperlink" Target="http://58.213.129.229:82/ybys/sb/m_sslw_info_view_detail.asp?info_id=1011&amp;lw_year=2019&amp;dwdm=10299" TargetMode="External"/><Relationship Id="rId42" Type="http://schemas.openxmlformats.org/officeDocument/2006/relationships/hyperlink" Target="http://58.213.129.229:82/ybys/sb/m_jzw_result_ss_hz_view_detail.asp?info_id=1035&amp;nd=2019&amp;dwdm=10285&amp;jzwlb_dm=19012" TargetMode="External"/><Relationship Id="rId47" Type="http://schemas.openxmlformats.org/officeDocument/2006/relationships/hyperlink" Target="http://58.213.129.229:82/ybys/sb/m_sslw_info_view_detail.asp?info_id=892&amp;lw_year=2019&amp;dwdm=10290" TargetMode="External"/><Relationship Id="rId50" Type="http://schemas.openxmlformats.org/officeDocument/2006/relationships/hyperlink" Target="http://58.213.129.229:82/ybys/sb/m_sslw_info_view_detail.asp?info_id=977&amp;lw_year=2019&amp;dwdm=10320" TargetMode="External"/><Relationship Id="rId55" Type="http://schemas.openxmlformats.org/officeDocument/2006/relationships/theme" Target="theme/theme1.xml"/><Relationship Id="rId7" Type="http://schemas.openxmlformats.org/officeDocument/2006/relationships/hyperlink" Target="http://58.213.129.229:82/ybys/sb/m_sslw_info_view_detail.asp?info_id=1090&amp;lw_year=2019&amp;dwdm=10284" TargetMode="External"/><Relationship Id="rId12" Type="http://schemas.openxmlformats.org/officeDocument/2006/relationships/hyperlink" Target="http://58.213.129.229:82/ybys/sb/m_sslw_info_view_detail.asp?info_id=825&amp;lw_year=2019&amp;dwdm=10287" TargetMode="External"/><Relationship Id="rId17" Type="http://schemas.openxmlformats.org/officeDocument/2006/relationships/hyperlink" Target="http://58.213.129.229:82/ybys/sb/m_sslw_info_view_detail.asp?info_id=887&amp;lw_year=2019&amp;dwdm=10319" TargetMode="External"/><Relationship Id="rId25" Type="http://schemas.openxmlformats.org/officeDocument/2006/relationships/hyperlink" Target="http://58.213.129.229:82/ybys/sb/m_jzw_result_ss_hz_view_detail.asp?info_id=682&amp;nd=2019&amp;dwdm=10312&amp;jzwlb_dm=19012" TargetMode="External"/><Relationship Id="rId33" Type="http://schemas.openxmlformats.org/officeDocument/2006/relationships/hyperlink" Target="http://58.213.129.229:82/ybys/sb/m_sslw_info_view_detail.asp?info_id=1041&amp;lw_year=2019&amp;dwdm=10299" TargetMode="External"/><Relationship Id="rId38" Type="http://schemas.openxmlformats.org/officeDocument/2006/relationships/hyperlink" Target="http://58.213.129.229:82/ybys/sb/m_sslw_info_view_detail.asp?info_id=823&amp;lw_year=2019&amp;dwdm=10295" TargetMode="External"/><Relationship Id="rId46" Type="http://schemas.openxmlformats.org/officeDocument/2006/relationships/hyperlink" Target="http://58.213.129.229:82/ybys/sb/m_jzw_result_ss_hz_view_detail.asp?info_id=779&amp;nd=2019&amp;dwdm=11117&amp;jzwlb_dm=19012" TargetMode="External"/><Relationship Id="rId2" Type="http://schemas.microsoft.com/office/2007/relationships/stylesWithEffects" Target="stylesWithEffects.xml"/><Relationship Id="rId16" Type="http://schemas.openxmlformats.org/officeDocument/2006/relationships/hyperlink" Target="http://58.213.129.229:82/ybys/sb/m_jzw_result_ss_hz_view_detail.asp?info_id=1001&amp;nd=2019&amp;dwdm=10316&amp;jzwlb_dm=19012" TargetMode="External"/><Relationship Id="rId20" Type="http://schemas.openxmlformats.org/officeDocument/2006/relationships/hyperlink" Target="http://58.213.129.229:82/ybys/sb/m_sslw_info_view_detail.asp?info_id=880&amp;lw_year=2019&amp;dwdm=10319" TargetMode="External"/><Relationship Id="rId29" Type="http://schemas.openxmlformats.org/officeDocument/2006/relationships/hyperlink" Target="http://58.213.129.229:82/ybys/sb/m_sslw_info_view_detail.asp?info_id=764&amp;lw_year=2019&amp;dwdm=10327" TargetMode="External"/><Relationship Id="rId41" Type="http://schemas.openxmlformats.org/officeDocument/2006/relationships/hyperlink" Target="http://58.213.129.229:82/ybys/sb/m_jzw_result_ss_hz_view_detail.asp?info_id=1034&amp;nd=2019&amp;dwdm=10285&amp;jzwlb_dm=19012" TargetMode="External"/><Relationship Id="rId54"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58.213.129.229:82/ybys/sb/m_sslw_info_view_detail.asp?info_id=1076&amp;lw_year=2019&amp;dwdm=10284" TargetMode="External"/><Relationship Id="rId11" Type="http://schemas.openxmlformats.org/officeDocument/2006/relationships/hyperlink" Target="http://58.213.129.229:82/ybys/sb/m_jzw_result_ss_hz_view_detail.asp?info_id=699&amp;nd=2019&amp;dwdm=10286&amp;jzwlb_dm=19012" TargetMode="External"/><Relationship Id="rId24" Type="http://schemas.openxmlformats.org/officeDocument/2006/relationships/hyperlink" Target="http://58.213.129.229:82/ybys/sb/m_jzw_result_ss_hz_view_detail.asp?info_id=684&amp;nd=2019&amp;dwdm=10312&amp;jzwlb_dm=19012" TargetMode="External"/><Relationship Id="rId32" Type="http://schemas.openxmlformats.org/officeDocument/2006/relationships/hyperlink" Target="http://58.213.129.229:82/ybys/sb/m_sslw_info_view_detail.asp?info_id=1025&amp;lw_year=2019&amp;dwdm=10299" TargetMode="External"/><Relationship Id="rId37" Type="http://schemas.openxmlformats.org/officeDocument/2006/relationships/hyperlink" Target="http://58.213.129.229:82/ybys/sb/m_sslw_info_view_detail.asp?info_id=818&amp;lw_year=2019&amp;dwdm=10295" TargetMode="External"/><Relationship Id="rId40" Type="http://schemas.openxmlformats.org/officeDocument/2006/relationships/hyperlink" Target="http://58.213.129.229:82/ybys/sb/m_jzw_result_ss_hz_view_detail.asp?info_id=1037&amp;nd=2019&amp;dwdm=10285&amp;jzwlb_dm=19012" TargetMode="External"/><Relationship Id="rId45" Type="http://schemas.openxmlformats.org/officeDocument/2006/relationships/hyperlink" Target="http://58.213.129.229:82/ybys/sb/m_jzw_result_ss_hz_view_detail.asp?info_id=1069&amp;nd=2019&amp;dwdm=10304&amp;jzwlb_dm=19012" TargetMode="External"/><Relationship Id="rId53" Type="http://schemas.openxmlformats.org/officeDocument/2006/relationships/hyperlink" Target="http://58.213.129.229:82/ybys/sb/m_sslw_info_view_detail.asp?info_id=781&amp;lw_year=2019&amp;dwdm=82306" TargetMode="External"/><Relationship Id="rId5" Type="http://schemas.openxmlformats.org/officeDocument/2006/relationships/hyperlink" Target="http://58.213.129.229:82/ybys/sb/m_sslw_info_view_detail.asp?info_id=1070&amp;lw_year=2019&amp;dwdm=10284" TargetMode="External"/><Relationship Id="rId15" Type="http://schemas.openxmlformats.org/officeDocument/2006/relationships/hyperlink" Target="http://58.213.129.229:82/ybys/sb/m_jzw_result_ss_hz_view_detail.asp?info_id=1000&amp;nd=2019&amp;dwdm=10316&amp;jzwlb_dm=19012" TargetMode="External"/><Relationship Id="rId23" Type="http://schemas.openxmlformats.org/officeDocument/2006/relationships/hyperlink" Target="http://58.213.129.229:82/ybys/sb/m_jzw_result_ss_hz_view_detail.asp?info_id=681&amp;nd=2019&amp;dwdm=10312&amp;jzwlb_dm=19012" TargetMode="External"/><Relationship Id="rId28" Type="http://schemas.openxmlformats.org/officeDocument/2006/relationships/hyperlink" Target="http://58.213.129.229:82/ybys/sb/m_jzw_result_ss_hz_view_detail.asp?info_id=990&amp;nd=2019&amp;dwdm=10315&amp;jzwlb_dm=19012" TargetMode="External"/><Relationship Id="rId36" Type="http://schemas.openxmlformats.org/officeDocument/2006/relationships/hyperlink" Target="http://58.213.129.229:82/ybys/sb/m_sslw_info_view_detail.asp?info_id=740&amp;lw_year=2019&amp;dwdm=10292" TargetMode="External"/><Relationship Id="rId49" Type="http://schemas.openxmlformats.org/officeDocument/2006/relationships/hyperlink" Target="http://58.213.129.229:82/ybys/sb/m_sslw_info_view_detail.asp?info_id=927&amp;lw_year=2019&amp;dwdm=10290" TargetMode="External"/><Relationship Id="rId10" Type="http://schemas.openxmlformats.org/officeDocument/2006/relationships/hyperlink" Target="http://58.213.129.229:82/ybys/sb/m_jzw_result_ss_hz_view_detail.asp?info_id=659&amp;nd=2019&amp;dwdm=10286&amp;jzwlb_dm=19012" TargetMode="External"/><Relationship Id="rId19" Type="http://schemas.openxmlformats.org/officeDocument/2006/relationships/hyperlink" Target="http://58.213.129.229:82/ybys/sb/m_sslw_info_view_detail.asp?info_id=893&amp;lw_year=2019&amp;dwdm=10319" TargetMode="External"/><Relationship Id="rId31" Type="http://schemas.openxmlformats.org/officeDocument/2006/relationships/hyperlink" Target="http://58.213.129.229:82/ybys/sb/m_sslw_info_view_detail.asp?info_id=654&amp;lw_year=2019&amp;dwdm=11287" TargetMode="External"/><Relationship Id="rId44" Type="http://schemas.openxmlformats.org/officeDocument/2006/relationships/hyperlink" Target="http://58.213.129.229:82/ybys/sb/m_jzw_result_ss_hz_view_detail.asp?info_id=1067&amp;nd=2019&amp;dwdm=10304&amp;jzwlb_dm=19012" TargetMode="External"/><Relationship Id="rId52" Type="http://schemas.openxmlformats.org/officeDocument/2006/relationships/hyperlink" Target="http://58.213.129.229:82/ybys/sb/m_jzw_result_ss_hz_view_detail.asp?info_id=655&amp;nd=2019&amp;dwdm=10313&amp;jzwlb_dm=19012" TargetMode="External"/><Relationship Id="rId4" Type="http://schemas.openxmlformats.org/officeDocument/2006/relationships/webSettings" Target="webSettings.xml"/><Relationship Id="rId9" Type="http://schemas.openxmlformats.org/officeDocument/2006/relationships/hyperlink" Target="http://58.213.129.229:82/ybys/sb/m_sslw_info_view_detail.asp?info_id=702&amp;lw_year=2019&amp;dwdm=10286" TargetMode="External"/><Relationship Id="rId14" Type="http://schemas.openxmlformats.org/officeDocument/2006/relationships/hyperlink" Target="http://58.213.129.229:82/ybys/sb/m_jzw_result_ss_hz_view_detail.asp?info_id=999&amp;nd=2019&amp;dwdm=10316&amp;jzwlb_dm=19012" TargetMode="External"/><Relationship Id="rId22" Type="http://schemas.openxmlformats.org/officeDocument/2006/relationships/hyperlink" Target="http://58.213.129.229:82/ybys/sb/m_sslw_info_view_detail.asp?info_id=830&amp;lw_year=2019&amp;dwdm=10298" TargetMode="External"/><Relationship Id="rId27" Type="http://schemas.openxmlformats.org/officeDocument/2006/relationships/hyperlink" Target="http://58.213.129.229:82/ybys/sb/m_jzw_result_ss_hz_view_detail.asp?info_id=989&amp;nd=2019&amp;dwdm=10315&amp;jzwlb_dm=19012" TargetMode="External"/><Relationship Id="rId30" Type="http://schemas.openxmlformats.org/officeDocument/2006/relationships/hyperlink" Target="http://58.213.129.229:82/ybys/sb/m_sslw_info_view_detail.asp?info_id=943&amp;lw_year=2019&amp;dwdm=10331" TargetMode="External"/><Relationship Id="rId35" Type="http://schemas.openxmlformats.org/officeDocument/2006/relationships/hyperlink" Target="http://58.213.129.229:82/ybys/sb/m_sslw_info_view_detail.asp?info_id=940&amp;lw_year=2019&amp;dwdm=10289" TargetMode="External"/><Relationship Id="rId43" Type="http://schemas.openxmlformats.org/officeDocument/2006/relationships/hyperlink" Target="http://58.213.129.229:82/ybys/sb/m_jzw_result_ss_hz_view_detail.asp?info_id=1063&amp;nd=2019&amp;dwdm=10304&amp;jzwlb_dm=19012" TargetMode="External"/><Relationship Id="rId48" Type="http://schemas.openxmlformats.org/officeDocument/2006/relationships/hyperlink" Target="http://58.213.129.229:82/ybys/sb/m_sslw_info_view_detail.asp?info_id=926&amp;lw_year=2019&amp;dwdm=10290" TargetMode="External"/><Relationship Id="rId8" Type="http://schemas.openxmlformats.org/officeDocument/2006/relationships/hyperlink" Target="http://58.213.129.229:82/ybys/sb/m_sslw_info_view_detail.asp?info_id=716&amp;lw_year=2019&amp;dwdm=10286" TargetMode="External"/><Relationship Id="rId51" Type="http://schemas.openxmlformats.org/officeDocument/2006/relationships/hyperlink" Target="http://58.213.129.229:82/ybys/sb/m_jzw_result_ss_hz_view_detail.asp?info_id=656&amp;nd=2019&amp;dwdm=10313&amp;jzwlb_dm=19012" TargetMode="External"/><Relationship Id="rId3"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1900</Words>
  <Characters>10831</Characters>
  <Application>Microsoft Office Word</Application>
  <DocSecurity>0</DocSecurity>
  <Lines>90</Lines>
  <Paragraphs>25</Paragraphs>
  <ScaleCrop>false</ScaleCrop>
  <Company>JSJYT</Company>
  <LinksUpToDate>false</LinksUpToDate>
  <CharactersWithSpaces>12706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2019-12-24T08:37:00Z</dcterms:created>
  <dcterms:modified xsi:type="dcterms:W3CDTF">2019-12-24T08:37:00Z</dcterms:modified>
</cp:coreProperties>
</file>