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57A" w:rsidRPr="00853CBB" w:rsidRDefault="00CD357A" w:rsidP="00CD357A">
      <w:pPr>
        <w:rPr>
          <w:rFonts w:ascii="仿宋_GB2312" w:eastAsia="仿宋_GB2312" w:hint="eastAsia"/>
          <w:b/>
          <w:sz w:val="32"/>
          <w:szCs w:val="32"/>
        </w:rPr>
      </w:pPr>
      <w:bookmarkStart w:id="0" w:name="_GoBack"/>
      <w:bookmarkEnd w:id="0"/>
      <w:r w:rsidRPr="00DC15C7">
        <w:rPr>
          <w:rFonts w:ascii="黑体" w:eastAsia="黑体" w:hint="eastAsia"/>
          <w:sz w:val="32"/>
          <w:szCs w:val="32"/>
        </w:rPr>
        <w:t>附件1</w:t>
      </w:r>
    </w:p>
    <w:p w:rsidR="00CD357A" w:rsidRPr="00F97557" w:rsidRDefault="00CD357A" w:rsidP="00CD357A">
      <w:pPr>
        <w:ind w:firstLineChars="200" w:firstLine="880"/>
        <w:jc w:val="center"/>
        <w:rPr>
          <w:rFonts w:ascii="华文中宋" w:eastAsia="华文中宋" w:hAnsi="华文中宋" w:hint="eastAsia"/>
          <w:sz w:val="44"/>
          <w:szCs w:val="44"/>
        </w:rPr>
      </w:pPr>
      <w:r w:rsidRPr="00F97557">
        <w:rPr>
          <w:rFonts w:ascii="华文中宋" w:eastAsia="华文中宋" w:hAnsi="华文中宋" w:hint="eastAsia"/>
          <w:sz w:val="44"/>
          <w:szCs w:val="44"/>
        </w:rPr>
        <w:t>名  额  分  配  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3358"/>
      </w:tblGrid>
      <w:tr w:rsidR="00CD357A" w:rsidTr="00361D39">
        <w:trPr>
          <w:trHeight w:val="1075"/>
        </w:trPr>
        <w:tc>
          <w:tcPr>
            <w:tcW w:w="2840" w:type="dxa"/>
            <w:shd w:val="clear" w:color="auto" w:fill="auto"/>
            <w:vAlign w:val="center"/>
          </w:tcPr>
          <w:p w:rsidR="00CD357A" w:rsidRPr="00DF3040" w:rsidRDefault="00CD357A" w:rsidP="00361D39">
            <w:pPr>
              <w:rPr>
                <w:rFonts w:ascii="仿宋_GB2312" w:eastAsia="仿宋_GB2312" w:hint="eastAsia"/>
                <w:b/>
                <w:sz w:val="32"/>
                <w:szCs w:val="32"/>
              </w:rPr>
            </w:pPr>
            <w:r>
              <w:rPr>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-6350</wp:posOffset>
                      </wp:positionV>
                      <wp:extent cx="1828800" cy="792480"/>
                      <wp:effectExtent l="0" t="0" r="19050" b="2667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79248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5pt" to="13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" strokeweight=".5pt"/>
                  </w:pict>
                </mc:Fallback>
              </mc:AlternateContent>
            </w:r>
            <w:r>
              <w:rPr>
                <w:rFonts w:hint="eastAsia"/>
              </w:rPr>
              <w:t xml:space="preserve">             </w:t>
            </w:r>
            <w:r w:rsidRPr="00DF3040">
              <w:rPr>
                <w:rFonts w:ascii="仿宋_GB2312" w:eastAsia="仿宋_GB2312" w:hint="eastAsia"/>
                <w:b/>
                <w:sz w:val="32"/>
                <w:szCs w:val="32"/>
              </w:rPr>
              <w:t>人  数</w:t>
            </w:r>
          </w:p>
          <w:p w:rsidR="00CD357A" w:rsidRPr="00DF3040" w:rsidRDefault="00CD357A" w:rsidP="00361D39">
            <w:pPr>
              <w:ind w:firstLineChars="100" w:firstLine="321"/>
              <w:rPr>
                <w:rFonts w:ascii="仿宋_GB2312" w:eastAsia="仿宋_GB2312" w:hint="eastAsia"/>
                <w:b/>
                <w:sz w:val="32"/>
                <w:szCs w:val="32"/>
              </w:rPr>
            </w:pPr>
            <w:r w:rsidRPr="00DF3040">
              <w:rPr>
                <w:rFonts w:ascii="仿宋_GB2312" w:eastAsia="仿宋_GB2312" w:hint="eastAsia"/>
                <w:b/>
                <w:sz w:val="32"/>
                <w:szCs w:val="32"/>
              </w:rPr>
              <w:t>地  区</w:t>
            </w:r>
          </w:p>
        </w:tc>
        <w:tc>
          <w:tcPr>
            <w:tcW w:w="2841" w:type="dxa"/>
            <w:shd w:val="clear" w:color="auto" w:fill="auto"/>
            <w:vAlign w:val="center"/>
          </w:tcPr>
          <w:p w:rsidR="00CD357A" w:rsidRPr="00DF3040" w:rsidRDefault="00CD357A" w:rsidP="00361D39">
            <w:pPr>
              <w:jc w:val="center"/>
              <w:rPr>
                <w:rFonts w:ascii="仿宋_GB2312" w:eastAsia="仿宋_GB2312" w:hint="eastAsia"/>
                <w:b/>
                <w:sz w:val="32"/>
                <w:szCs w:val="32"/>
              </w:rPr>
            </w:pPr>
            <w:r w:rsidRPr="00DF3040">
              <w:rPr>
                <w:rFonts w:ascii="仿宋_GB2312" w:eastAsia="仿宋_GB2312" w:hint="eastAsia"/>
                <w:b/>
                <w:sz w:val="32"/>
                <w:szCs w:val="32"/>
              </w:rPr>
              <w:t>第一期</w:t>
            </w:r>
          </w:p>
        </w:tc>
        <w:tc>
          <w:tcPr>
            <w:tcW w:w="3358" w:type="dxa"/>
            <w:shd w:val="clear" w:color="auto" w:fill="auto"/>
            <w:vAlign w:val="center"/>
          </w:tcPr>
          <w:p w:rsidR="00CD357A" w:rsidRPr="00DF3040" w:rsidRDefault="00CD357A" w:rsidP="00361D39">
            <w:pPr>
              <w:jc w:val="center"/>
              <w:rPr>
                <w:rFonts w:ascii="仿宋_GB2312" w:eastAsia="仿宋_GB2312" w:hint="eastAsia"/>
                <w:b/>
                <w:sz w:val="32"/>
                <w:szCs w:val="32"/>
              </w:rPr>
            </w:pPr>
            <w:r w:rsidRPr="00DF3040">
              <w:rPr>
                <w:rFonts w:ascii="仿宋_GB2312" w:eastAsia="仿宋_GB2312" w:hint="eastAsia"/>
                <w:b/>
                <w:sz w:val="32"/>
                <w:szCs w:val="32"/>
              </w:rPr>
              <w:t>第二期</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南  京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7</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7</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无  锡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6</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6</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徐  州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7</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7</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常  州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5</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5</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苏  州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6</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6</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南  通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7</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7</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连 云港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6</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6</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proofErr w:type="gramStart"/>
            <w:r w:rsidRPr="00DF3040">
              <w:rPr>
                <w:rFonts w:ascii="仿宋_GB2312" w:eastAsia="仿宋_GB2312" w:hint="eastAsia"/>
                <w:sz w:val="32"/>
                <w:szCs w:val="32"/>
              </w:rPr>
              <w:t>淮</w:t>
            </w:r>
            <w:proofErr w:type="gramEnd"/>
            <w:r w:rsidRPr="00DF3040">
              <w:rPr>
                <w:rFonts w:ascii="仿宋_GB2312" w:eastAsia="仿宋_GB2312" w:hint="eastAsia"/>
                <w:sz w:val="32"/>
                <w:szCs w:val="32"/>
              </w:rPr>
              <w:t xml:space="preserve">  安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7</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7</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盐  城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6</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6</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扬  州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5</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5</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镇  江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5</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5</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泰  州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5</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5</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proofErr w:type="gramStart"/>
            <w:r w:rsidRPr="00DF3040">
              <w:rPr>
                <w:rFonts w:ascii="仿宋_GB2312" w:eastAsia="仿宋_GB2312" w:hint="eastAsia"/>
                <w:sz w:val="32"/>
                <w:szCs w:val="32"/>
              </w:rPr>
              <w:t>宿</w:t>
            </w:r>
            <w:proofErr w:type="gramEnd"/>
            <w:r w:rsidRPr="00DF3040">
              <w:rPr>
                <w:rFonts w:ascii="仿宋_GB2312" w:eastAsia="仿宋_GB2312" w:hint="eastAsia"/>
                <w:sz w:val="32"/>
                <w:szCs w:val="32"/>
              </w:rPr>
              <w:t xml:space="preserve">  迁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5</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5</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昆  山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1</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1</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泰  兴  市</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1</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1</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proofErr w:type="gramStart"/>
            <w:r w:rsidRPr="00DF3040">
              <w:rPr>
                <w:rFonts w:ascii="仿宋_GB2312" w:eastAsia="仿宋_GB2312" w:hint="eastAsia"/>
                <w:sz w:val="32"/>
                <w:szCs w:val="32"/>
              </w:rPr>
              <w:t>沭</w:t>
            </w:r>
            <w:proofErr w:type="gramEnd"/>
            <w:r w:rsidRPr="00DF3040">
              <w:rPr>
                <w:rFonts w:ascii="仿宋_GB2312" w:eastAsia="仿宋_GB2312" w:hint="eastAsia"/>
                <w:sz w:val="32"/>
                <w:szCs w:val="32"/>
              </w:rPr>
              <w:t xml:space="preserve">  阳  县</w:t>
            </w:r>
          </w:p>
        </w:tc>
        <w:tc>
          <w:tcPr>
            <w:tcW w:w="2841" w:type="dxa"/>
            <w:shd w:val="clear" w:color="auto" w:fill="auto"/>
            <w:vAlign w:val="center"/>
          </w:tcPr>
          <w:p w:rsidR="00CD357A" w:rsidRPr="00F8059F" w:rsidRDefault="00CD357A" w:rsidP="00361D39">
            <w:pPr>
              <w:jc w:val="center"/>
              <w:rPr>
                <w:sz w:val="32"/>
                <w:szCs w:val="32"/>
              </w:rPr>
            </w:pPr>
            <w:r w:rsidRPr="00F8059F">
              <w:rPr>
                <w:sz w:val="32"/>
                <w:szCs w:val="32"/>
              </w:rPr>
              <w:t>1</w:t>
            </w:r>
          </w:p>
        </w:tc>
        <w:tc>
          <w:tcPr>
            <w:tcW w:w="3358" w:type="dxa"/>
            <w:shd w:val="clear" w:color="auto" w:fill="auto"/>
            <w:vAlign w:val="center"/>
          </w:tcPr>
          <w:p w:rsidR="00CD357A" w:rsidRPr="00F8059F" w:rsidRDefault="00CD357A" w:rsidP="00361D39">
            <w:pPr>
              <w:jc w:val="center"/>
              <w:rPr>
                <w:sz w:val="32"/>
                <w:szCs w:val="32"/>
              </w:rPr>
            </w:pPr>
            <w:r w:rsidRPr="00F8059F">
              <w:rPr>
                <w:sz w:val="32"/>
                <w:szCs w:val="32"/>
              </w:rPr>
              <w:t>1</w:t>
            </w:r>
          </w:p>
        </w:tc>
      </w:tr>
      <w:tr w:rsidR="00CD357A" w:rsidTr="00361D39">
        <w:trPr>
          <w:trHeight w:hRule="exact" w:val="567"/>
        </w:trPr>
        <w:tc>
          <w:tcPr>
            <w:tcW w:w="2840" w:type="dxa"/>
            <w:shd w:val="clear" w:color="auto" w:fill="auto"/>
            <w:vAlign w:val="center"/>
          </w:tcPr>
          <w:p w:rsidR="00CD357A" w:rsidRPr="00DF3040" w:rsidRDefault="00CD357A" w:rsidP="00361D39">
            <w:pPr>
              <w:jc w:val="center"/>
              <w:rPr>
                <w:rFonts w:ascii="仿宋_GB2312" w:eastAsia="仿宋_GB2312" w:hint="eastAsia"/>
                <w:sz w:val="32"/>
                <w:szCs w:val="32"/>
              </w:rPr>
            </w:pPr>
            <w:r w:rsidRPr="00DF3040">
              <w:rPr>
                <w:rFonts w:ascii="仿宋_GB2312" w:eastAsia="仿宋_GB2312" w:hint="eastAsia"/>
                <w:sz w:val="32"/>
                <w:szCs w:val="32"/>
              </w:rPr>
              <w:t>总      计</w:t>
            </w:r>
          </w:p>
        </w:tc>
        <w:tc>
          <w:tcPr>
            <w:tcW w:w="2841" w:type="dxa"/>
            <w:shd w:val="clear" w:color="auto" w:fill="auto"/>
          </w:tcPr>
          <w:p w:rsidR="00CD357A" w:rsidRPr="00F8059F" w:rsidRDefault="00CD357A" w:rsidP="00361D39">
            <w:pPr>
              <w:jc w:val="center"/>
              <w:rPr>
                <w:sz w:val="32"/>
                <w:szCs w:val="32"/>
              </w:rPr>
            </w:pPr>
            <w:r w:rsidRPr="00F8059F">
              <w:rPr>
                <w:sz w:val="32"/>
                <w:szCs w:val="32"/>
              </w:rPr>
              <w:t>80</w:t>
            </w:r>
          </w:p>
        </w:tc>
        <w:tc>
          <w:tcPr>
            <w:tcW w:w="3358" w:type="dxa"/>
            <w:shd w:val="clear" w:color="auto" w:fill="auto"/>
          </w:tcPr>
          <w:p w:rsidR="00CD357A" w:rsidRPr="00F8059F" w:rsidRDefault="00CD357A" w:rsidP="00361D39">
            <w:pPr>
              <w:jc w:val="center"/>
              <w:rPr>
                <w:sz w:val="32"/>
                <w:szCs w:val="32"/>
              </w:rPr>
            </w:pPr>
            <w:r w:rsidRPr="00F8059F">
              <w:rPr>
                <w:sz w:val="32"/>
                <w:szCs w:val="32"/>
              </w:rPr>
              <w:t>80</w:t>
            </w:r>
          </w:p>
        </w:tc>
      </w:tr>
    </w:tbl>
    <w:p w:rsidR="00CD357A" w:rsidRPr="004F08A5" w:rsidRDefault="00CD357A" w:rsidP="00CD357A">
      <w:pPr>
        <w:rPr>
          <w:rFonts w:ascii="黑体" w:eastAsia="黑体" w:hAnsi="黑体" w:hint="eastAsia"/>
          <w:sz w:val="32"/>
          <w:szCs w:val="32"/>
        </w:rPr>
      </w:pPr>
      <w:r>
        <w:rPr>
          <w:rFonts w:ascii="仿宋_GB2312" w:eastAsia="仿宋_GB2312"/>
          <w:kern w:val="0"/>
          <w:sz w:val="32"/>
          <w:szCs w:val="32"/>
        </w:rPr>
        <w:br w:type="page"/>
      </w:r>
      <w:r w:rsidRPr="004F08A5">
        <w:rPr>
          <w:rFonts w:ascii="黑体" w:eastAsia="黑体" w:hAnsi="黑体" w:hint="eastAsia"/>
          <w:sz w:val="32"/>
          <w:szCs w:val="32"/>
        </w:rPr>
        <w:lastRenderedPageBreak/>
        <w:t>附件2</w:t>
      </w:r>
    </w:p>
    <w:p w:rsidR="00CD357A" w:rsidRPr="00F97557" w:rsidRDefault="00CD357A" w:rsidP="00CD357A">
      <w:pPr>
        <w:jc w:val="center"/>
        <w:rPr>
          <w:rFonts w:ascii="华文中宋" w:eastAsia="华文中宋" w:hAnsi="华文中宋"/>
          <w:sz w:val="28"/>
          <w:szCs w:val="28"/>
          <w:u w:val="single"/>
        </w:rPr>
      </w:pPr>
      <w:r w:rsidRPr="00F97557">
        <w:rPr>
          <w:rFonts w:ascii="华文中宋" w:eastAsia="华文中宋" w:hAnsi="华文中宋"/>
          <w:sz w:val="32"/>
          <w:szCs w:val="32"/>
          <w:u w:val="single"/>
        </w:rPr>
        <w:t xml:space="preserve">      </w:t>
      </w:r>
      <w:r w:rsidRPr="00F97557">
        <w:rPr>
          <w:rFonts w:ascii="华文中宋" w:eastAsia="华文中宋" w:hAnsi="华文中宋"/>
          <w:sz w:val="32"/>
          <w:szCs w:val="32"/>
        </w:rPr>
        <w:t>市参训人员名单汇总表（第1期2020.9.13-2020.9.20）</w:t>
      </w:r>
    </w:p>
    <w:p w:rsidR="00CD357A" w:rsidRPr="00F8059F" w:rsidRDefault="00CD357A" w:rsidP="00CD357A">
      <w:pPr>
        <w:jc w:val="center"/>
        <w:rPr>
          <w:rFonts w:eastAsia="仿宋_GB2312"/>
          <w:b/>
          <w:sz w:val="32"/>
          <w:szCs w:val="32"/>
        </w:rPr>
      </w:pPr>
    </w:p>
    <w:tbl>
      <w:tblPr>
        <w:tblpPr w:leftFromText="180" w:rightFromText="180" w:vertAnchor="page" w:horzAnchor="margin" w:tblpY="3731"/>
        <w:tblW w:w="90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00"/>
        <w:gridCol w:w="876"/>
        <w:gridCol w:w="2130"/>
        <w:gridCol w:w="1095"/>
        <w:gridCol w:w="1170"/>
        <w:gridCol w:w="2268"/>
      </w:tblGrid>
      <w:tr w:rsidR="00CD357A" w:rsidRPr="00F8059F" w:rsidTr="00361D39">
        <w:trPr>
          <w:trHeight w:val="420"/>
        </w:trPr>
        <w:tc>
          <w:tcPr>
            <w:tcW w:w="1500" w:type="dxa"/>
            <w:tcBorders>
              <w:right w:val="single" w:sz="4" w:space="0" w:color="auto"/>
            </w:tcBorders>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姓</w:t>
            </w:r>
            <w:r w:rsidRPr="00F8059F">
              <w:rPr>
                <w:rFonts w:eastAsia="仿宋_GB2312"/>
                <w:b/>
                <w:sz w:val="24"/>
              </w:rPr>
              <w:t xml:space="preserve"> </w:t>
            </w:r>
            <w:r w:rsidRPr="00F8059F">
              <w:rPr>
                <w:rFonts w:eastAsia="仿宋_GB2312"/>
                <w:b/>
                <w:sz w:val="24"/>
              </w:rPr>
              <w:t>名</w:t>
            </w:r>
          </w:p>
        </w:tc>
        <w:tc>
          <w:tcPr>
            <w:tcW w:w="876" w:type="dxa"/>
            <w:tcBorders>
              <w:left w:val="single" w:sz="4" w:space="0" w:color="auto"/>
            </w:tcBorders>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性</w:t>
            </w:r>
            <w:r w:rsidRPr="00F8059F">
              <w:rPr>
                <w:rFonts w:eastAsia="仿宋_GB2312"/>
                <w:b/>
                <w:sz w:val="24"/>
              </w:rPr>
              <w:t xml:space="preserve"> </w:t>
            </w:r>
            <w:r w:rsidRPr="00F8059F">
              <w:rPr>
                <w:rFonts w:eastAsia="仿宋_GB2312"/>
                <w:b/>
                <w:sz w:val="24"/>
              </w:rPr>
              <w:t>别</w:t>
            </w:r>
          </w:p>
        </w:tc>
        <w:tc>
          <w:tcPr>
            <w:tcW w:w="2130" w:type="dxa"/>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工作单位</w:t>
            </w:r>
          </w:p>
        </w:tc>
        <w:tc>
          <w:tcPr>
            <w:tcW w:w="1095" w:type="dxa"/>
            <w:tcBorders>
              <w:right w:val="single" w:sz="4" w:space="0" w:color="auto"/>
            </w:tcBorders>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职</w:t>
            </w:r>
            <w:r w:rsidRPr="00F8059F">
              <w:rPr>
                <w:rFonts w:eastAsia="仿宋_GB2312"/>
                <w:b/>
                <w:sz w:val="24"/>
              </w:rPr>
              <w:t xml:space="preserve"> </w:t>
            </w:r>
            <w:proofErr w:type="gramStart"/>
            <w:r w:rsidRPr="00F8059F">
              <w:rPr>
                <w:rFonts w:eastAsia="仿宋_GB2312"/>
                <w:b/>
                <w:sz w:val="24"/>
              </w:rPr>
              <w:t>务</w:t>
            </w:r>
            <w:proofErr w:type="gramEnd"/>
          </w:p>
        </w:tc>
        <w:tc>
          <w:tcPr>
            <w:tcW w:w="1170" w:type="dxa"/>
            <w:tcBorders>
              <w:left w:val="single" w:sz="4" w:space="0" w:color="auto"/>
            </w:tcBorders>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职</w:t>
            </w:r>
            <w:r w:rsidRPr="00F8059F">
              <w:rPr>
                <w:rFonts w:eastAsia="仿宋_GB2312"/>
                <w:b/>
                <w:sz w:val="24"/>
              </w:rPr>
              <w:t xml:space="preserve"> </w:t>
            </w:r>
            <w:r w:rsidRPr="00F8059F">
              <w:rPr>
                <w:rFonts w:eastAsia="仿宋_GB2312"/>
                <w:b/>
                <w:sz w:val="24"/>
              </w:rPr>
              <w:t>称</w:t>
            </w:r>
          </w:p>
        </w:tc>
        <w:tc>
          <w:tcPr>
            <w:tcW w:w="2268" w:type="dxa"/>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手</w:t>
            </w:r>
            <w:r w:rsidRPr="00F8059F">
              <w:rPr>
                <w:rFonts w:eastAsia="仿宋_GB2312"/>
                <w:b/>
                <w:sz w:val="24"/>
              </w:rPr>
              <w:t xml:space="preserve"> </w:t>
            </w:r>
            <w:r w:rsidRPr="00F8059F">
              <w:rPr>
                <w:rFonts w:eastAsia="仿宋_GB2312"/>
                <w:b/>
                <w:sz w:val="24"/>
              </w:rPr>
              <w:t>机</w:t>
            </w:r>
          </w:p>
        </w:tc>
      </w:tr>
      <w:tr w:rsidR="00CD357A" w:rsidRPr="00F8059F" w:rsidTr="00361D39">
        <w:tc>
          <w:tcPr>
            <w:tcW w:w="1500" w:type="dxa"/>
            <w:tcBorders>
              <w:right w:val="single" w:sz="4" w:space="0" w:color="auto"/>
            </w:tcBorders>
          </w:tcPr>
          <w:p w:rsidR="00CD357A" w:rsidRPr="00F8059F" w:rsidRDefault="00CD357A" w:rsidP="00361D39">
            <w:pPr>
              <w:spacing w:line="360" w:lineRule="auto"/>
              <w:rPr>
                <w:rFonts w:eastAsia="仿宋_GB2312"/>
              </w:rPr>
            </w:pPr>
          </w:p>
        </w:tc>
        <w:tc>
          <w:tcPr>
            <w:tcW w:w="876" w:type="dxa"/>
            <w:tcBorders>
              <w:left w:val="single" w:sz="4" w:space="0" w:color="auto"/>
            </w:tcBorders>
          </w:tcPr>
          <w:p w:rsidR="00CD357A" w:rsidRPr="00F8059F" w:rsidRDefault="00CD357A" w:rsidP="00361D39">
            <w:pPr>
              <w:spacing w:line="360" w:lineRule="auto"/>
              <w:rPr>
                <w:rFonts w:eastAsia="仿宋_GB2312"/>
              </w:rPr>
            </w:pPr>
          </w:p>
        </w:tc>
        <w:tc>
          <w:tcPr>
            <w:tcW w:w="2130" w:type="dxa"/>
          </w:tcPr>
          <w:p w:rsidR="00CD357A" w:rsidRPr="00F8059F" w:rsidRDefault="00CD357A" w:rsidP="00361D39">
            <w:pPr>
              <w:spacing w:line="360" w:lineRule="auto"/>
              <w:rPr>
                <w:rFonts w:eastAsia="仿宋_GB2312"/>
              </w:rPr>
            </w:pPr>
          </w:p>
        </w:tc>
        <w:tc>
          <w:tcPr>
            <w:tcW w:w="1095" w:type="dxa"/>
            <w:tcBorders>
              <w:right w:val="single" w:sz="4" w:space="0" w:color="auto"/>
            </w:tcBorders>
          </w:tcPr>
          <w:p w:rsidR="00CD357A" w:rsidRPr="00F8059F" w:rsidRDefault="00CD357A" w:rsidP="00361D39">
            <w:pPr>
              <w:spacing w:line="360" w:lineRule="auto"/>
              <w:rPr>
                <w:rFonts w:eastAsia="仿宋_GB2312"/>
              </w:rPr>
            </w:pPr>
          </w:p>
        </w:tc>
        <w:tc>
          <w:tcPr>
            <w:tcW w:w="1170" w:type="dxa"/>
            <w:tcBorders>
              <w:left w:val="single" w:sz="4" w:space="0" w:color="auto"/>
            </w:tcBorders>
          </w:tcPr>
          <w:p w:rsidR="00CD357A" w:rsidRPr="00F8059F" w:rsidRDefault="00CD357A" w:rsidP="00361D39">
            <w:pPr>
              <w:spacing w:line="360" w:lineRule="auto"/>
              <w:rPr>
                <w:rFonts w:eastAsia="仿宋_GB2312"/>
              </w:rPr>
            </w:pPr>
          </w:p>
        </w:tc>
        <w:tc>
          <w:tcPr>
            <w:tcW w:w="2268" w:type="dxa"/>
          </w:tcPr>
          <w:p w:rsidR="00CD357A" w:rsidRPr="00F8059F" w:rsidRDefault="00CD357A" w:rsidP="00361D39">
            <w:pPr>
              <w:spacing w:line="360" w:lineRule="auto"/>
              <w:rPr>
                <w:rFonts w:eastAsia="仿宋_GB2312"/>
              </w:rPr>
            </w:pPr>
          </w:p>
        </w:tc>
      </w:tr>
      <w:tr w:rsidR="00CD357A" w:rsidRPr="00F8059F" w:rsidTr="00361D39">
        <w:tc>
          <w:tcPr>
            <w:tcW w:w="1500" w:type="dxa"/>
            <w:tcBorders>
              <w:right w:val="single" w:sz="4" w:space="0" w:color="auto"/>
            </w:tcBorders>
          </w:tcPr>
          <w:p w:rsidR="00CD357A" w:rsidRPr="00F8059F" w:rsidRDefault="00CD357A" w:rsidP="00361D39">
            <w:pPr>
              <w:spacing w:line="360" w:lineRule="auto"/>
              <w:rPr>
                <w:rFonts w:eastAsia="仿宋_GB2312"/>
              </w:rPr>
            </w:pPr>
          </w:p>
        </w:tc>
        <w:tc>
          <w:tcPr>
            <w:tcW w:w="876" w:type="dxa"/>
            <w:tcBorders>
              <w:left w:val="single" w:sz="4" w:space="0" w:color="auto"/>
            </w:tcBorders>
          </w:tcPr>
          <w:p w:rsidR="00CD357A" w:rsidRPr="00F8059F" w:rsidRDefault="00CD357A" w:rsidP="00361D39">
            <w:pPr>
              <w:spacing w:line="360" w:lineRule="auto"/>
              <w:rPr>
                <w:rFonts w:eastAsia="仿宋_GB2312"/>
              </w:rPr>
            </w:pPr>
          </w:p>
        </w:tc>
        <w:tc>
          <w:tcPr>
            <w:tcW w:w="2130" w:type="dxa"/>
          </w:tcPr>
          <w:p w:rsidR="00CD357A" w:rsidRPr="00F8059F" w:rsidRDefault="00CD357A" w:rsidP="00361D39">
            <w:pPr>
              <w:spacing w:line="360" w:lineRule="auto"/>
              <w:rPr>
                <w:rFonts w:eastAsia="仿宋_GB2312"/>
              </w:rPr>
            </w:pPr>
          </w:p>
        </w:tc>
        <w:tc>
          <w:tcPr>
            <w:tcW w:w="1095" w:type="dxa"/>
            <w:tcBorders>
              <w:right w:val="single" w:sz="4" w:space="0" w:color="auto"/>
            </w:tcBorders>
          </w:tcPr>
          <w:p w:rsidR="00CD357A" w:rsidRPr="00F8059F" w:rsidRDefault="00CD357A" w:rsidP="00361D39">
            <w:pPr>
              <w:spacing w:line="360" w:lineRule="auto"/>
              <w:rPr>
                <w:rFonts w:eastAsia="仿宋_GB2312"/>
              </w:rPr>
            </w:pPr>
          </w:p>
        </w:tc>
        <w:tc>
          <w:tcPr>
            <w:tcW w:w="1170" w:type="dxa"/>
            <w:tcBorders>
              <w:left w:val="single" w:sz="4" w:space="0" w:color="auto"/>
            </w:tcBorders>
          </w:tcPr>
          <w:p w:rsidR="00CD357A" w:rsidRPr="00F8059F" w:rsidRDefault="00CD357A" w:rsidP="00361D39">
            <w:pPr>
              <w:spacing w:line="360" w:lineRule="auto"/>
              <w:rPr>
                <w:rFonts w:eastAsia="仿宋_GB2312"/>
              </w:rPr>
            </w:pPr>
          </w:p>
        </w:tc>
        <w:tc>
          <w:tcPr>
            <w:tcW w:w="2268" w:type="dxa"/>
          </w:tcPr>
          <w:p w:rsidR="00CD357A" w:rsidRPr="00F8059F" w:rsidRDefault="00CD357A" w:rsidP="00361D39">
            <w:pPr>
              <w:spacing w:line="360" w:lineRule="auto"/>
              <w:rPr>
                <w:rFonts w:eastAsia="仿宋_GB2312"/>
              </w:rPr>
            </w:pPr>
          </w:p>
        </w:tc>
      </w:tr>
      <w:tr w:rsidR="00CD357A" w:rsidRPr="00F8059F" w:rsidTr="00361D39">
        <w:tc>
          <w:tcPr>
            <w:tcW w:w="1500" w:type="dxa"/>
            <w:tcBorders>
              <w:right w:val="single" w:sz="4" w:space="0" w:color="auto"/>
            </w:tcBorders>
          </w:tcPr>
          <w:p w:rsidR="00CD357A" w:rsidRPr="00F8059F" w:rsidRDefault="00CD357A" w:rsidP="00361D39">
            <w:pPr>
              <w:spacing w:line="360" w:lineRule="auto"/>
              <w:rPr>
                <w:rFonts w:eastAsia="仿宋_GB2312"/>
              </w:rPr>
            </w:pPr>
          </w:p>
        </w:tc>
        <w:tc>
          <w:tcPr>
            <w:tcW w:w="876" w:type="dxa"/>
            <w:tcBorders>
              <w:left w:val="single" w:sz="4" w:space="0" w:color="auto"/>
            </w:tcBorders>
          </w:tcPr>
          <w:p w:rsidR="00CD357A" w:rsidRPr="00F8059F" w:rsidRDefault="00CD357A" w:rsidP="00361D39">
            <w:pPr>
              <w:spacing w:line="360" w:lineRule="auto"/>
              <w:rPr>
                <w:rFonts w:eastAsia="仿宋_GB2312"/>
              </w:rPr>
            </w:pPr>
          </w:p>
        </w:tc>
        <w:tc>
          <w:tcPr>
            <w:tcW w:w="2130" w:type="dxa"/>
          </w:tcPr>
          <w:p w:rsidR="00CD357A" w:rsidRPr="00F8059F" w:rsidRDefault="00CD357A" w:rsidP="00361D39">
            <w:pPr>
              <w:spacing w:line="360" w:lineRule="auto"/>
              <w:rPr>
                <w:rFonts w:eastAsia="仿宋_GB2312"/>
              </w:rPr>
            </w:pPr>
          </w:p>
        </w:tc>
        <w:tc>
          <w:tcPr>
            <w:tcW w:w="1095" w:type="dxa"/>
            <w:tcBorders>
              <w:right w:val="single" w:sz="4" w:space="0" w:color="auto"/>
            </w:tcBorders>
          </w:tcPr>
          <w:p w:rsidR="00CD357A" w:rsidRPr="00F8059F" w:rsidRDefault="00CD357A" w:rsidP="00361D39">
            <w:pPr>
              <w:spacing w:line="360" w:lineRule="auto"/>
              <w:rPr>
                <w:rFonts w:eastAsia="仿宋_GB2312"/>
              </w:rPr>
            </w:pPr>
          </w:p>
        </w:tc>
        <w:tc>
          <w:tcPr>
            <w:tcW w:w="1170" w:type="dxa"/>
            <w:tcBorders>
              <w:left w:val="single" w:sz="4" w:space="0" w:color="auto"/>
            </w:tcBorders>
          </w:tcPr>
          <w:p w:rsidR="00CD357A" w:rsidRPr="00F8059F" w:rsidRDefault="00CD357A" w:rsidP="00361D39">
            <w:pPr>
              <w:spacing w:line="360" w:lineRule="auto"/>
              <w:rPr>
                <w:rFonts w:eastAsia="仿宋_GB2312"/>
              </w:rPr>
            </w:pPr>
          </w:p>
        </w:tc>
        <w:tc>
          <w:tcPr>
            <w:tcW w:w="2268" w:type="dxa"/>
          </w:tcPr>
          <w:p w:rsidR="00CD357A" w:rsidRPr="00F8059F" w:rsidRDefault="00CD357A" w:rsidP="00361D39">
            <w:pPr>
              <w:spacing w:line="360" w:lineRule="auto"/>
              <w:rPr>
                <w:rFonts w:eastAsia="仿宋_GB2312"/>
              </w:rPr>
            </w:pPr>
          </w:p>
        </w:tc>
      </w:tr>
      <w:tr w:rsidR="00CD357A" w:rsidRPr="00F8059F" w:rsidTr="00361D39">
        <w:tc>
          <w:tcPr>
            <w:tcW w:w="1500" w:type="dxa"/>
            <w:tcBorders>
              <w:right w:val="single" w:sz="4" w:space="0" w:color="auto"/>
            </w:tcBorders>
          </w:tcPr>
          <w:p w:rsidR="00CD357A" w:rsidRPr="00F8059F" w:rsidRDefault="00CD357A" w:rsidP="00361D39">
            <w:pPr>
              <w:spacing w:line="360" w:lineRule="auto"/>
              <w:rPr>
                <w:rFonts w:eastAsia="仿宋_GB2312"/>
              </w:rPr>
            </w:pPr>
          </w:p>
        </w:tc>
        <w:tc>
          <w:tcPr>
            <w:tcW w:w="876" w:type="dxa"/>
            <w:tcBorders>
              <w:left w:val="single" w:sz="4" w:space="0" w:color="auto"/>
            </w:tcBorders>
          </w:tcPr>
          <w:p w:rsidR="00CD357A" w:rsidRPr="00F8059F" w:rsidRDefault="00CD357A" w:rsidP="00361D39">
            <w:pPr>
              <w:spacing w:line="360" w:lineRule="auto"/>
              <w:rPr>
                <w:rFonts w:eastAsia="仿宋_GB2312"/>
              </w:rPr>
            </w:pPr>
          </w:p>
        </w:tc>
        <w:tc>
          <w:tcPr>
            <w:tcW w:w="2130" w:type="dxa"/>
          </w:tcPr>
          <w:p w:rsidR="00CD357A" w:rsidRPr="00F8059F" w:rsidRDefault="00CD357A" w:rsidP="00361D39">
            <w:pPr>
              <w:spacing w:line="360" w:lineRule="auto"/>
              <w:rPr>
                <w:rFonts w:eastAsia="仿宋_GB2312"/>
              </w:rPr>
            </w:pPr>
          </w:p>
        </w:tc>
        <w:tc>
          <w:tcPr>
            <w:tcW w:w="1095" w:type="dxa"/>
            <w:tcBorders>
              <w:right w:val="single" w:sz="4" w:space="0" w:color="auto"/>
            </w:tcBorders>
          </w:tcPr>
          <w:p w:rsidR="00CD357A" w:rsidRPr="00F8059F" w:rsidRDefault="00CD357A" w:rsidP="00361D39">
            <w:pPr>
              <w:spacing w:line="360" w:lineRule="auto"/>
              <w:rPr>
                <w:rFonts w:eastAsia="仿宋_GB2312"/>
              </w:rPr>
            </w:pPr>
          </w:p>
        </w:tc>
        <w:tc>
          <w:tcPr>
            <w:tcW w:w="1170" w:type="dxa"/>
            <w:tcBorders>
              <w:left w:val="single" w:sz="4" w:space="0" w:color="auto"/>
            </w:tcBorders>
          </w:tcPr>
          <w:p w:rsidR="00CD357A" w:rsidRPr="00F8059F" w:rsidRDefault="00CD357A" w:rsidP="00361D39">
            <w:pPr>
              <w:spacing w:line="360" w:lineRule="auto"/>
              <w:rPr>
                <w:rFonts w:eastAsia="仿宋_GB2312"/>
              </w:rPr>
            </w:pPr>
          </w:p>
        </w:tc>
        <w:tc>
          <w:tcPr>
            <w:tcW w:w="2268" w:type="dxa"/>
          </w:tcPr>
          <w:p w:rsidR="00CD357A" w:rsidRPr="00F8059F" w:rsidRDefault="00CD357A" w:rsidP="00361D39">
            <w:pPr>
              <w:spacing w:line="360" w:lineRule="auto"/>
              <w:rPr>
                <w:rFonts w:eastAsia="仿宋_GB2312"/>
              </w:rPr>
            </w:pPr>
          </w:p>
        </w:tc>
      </w:tr>
      <w:tr w:rsidR="00CD357A" w:rsidRPr="00F8059F" w:rsidTr="00361D39">
        <w:tc>
          <w:tcPr>
            <w:tcW w:w="1500" w:type="dxa"/>
            <w:tcBorders>
              <w:right w:val="single" w:sz="4" w:space="0" w:color="auto"/>
            </w:tcBorders>
          </w:tcPr>
          <w:p w:rsidR="00CD357A" w:rsidRPr="00F8059F" w:rsidRDefault="00CD357A" w:rsidP="00361D39">
            <w:pPr>
              <w:spacing w:line="360" w:lineRule="auto"/>
              <w:rPr>
                <w:rFonts w:eastAsia="仿宋_GB2312"/>
              </w:rPr>
            </w:pPr>
          </w:p>
        </w:tc>
        <w:tc>
          <w:tcPr>
            <w:tcW w:w="876" w:type="dxa"/>
            <w:tcBorders>
              <w:left w:val="single" w:sz="4" w:space="0" w:color="auto"/>
            </w:tcBorders>
          </w:tcPr>
          <w:p w:rsidR="00CD357A" w:rsidRPr="00F8059F" w:rsidRDefault="00CD357A" w:rsidP="00361D39">
            <w:pPr>
              <w:spacing w:line="360" w:lineRule="auto"/>
              <w:rPr>
                <w:rFonts w:eastAsia="仿宋_GB2312"/>
              </w:rPr>
            </w:pPr>
          </w:p>
        </w:tc>
        <w:tc>
          <w:tcPr>
            <w:tcW w:w="2130" w:type="dxa"/>
          </w:tcPr>
          <w:p w:rsidR="00CD357A" w:rsidRPr="00F8059F" w:rsidRDefault="00CD357A" w:rsidP="00361D39">
            <w:pPr>
              <w:spacing w:line="360" w:lineRule="auto"/>
              <w:rPr>
                <w:rFonts w:eastAsia="仿宋_GB2312"/>
              </w:rPr>
            </w:pPr>
          </w:p>
        </w:tc>
        <w:tc>
          <w:tcPr>
            <w:tcW w:w="1095" w:type="dxa"/>
            <w:tcBorders>
              <w:right w:val="single" w:sz="4" w:space="0" w:color="auto"/>
            </w:tcBorders>
          </w:tcPr>
          <w:p w:rsidR="00CD357A" w:rsidRPr="00F8059F" w:rsidRDefault="00CD357A" w:rsidP="00361D39">
            <w:pPr>
              <w:spacing w:line="360" w:lineRule="auto"/>
              <w:rPr>
                <w:rFonts w:eastAsia="仿宋_GB2312"/>
              </w:rPr>
            </w:pPr>
          </w:p>
        </w:tc>
        <w:tc>
          <w:tcPr>
            <w:tcW w:w="1170" w:type="dxa"/>
            <w:tcBorders>
              <w:left w:val="single" w:sz="4" w:space="0" w:color="auto"/>
            </w:tcBorders>
          </w:tcPr>
          <w:p w:rsidR="00CD357A" w:rsidRPr="00F8059F" w:rsidRDefault="00CD357A" w:rsidP="00361D39">
            <w:pPr>
              <w:spacing w:line="360" w:lineRule="auto"/>
              <w:rPr>
                <w:rFonts w:eastAsia="仿宋_GB2312"/>
              </w:rPr>
            </w:pPr>
          </w:p>
        </w:tc>
        <w:tc>
          <w:tcPr>
            <w:tcW w:w="2268" w:type="dxa"/>
          </w:tcPr>
          <w:p w:rsidR="00CD357A" w:rsidRPr="00F8059F" w:rsidRDefault="00CD357A" w:rsidP="00361D39">
            <w:pPr>
              <w:spacing w:line="360" w:lineRule="auto"/>
              <w:rPr>
                <w:rFonts w:eastAsia="仿宋_GB2312"/>
              </w:rPr>
            </w:pPr>
          </w:p>
        </w:tc>
      </w:tr>
      <w:tr w:rsidR="00CD357A" w:rsidRPr="00F8059F" w:rsidTr="00361D39">
        <w:tc>
          <w:tcPr>
            <w:tcW w:w="1500" w:type="dxa"/>
            <w:tcBorders>
              <w:right w:val="single" w:sz="4" w:space="0" w:color="auto"/>
            </w:tcBorders>
          </w:tcPr>
          <w:p w:rsidR="00CD357A" w:rsidRPr="00F8059F" w:rsidRDefault="00CD357A" w:rsidP="00361D39">
            <w:pPr>
              <w:spacing w:line="360" w:lineRule="auto"/>
              <w:rPr>
                <w:rFonts w:eastAsia="仿宋_GB2312"/>
              </w:rPr>
            </w:pPr>
          </w:p>
        </w:tc>
        <w:tc>
          <w:tcPr>
            <w:tcW w:w="876" w:type="dxa"/>
            <w:tcBorders>
              <w:left w:val="single" w:sz="4" w:space="0" w:color="auto"/>
            </w:tcBorders>
          </w:tcPr>
          <w:p w:rsidR="00CD357A" w:rsidRPr="00F8059F" w:rsidRDefault="00CD357A" w:rsidP="00361D39">
            <w:pPr>
              <w:spacing w:line="360" w:lineRule="auto"/>
              <w:rPr>
                <w:rFonts w:eastAsia="仿宋_GB2312"/>
              </w:rPr>
            </w:pPr>
          </w:p>
        </w:tc>
        <w:tc>
          <w:tcPr>
            <w:tcW w:w="2130" w:type="dxa"/>
          </w:tcPr>
          <w:p w:rsidR="00CD357A" w:rsidRPr="00F8059F" w:rsidRDefault="00CD357A" w:rsidP="00361D39">
            <w:pPr>
              <w:spacing w:line="360" w:lineRule="auto"/>
              <w:rPr>
                <w:rFonts w:eastAsia="仿宋_GB2312"/>
              </w:rPr>
            </w:pPr>
          </w:p>
        </w:tc>
        <w:tc>
          <w:tcPr>
            <w:tcW w:w="1095" w:type="dxa"/>
            <w:tcBorders>
              <w:right w:val="single" w:sz="4" w:space="0" w:color="auto"/>
            </w:tcBorders>
          </w:tcPr>
          <w:p w:rsidR="00CD357A" w:rsidRPr="00F8059F" w:rsidRDefault="00CD357A" w:rsidP="00361D39">
            <w:pPr>
              <w:spacing w:line="360" w:lineRule="auto"/>
              <w:rPr>
                <w:rFonts w:eastAsia="仿宋_GB2312"/>
              </w:rPr>
            </w:pPr>
          </w:p>
        </w:tc>
        <w:tc>
          <w:tcPr>
            <w:tcW w:w="1170" w:type="dxa"/>
            <w:tcBorders>
              <w:left w:val="single" w:sz="4" w:space="0" w:color="auto"/>
            </w:tcBorders>
          </w:tcPr>
          <w:p w:rsidR="00CD357A" w:rsidRPr="00F8059F" w:rsidRDefault="00CD357A" w:rsidP="00361D39">
            <w:pPr>
              <w:spacing w:line="360" w:lineRule="auto"/>
              <w:rPr>
                <w:rFonts w:eastAsia="仿宋_GB2312"/>
              </w:rPr>
            </w:pPr>
          </w:p>
        </w:tc>
        <w:tc>
          <w:tcPr>
            <w:tcW w:w="2268" w:type="dxa"/>
          </w:tcPr>
          <w:p w:rsidR="00CD357A" w:rsidRPr="00F8059F" w:rsidRDefault="00CD357A" w:rsidP="00361D39">
            <w:pPr>
              <w:spacing w:line="360" w:lineRule="auto"/>
              <w:rPr>
                <w:rFonts w:eastAsia="仿宋_GB2312"/>
              </w:rPr>
            </w:pPr>
          </w:p>
        </w:tc>
      </w:tr>
      <w:tr w:rsidR="00CD357A" w:rsidRPr="00F8059F" w:rsidTr="00361D39">
        <w:tc>
          <w:tcPr>
            <w:tcW w:w="1500" w:type="dxa"/>
            <w:tcBorders>
              <w:right w:val="single" w:sz="4" w:space="0" w:color="auto"/>
            </w:tcBorders>
          </w:tcPr>
          <w:p w:rsidR="00CD357A" w:rsidRPr="00F8059F" w:rsidRDefault="00CD357A" w:rsidP="00361D39">
            <w:pPr>
              <w:spacing w:line="360" w:lineRule="auto"/>
              <w:rPr>
                <w:rFonts w:eastAsia="仿宋_GB2312"/>
              </w:rPr>
            </w:pPr>
          </w:p>
        </w:tc>
        <w:tc>
          <w:tcPr>
            <w:tcW w:w="876" w:type="dxa"/>
            <w:tcBorders>
              <w:left w:val="single" w:sz="4" w:space="0" w:color="auto"/>
            </w:tcBorders>
          </w:tcPr>
          <w:p w:rsidR="00CD357A" w:rsidRPr="00F8059F" w:rsidRDefault="00CD357A" w:rsidP="00361D39">
            <w:pPr>
              <w:spacing w:line="360" w:lineRule="auto"/>
              <w:rPr>
                <w:rFonts w:eastAsia="仿宋_GB2312"/>
              </w:rPr>
            </w:pPr>
          </w:p>
        </w:tc>
        <w:tc>
          <w:tcPr>
            <w:tcW w:w="2130" w:type="dxa"/>
          </w:tcPr>
          <w:p w:rsidR="00CD357A" w:rsidRPr="00F8059F" w:rsidRDefault="00CD357A" w:rsidP="00361D39">
            <w:pPr>
              <w:spacing w:line="360" w:lineRule="auto"/>
              <w:rPr>
                <w:rFonts w:eastAsia="仿宋_GB2312"/>
              </w:rPr>
            </w:pPr>
          </w:p>
        </w:tc>
        <w:tc>
          <w:tcPr>
            <w:tcW w:w="1095" w:type="dxa"/>
            <w:tcBorders>
              <w:right w:val="single" w:sz="4" w:space="0" w:color="auto"/>
            </w:tcBorders>
          </w:tcPr>
          <w:p w:rsidR="00CD357A" w:rsidRPr="00F8059F" w:rsidRDefault="00CD357A" w:rsidP="00361D39">
            <w:pPr>
              <w:spacing w:line="360" w:lineRule="auto"/>
              <w:rPr>
                <w:rFonts w:eastAsia="仿宋_GB2312"/>
              </w:rPr>
            </w:pPr>
          </w:p>
        </w:tc>
        <w:tc>
          <w:tcPr>
            <w:tcW w:w="1170" w:type="dxa"/>
            <w:tcBorders>
              <w:left w:val="single" w:sz="4" w:space="0" w:color="auto"/>
            </w:tcBorders>
          </w:tcPr>
          <w:p w:rsidR="00CD357A" w:rsidRPr="00F8059F" w:rsidRDefault="00CD357A" w:rsidP="00361D39">
            <w:pPr>
              <w:spacing w:line="360" w:lineRule="auto"/>
              <w:rPr>
                <w:rFonts w:eastAsia="仿宋_GB2312"/>
              </w:rPr>
            </w:pPr>
          </w:p>
        </w:tc>
        <w:tc>
          <w:tcPr>
            <w:tcW w:w="2268" w:type="dxa"/>
          </w:tcPr>
          <w:p w:rsidR="00CD357A" w:rsidRPr="00F8059F" w:rsidRDefault="00CD357A" w:rsidP="00361D39">
            <w:pPr>
              <w:spacing w:line="360" w:lineRule="auto"/>
              <w:rPr>
                <w:rFonts w:eastAsia="仿宋_GB2312"/>
              </w:rPr>
            </w:pPr>
          </w:p>
        </w:tc>
      </w:tr>
    </w:tbl>
    <w:p w:rsidR="00CD357A" w:rsidRPr="00F8059F" w:rsidRDefault="00CD357A" w:rsidP="00CD357A">
      <w:pPr>
        <w:rPr>
          <w:rFonts w:eastAsia="仿宋_GB2312"/>
        </w:rPr>
      </w:pPr>
    </w:p>
    <w:p w:rsidR="00CD357A" w:rsidRPr="00F8059F" w:rsidRDefault="00CD357A" w:rsidP="00CD357A">
      <w:pPr>
        <w:jc w:val="center"/>
        <w:rPr>
          <w:rFonts w:eastAsia="仿宋_GB2312"/>
          <w:b/>
          <w:sz w:val="32"/>
          <w:szCs w:val="32"/>
        </w:rPr>
      </w:pPr>
      <w:r w:rsidRPr="00F8059F">
        <w:rPr>
          <w:rFonts w:eastAsia="仿宋_GB2312"/>
          <w:b/>
          <w:sz w:val="32"/>
          <w:szCs w:val="32"/>
          <w:u w:val="single"/>
        </w:rPr>
        <w:t xml:space="preserve">       </w:t>
      </w:r>
      <w:r w:rsidRPr="00F8059F">
        <w:rPr>
          <w:rFonts w:eastAsia="仿宋_GB2312"/>
          <w:b/>
          <w:sz w:val="32"/>
          <w:szCs w:val="32"/>
        </w:rPr>
        <w:t>市参训人员名单汇总表（第</w:t>
      </w:r>
      <w:r w:rsidRPr="00F8059F">
        <w:rPr>
          <w:rFonts w:eastAsia="仿宋_GB2312"/>
          <w:b/>
          <w:sz w:val="32"/>
          <w:szCs w:val="32"/>
        </w:rPr>
        <w:t>2</w:t>
      </w:r>
      <w:r w:rsidRPr="00F8059F">
        <w:rPr>
          <w:rFonts w:eastAsia="仿宋_GB2312"/>
          <w:b/>
          <w:sz w:val="32"/>
          <w:szCs w:val="32"/>
        </w:rPr>
        <w:t>期</w:t>
      </w:r>
      <w:r w:rsidRPr="00F8059F">
        <w:rPr>
          <w:rFonts w:eastAsia="仿宋_GB2312"/>
          <w:b/>
          <w:sz w:val="32"/>
          <w:szCs w:val="32"/>
        </w:rPr>
        <w:t>2020.9.20-2020.9.27</w:t>
      </w:r>
      <w:r w:rsidRPr="00F8059F">
        <w:rPr>
          <w:rFonts w:eastAsia="仿宋_GB2312"/>
          <w:b/>
          <w:sz w:val="32"/>
          <w:szCs w:val="32"/>
        </w:rPr>
        <w:t>）</w:t>
      </w:r>
    </w:p>
    <w:tbl>
      <w:tblPr>
        <w:tblW w:w="53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5"/>
        <w:gridCol w:w="904"/>
        <w:gridCol w:w="2260"/>
        <w:gridCol w:w="1205"/>
        <w:gridCol w:w="1205"/>
        <w:gridCol w:w="2410"/>
      </w:tblGrid>
      <w:tr w:rsidR="00CD357A" w:rsidRPr="00F8059F" w:rsidTr="00361D39">
        <w:trPr>
          <w:trHeight w:val="426"/>
        </w:trPr>
        <w:tc>
          <w:tcPr>
            <w:tcW w:w="845" w:type="pct"/>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姓</w:t>
            </w:r>
            <w:r w:rsidRPr="00F8059F">
              <w:rPr>
                <w:rFonts w:eastAsia="仿宋_GB2312"/>
                <w:b/>
                <w:sz w:val="24"/>
              </w:rPr>
              <w:t xml:space="preserve"> </w:t>
            </w:r>
            <w:r w:rsidRPr="00F8059F">
              <w:rPr>
                <w:rFonts w:eastAsia="仿宋_GB2312"/>
                <w:b/>
                <w:sz w:val="24"/>
              </w:rPr>
              <w:t>名</w:t>
            </w:r>
          </w:p>
        </w:tc>
        <w:tc>
          <w:tcPr>
            <w:tcW w:w="470" w:type="pct"/>
            <w:vAlign w:val="center"/>
          </w:tcPr>
          <w:p w:rsidR="00CD357A" w:rsidRPr="00F8059F" w:rsidRDefault="00CD357A" w:rsidP="00361D39">
            <w:pPr>
              <w:spacing w:line="360" w:lineRule="auto"/>
              <w:ind w:leftChars="-82" w:left="-1" w:hangingChars="71" w:hanging="171"/>
              <w:jc w:val="center"/>
              <w:rPr>
                <w:rFonts w:eastAsia="仿宋_GB2312"/>
                <w:b/>
                <w:sz w:val="24"/>
              </w:rPr>
            </w:pPr>
            <w:r w:rsidRPr="00F8059F">
              <w:rPr>
                <w:rFonts w:eastAsia="仿宋_GB2312"/>
                <w:b/>
                <w:sz w:val="24"/>
              </w:rPr>
              <w:t>性</w:t>
            </w:r>
            <w:r w:rsidRPr="00F8059F">
              <w:rPr>
                <w:rFonts w:eastAsia="仿宋_GB2312"/>
                <w:b/>
                <w:sz w:val="24"/>
              </w:rPr>
              <w:t xml:space="preserve"> </w:t>
            </w:r>
            <w:r w:rsidRPr="00F8059F">
              <w:rPr>
                <w:rFonts w:eastAsia="仿宋_GB2312"/>
                <w:b/>
                <w:sz w:val="24"/>
              </w:rPr>
              <w:t>别</w:t>
            </w:r>
          </w:p>
        </w:tc>
        <w:tc>
          <w:tcPr>
            <w:tcW w:w="1176" w:type="pct"/>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工作单位</w:t>
            </w:r>
          </w:p>
        </w:tc>
        <w:tc>
          <w:tcPr>
            <w:tcW w:w="627" w:type="pct"/>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职</w:t>
            </w:r>
            <w:r w:rsidRPr="00F8059F">
              <w:rPr>
                <w:rFonts w:eastAsia="仿宋_GB2312"/>
                <w:b/>
                <w:sz w:val="24"/>
              </w:rPr>
              <w:t xml:space="preserve"> </w:t>
            </w:r>
            <w:proofErr w:type="gramStart"/>
            <w:r w:rsidRPr="00F8059F">
              <w:rPr>
                <w:rFonts w:eastAsia="仿宋_GB2312"/>
                <w:b/>
                <w:sz w:val="24"/>
              </w:rPr>
              <w:t>务</w:t>
            </w:r>
            <w:proofErr w:type="gramEnd"/>
          </w:p>
        </w:tc>
        <w:tc>
          <w:tcPr>
            <w:tcW w:w="627" w:type="pct"/>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职</w:t>
            </w:r>
            <w:r w:rsidRPr="00F8059F">
              <w:rPr>
                <w:rFonts w:eastAsia="仿宋_GB2312"/>
                <w:b/>
                <w:sz w:val="24"/>
              </w:rPr>
              <w:t xml:space="preserve"> </w:t>
            </w:r>
            <w:r w:rsidRPr="00F8059F">
              <w:rPr>
                <w:rFonts w:eastAsia="仿宋_GB2312"/>
                <w:b/>
                <w:sz w:val="24"/>
              </w:rPr>
              <w:t>称</w:t>
            </w:r>
          </w:p>
        </w:tc>
        <w:tc>
          <w:tcPr>
            <w:tcW w:w="1254" w:type="pct"/>
            <w:vAlign w:val="center"/>
          </w:tcPr>
          <w:p w:rsidR="00CD357A" w:rsidRPr="00F8059F" w:rsidRDefault="00CD357A" w:rsidP="00361D39">
            <w:pPr>
              <w:spacing w:line="360" w:lineRule="auto"/>
              <w:jc w:val="center"/>
              <w:rPr>
                <w:rFonts w:eastAsia="仿宋_GB2312"/>
                <w:b/>
                <w:sz w:val="24"/>
              </w:rPr>
            </w:pPr>
            <w:r w:rsidRPr="00F8059F">
              <w:rPr>
                <w:rFonts w:eastAsia="仿宋_GB2312"/>
                <w:b/>
                <w:sz w:val="24"/>
              </w:rPr>
              <w:t>手</w:t>
            </w:r>
            <w:r w:rsidRPr="00F8059F">
              <w:rPr>
                <w:rFonts w:eastAsia="仿宋_GB2312"/>
                <w:b/>
                <w:sz w:val="24"/>
              </w:rPr>
              <w:t xml:space="preserve"> </w:t>
            </w:r>
            <w:r w:rsidRPr="00F8059F">
              <w:rPr>
                <w:rFonts w:eastAsia="仿宋_GB2312"/>
                <w:b/>
                <w:sz w:val="24"/>
              </w:rPr>
              <w:t>机</w:t>
            </w:r>
          </w:p>
        </w:tc>
      </w:tr>
      <w:tr w:rsidR="00CD357A" w:rsidRPr="00F8059F" w:rsidTr="00361D39">
        <w:trPr>
          <w:trHeight w:val="401"/>
        </w:trPr>
        <w:tc>
          <w:tcPr>
            <w:tcW w:w="845" w:type="pct"/>
          </w:tcPr>
          <w:p w:rsidR="00CD357A" w:rsidRPr="00F8059F" w:rsidRDefault="00CD357A" w:rsidP="00361D39">
            <w:pPr>
              <w:spacing w:line="360" w:lineRule="auto"/>
              <w:rPr>
                <w:rFonts w:eastAsia="仿宋_GB2312"/>
                <w:sz w:val="24"/>
              </w:rPr>
            </w:pPr>
          </w:p>
        </w:tc>
        <w:tc>
          <w:tcPr>
            <w:tcW w:w="470" w:type="pct"/>
          </w:tcPr>
          <w:p w:rsidR="00CD357A" w:rsidRPr="00F8059F" w:rsidRDefault="00CD357A" w:rsidP="00361D39">
            <w:pPr>
              <w:spacing w:line="360" w:lineRule="auto"/>
              <w:rPr>
                <w:rFonts w:eastAsia="仿宋_GB2312"/>
                <w:sz w:val="24"/>
              </w:rPr>
            </w:pPr>
          </w:p>
        </w:tc>
        <w:tc>
          <w:tcPr>
            <w:tcW w:w="1176" w:type="pct"/>
          </w:tcPr>
          <w:p w:rsidR="00CD357A" w:rsidRPr="00F8059F" w:rsidRDefault="00CD357A" w:rsidP="00361D39">
            <w:pPr>
              <w:spacing w:line="360" w:lineRule="auto"/>
              <w:rPr>
                <w:rFonts w:eastAsia="仿宋_GB2312"/>
                <w:sz w:val="24"/>
              </w:rPr>
            </w:pPr>
          </w:p>
        </w:tc>
        <w:tc>
          <w:tcPr>
            <w:tcW w:w="627" w:type="pct"/>
          </w:tcPr>
          <w:p w:rsidR="00CD357A" w:rsidRPr="00F8059F" w:rsidRDefault="00CD357A" w:rsidP="00361D39">
            <w:pPr>
              <w:spacing w:line="360" w:lineRule="auto"/>
              <w:rPr>
                <w:rFonts w:eastAsia="仿宋_GB2312"/>
                <w:sz w:val="24"/>
              </w:rPr>
            </w:pPr>
          </w:p>
        </w:tc>
        <w:tc>
          <w:tcPr>
            <w:tcW w:w="627" w:type="pct"/>
          </w:tcPr>
          <w:p w:rsidR="00CD357A" w:rsidRPr="00F8059F" w:rsidRDefault="00CD357A" w:rsidP="00361D39">
            <w:pPr>
              <w:spacing w:line="360" w:lineRule="auto"/>
              <w:rPr>
                <w:rFonts w:eastAsia="仿宋_GB2312"/>
                <w:sz w:val="24"/>
              </w:rPr>
            </w:pPr>
          </w:p>
        </w:tc>
        <w:tc>
          <w:tcPr>
            <w:tcW w:w="1254" w:type="pct"/>
          </w:tcPr>
          <w:p w:rsidR="00CD357A" w:rsidRPr="00F8059F" w:rsidRDefault="00CD357A" w:rsidP="00361D39">
            <w:pPr>
              <w:spacing w:line="360" w:lineRule="auto"/>
              <w:rPr>
                <w:rFonts w:eastAsia="仿宋_GB2312"/>
                <w:sz w:val="24"/>
              </w:rPr>
            </w:pPr>
          </w:p>
        </w:tc>
      </w:tr>
      <w:tr w:rsidR="00CD357A" w:rsidRPr="00F8059F" w:rsidTr="00361D39">
        <w:trPr>
          <w:trHeight w:val="362"/>
        </w:trPr>
        <w:tc>
          <w:tcPr>
            <w:tcW w:w="845" w:type="pct"/>
          </w:tcPr>
          <w:p w:rsidR="00CD357A" w:rsidRPr="00F8059F" w:rsidRDefault="00CD357A" w:rsidP="00361D39">
            <w:pPr>
              <w:spacing w:line="360" w:lineRule="auto"/>
              <w:rPr>
                <w:rFonts w:eastAsia="仿宋_GB2312"/>
                <w:sz w:val="24"/>
              </w:rPr>
            </w:pPr>
          </w:p>
        </w:tc>
        <w:tc>
          <w:tcPr>
            <w:tcW w:w="470" w:type="pct"/>
          </w:tcPr>
          <w:p w:rsidR="00CD357A" w:rsidRPr="00F8059F" w:rsidRDefault="00CD357A" w:rsidP="00361D39">
            <w:pPr>
              <w:spacing w:line="360" w:lineRule="auto"/>
              <w:rPr>
                <w:rFonts w:eastAsia="仿宋_GB2312"/>
                <w:sz w:val="24"/>
              </w:rPr>
            </w:pPr>
          </w:p>
        </w:tc>
        <w:tc>
          <w:tcPr>
            <w:tcW w:w="1176" w:type="pct"/>
          </w:tcPr>
          <w:p w:rsidR="00CD357A" w:rsidRPr="00F8059F" w:rsidRDefault="00CD357A" w:rsidP="00361D39">
            <w:pPr>
              <w:spacing w:line="360" w:lineRule="auto"/>
              <w:rPr>
                <w:rFonts w:eastAsia="仿宋_GB2312"/>
                <w:sz w:val="24"/>
              </w:rPr>
            </w:pPr>
          </w:p>
        </w:tc>
        <w:tc>
          <w:tcPr>
            <w:tcW w:w="627" w:type="pct"/>
          </w:tcPr>
          <w:p w:rsidR="00CD357A" w:rsidRPr="00F8059F" w:rsidRDefault="00CD357A" w:rsidP="00361D39">
            <w:pPr>
              <w:spacing w:line="360" w:lineRule="auto"/>
              <w:rPr>
                <w:rFonts w:eastAsia="仿宋_GB2312"/>
                <w:sz w:val="24"/>
              </w:rPr>
            </w:pPr>
          </w:p>
        </w:tc>
        <w:tc>
          <w:tcPr>
            <w:tcW w:w="627" w:type="pct"/>
          </w:tcPr>
          <w:p w:rsidR="00CD357A" w:rsidRPr="00F8059F" w:rsidRDefault="00CD357A" w:rsidP="00361D39">
            <w:pPr>
              <w:spacing w:line="360" w:lineRule="auto"/>
              <w:rPr>
                <w:rFonts w:eastAsia="仿宋_GB2312"/>
                <w:sz w:val="24"/>
              </w:rPr>
            </w:pPr>
          </w:p>
        </w:tc>
        <w:tc>
          <w:tcPr>
            <w:tcW w:w="1254" w:type="pct"/>
          </w:tcPr>
          <w:p w:rsidR="00CD357A" w:rsidRPr="00F8059F" w:rsidRDefault="00CD357A" w:rsidP="00361D39">
            <w:pPr>
              <w:spacing w:line="360" w:lineRule="auto"/>
              <w:rPr>
                <w:rFonts w:eastAsia="仿宋_GB2312"/>
                <w:sz w:val="24"/>
              </w:rPr>
            </w:pPr>
          </w:p>
        </w:tc>
      </w:tr>
      <w:tr w:rsidR="00CD357A" w:rsidRPr="001647A8" w:rsidTr="00361D39">
        <w:trPr>
          <w:trHeight w:val="401"/>
        </w:trPr>
        <w:tc>
          <w:tcPr>
            <w:tcW w:w="845" w:type="pct"/>
          </w:tcPr>
          <w:p w:rsidR="00CD357A" w:rsidRPr="001647A8" w:rsidRDefault="00CD357A" w:rsidP="00361D39">
            <w:pPr>
              <w:spacing w:line="360" w:lineRule="auto"/>
              <w:rPr>
                <w:rFonts w:eastAsia="仿宋_GB2312" w:hint="eastAsia"/>
                <w:sz w:val="24"/>
              </w:rPr>
            </w:pPr>
          </w:p>
        </w:tc>
        <w:tc>
          <w:tcPr>
            <w:tcW w:w="470" w:type="pct"/>
          </w:tcPr>
          <w:p w:rsidR="00CD357A" w:rsidRPr="001647A8" w:rsidRDefault="00CD357A" w:rsidP="00361D39">
            <w:pPr>
              <w:spacing w:line="360" w:lineRule="auto"/>
              <w:rPr>
                <w:rFonts w:eastAsia="仿宋_GB2312" w:hint="eastAsia"/>
                <w:sz w:val="24"/>
              </w:rPr>
            </w:pPr>
          </w:p>
        </w:tc>
        <w:tc>
          <w:tcPr>
            <w:tcW w:w="1176"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1254" w:type="pct"/>
          </w:tcPr>
          <w:p w:rsidR="00CD357A" w:rsidRPr="001647A8" w:rsidRDefault="00CD357A" w:rsidP="00361D39">
            <w:pPr>
              <w:spacing w:line="360" w:lineRule="auto"/>
              <w:rPr>
                <w:rFonts w:eastAsia="仿宋_GB2312" w:hint="eastAsia"/>
                <w:sz w:val="24"/>
              </w:rPr>
            </w:pPr>
          </w:p>
        </w:tc>
      </w:tr>
      <w:tr w:rsidR="00CD357A" w:rsidRPr="001647A8" w:rsidTr="00361D39">
        <w:tc>
          <w:tcPr>
            <w:tcW w:w="845" w:type="pct"/>
          </w:tcPr>
          <w:p w:rsidR="00CD357A" w:rsidRPr="001647A8" w:rsidRDefault="00CD357A" w:rsidP="00361D39">
            <w:pPr>
              <w:spacing w:line="360" w:lineRule="auto"/>
              <w:rPr>
                <w:rFonts w:eastAsia="仿宋_GB2312" w:hint="eastAsia"/>
                <w:sz w:val="24"/>
              </w:rPr>
            </w:pPr>
          </w:p>
        </w:tc>
        <w:tc>
          <w:tcPr>
            <w:tcW w:w="470" w:type="pct"/>
          </w:tcPr>
          <w:p w:rsidR="00CD357A" w:rsidRPr="001647A8" w:rsidRDefault="00CD357A" w:rsidP="00361D39">
            <w:pPr>
              <w:spacing w:line="360" w:lineRule="auto"/>
              <w:rPr>
                <w:rFonts w:eastAsia="仿宋_GB2312" w:hint="eastAsia"/>
                <w:sz w:val="24"/>
              </w:rPr>
            </w:pPr>
          </w:p>
        </w:tc>
        <w:tc>
          <w:tcPr>
            <w:tcW w:w="1176"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1254" w:type="pct"/>
          </w:tcPr>
          <w:p w:rsidR="00CD357A" w:rsidRPr="001647A8" w:rsidRDefault="00CD357A" w:rsidP="00361D39">
            <w:pPr>
              <w:spacing w:line="360" w:lineRule="auto"/>
              <w:rPr>
                <w:rFonts w:eastAsia="仿宋_GB2312" w:hint="eastAsia"/>
                <w:sz w:val="24"/>
              </w:rPr>
            </w:pPr>
          </w:p>
        </w:tc>
      </w:tr>
      <w:tr w:rsidR="00CD357A" w:rsidRPr="001647A8" w:rsidTr="00361D39">
        <w:tc>
          <w:tcPr>
            <w:tcW w:w="845" w:type="pct"/>
          </w:tcPr>
          <w:p w:rsidR="00CD357A" w:rsidRPr="001647A8" w:rsidRDefault="00CD357A" w:rsidP="00361D39">
            <w:pPr>
              <w:spacing w:line="360" w:lineRule="auto"/>
              <w:rPr>
                <w:rFonts w:eastAsia="仿宋_GB2312" w:hint="eastAsia"/>
                <w:sz w:val="24"/>
              </w:rPr>
            </w:pPr>
          </w:p>
        </w:tc>
        <w:tc>
          <w:tcPr>
            <w:tcW w:w="470" w:type="pct"/>
          </w:tcPr>
          <w:p w:rsidR="00CD357A" w:rsidRPr="001647A8" w:rsidRDefault="00CD357A" w:rsidP="00361D39">
            <w:pPr>
              <w:spacing w:line="360" w:lineRule="auto"/>
              <w:rPr>
                <w:rFonts w:eastAsia="仿宋_GB2312" w:hint="eastAsia"/>
                <w:sz w:val="24"/>
              </w:rPr>
            </w:pPr>
          </w:p>
        </w:tc>
        <w:tc>
          <w:tcPr>
            <w:tcW w:w="1176"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1254" w:type="pct"/>
          </w:tcPr>
          <w:p w:rsidR="00CD357A" w:rsidRPr="001647A8" w:rsidRDefault="00CD357A" w:rsidP="00361D39">
            <w:pPr>
              <w:spacing w:line="360" w:lineRule="auto"/>
              <w:rPr>
                <w:rFonts w:eastAsia="仿宋_GB2312" w:hint="eastAsia"/>
                <w:sz w:val="24"/>
              </w:rPr>
            </w:pPr>
          </w:p>
        </w:tc>
      </w:tr>
      <w:tr w:rsidR="00CD357A" w:rsidRPr="001647A8" w:rsidTr="00361D39">
        <w:tc>
          <w:tcPr>
            <w:tcW w:w="845" w:type="pct"/>
          </w:tcPr>
          <w:p w:rsidR="00CD357A" w:rsidRPr="001647A8" w:rsidRDefault="00CD357A" w:rsidP="00361D39">
            <w:pPr>
              <w:spacing w:line="360" w:lineRule="auto"/>
              <w:rPr>
                <w:rFonts w:eastAsia="仿宋_GB2312" w:hint="eastAsia"/>
                <w:sz w:val="24"/>
              </w:rPr>
            </w:pPr>
          </w:p>
        </w:tc>
        <w:tc>
          <w:tcPr>
            <w:tcW w:w="470" w:type="pct"/>
          </w:tcPr>
          <w:p w:rsidR="00CD357A" w:rsidRPr="001647A8" w:rsidRDefault="00CD357A" w:rsidP="00361D39">
            <w:pPr>
              <w:spacing w:line="360" w:lineRule="auto"/>
              <w:rPr>
                <w:rFonts w:eastAsia="仿宋_GB2312" w:hint="eastAsia"/>
                <w:sz w:val="24"/>
              </w:rPr>
            </w:pPr>
          </w:p>
        </w:tc>
        <w:tc>
          <w:tcPr>
            <w:tcW w:w="1176"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1254" w:type="pct"/>
          </w:tcPr>
          <w:p w:rsidR="00CD357A" w:rsidRPr="001647A8" w:rsidRDefault="00CD357A" w:rsidP="00361D39">
            <w:pPr>
              <w:spacing w:line="360" w:lineRule="auto"/>
              <w:rPr>
                <w:rFonts w:eastAsia="仿宋_GB2312" w:hint="eastAsia"/>
                <w:sz w:val="24"/>
              </w:rPr>
            </w:pPr>
          </w:p>
        </w:tc>
      </w:tr>
      <w:tr w:rsidR="00CD357A" w:rsidRPr="001647A8" w:rsidTr="00361D39">
        <w:tc>
          <w:tcPr>
            <w:tcW w:w="845" w:type="pct"/>
          </w:tcPr>
          <w:p w:rsidR="00CD357A" w:rsidRPr="001647A8" w:rsidRDefault="00CD357A" w:rsidP="00361D39">
            <w:pPr>
              <w:spacing w:line="360" w:lineRule="auto"/>
              <w:rPr>
                <w:rFonts w:eastAsia="仿宋_GB2312" w:hint="eastAsia"/>
                <w:sz w:val="24"/>
              </w:rPr>
            </w:pPr>
          </w:p>
        </w:tc>
        <w:tc>
          <w:tcPr>
            <w:tcW w:w="470" w:type="pct"/>
          </w:tcPr>
          <w:p w:rsidR="00CD357A" w:rsidRPr="001647A8" w:rsidRDefault="00CD357A" w:rsidP="00361D39">
            <w:pPr>
              <w:spacing w:line="360" w:lineRule="auto"/>
              <w:rPr>
                <w:rFonts w:eastAsia="仿宋_GB2312" w:hint="eastAsia"/>
                <w:sz w:val="24"/>
              </w:rPr>
            </w:pPr>
          </w:p>
        </w:tc>
        <w:tc>
          <w:tcPr>
            <w:tcW w:w="1176"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627" w:type="pct"/>
          </w:tcPr>
          <w:p w:rsidR="00CD357A" w:rsidRPr="001647A8" w:rsidRDefault="00CD357A" w:rsidP="00361D39">
            <w:pPr>
              <w:spacing w:line="360" w:lineRule="auto"/>
              <w:rPr>
                <w:rFonts w:eastAsia="仿宋_GB2312" w:hint="eastAsia"/>
                <w:sz w:val="24"/>
              </w:rPr>
            </w:pPr>
          </w:p>
        </w:tc>
        <w:tc>
          <w:tcPr>
            <w:tcW w:w="1254" w:type="pct"/>
          </w:tcPr>
          <w:p w:rsidR="00CD357A" w:rsidRPr="001647A8" w:rsidRDefault="00CD357A" w:rsidP="00361D39">
            <w:pPr>
              <w:spacing w:line="360" w:lineRule="auto"/>
              <w:rPr>
                <w:rFonts w:eastAsia="仿宋_GB2312" w:hint="eastAsia"/>
                <w:sz w:val="24"/>
              </w:rPr>
            </w:pPr>
          </w:p>
        </w:tc>
      </w:tr>
    </w:tbl>
    <w:p w:rsidR="00CD357A" w:rsidRPr="00F8059F" w:rsidRDefault="00CD357A" w:rsidP="00CD357A">
      <w:pPr>
        <w:spacing w:line="276" w:lineRule="auto"/>
        <w:rPr>
          <w:rFonts w:eastAsia="仿宋_GB2312"/>
          <w:sz w:val="32"/>
          <w:szCs w:val="32"/>
        </w:rPr>
      </w:pPr>
      <w:r w:rsidRPr="00FD2406">
        <w:rPr>
          <w:rFonts w:eastAsia="仿宋_GB2312"/>
          <w:b/>
          <w:sz w:val="32"/>
          <w:szCs w:val="32"/>
        </w:rPr>
        <w:t>备注：</w:t>
      </w:r>
      <w:r w:rsidRPr="00FD2406">
        <w:rPr>
          <w:rFonts w:eastAsia="仿宋_GB2312"/>
          <w:sz w:val="32"/>
          <w:szCs w:val="32"/>
        </w:rPr>
        <w:t>1.</w:t>
      </w:r>
      <w:r w:rsidRPr="00FD2406">
        <w:rPr>
          <w:rFonts w:eastAsia="仿宋_GB2312"/>
          <w:sz w:val="32"/>
          <w:szCs w:val="32"/>
        </w:rPr>
        <w:t>请各设区市教育局统一填报，并于</w:t>
      </w:r>
      <w:r w:rsidRPr="00FD2406">
        <w:rPr>
          <w:rFonts w:eastAsia="仿宋_GB2312"/>
          <w:sz w:val="32"/>
          <w:szCs w:val="32"/>
        </w:rPr>
        <w:t xml:space="preserve"> 9</w:t>
      </w:r>
      <w:r w:rsidRPr="00FD2406">
        <w:rPr>
          <w:rFonts w:eastAsia="仿宋_GB2312"/>
          <w:sz w:val="32"/>
          <w:szCs w:val="32"/>
        </w:rPr>
        <w:t>月</w:t>
      </w:r>
      <w:r w:rsidRPr="00FD2406">
        <w:rPr>
          <w:rFonts w:eastAsia="仿宋_GB2312"/>
          <w:sz w:val="32"/>
          <w:szCs w:val="32"/>
        </w:rPr>
        <w:t>4</w:t>
      </w:r>
      <w:r w:rsidRPr="00FD2406">
        <w:rPr>
          <w:rFonts w:eastAsia="仿宋_GB2312"/>
          <w:sz w:val="32"/>
          <w:szCs w:val="32"/>
        </w:rPr>
        <w:t>日前发送至邮箱：</w:t>
      </w:r>
      <w:r w:rsidRPr="00FD2406">
        <w:rPr>
          <w:rFonts w:eastAsia="仿宋_GB2312"/>
          <w:sz w:val="32"/>
          <w:szCs w:val="32"/>
        </w:rPr>
        <w:t>xsgzwyh2010@163.com</w:t>
      </w:r>
      <w:r w:rsidRPr="00FD2406">
        <w:rPr>
          <w:rFonts w:eastAsia="仿宋_GB2312"/>
          <w:sz w:val="32"/>
          <w:szCs w:val="32"/>
        </w:rPr>
        <w:t>（自动回复）；</w:t>
      </w:r>
      <w:r w:rsidRPr="00FD2406">
        <w:rPr>
          <w:rFonts w:eastAsia="仿宋_GB2312"/>
          <w:sz w:val="32"/>
          <w:szCs w:val="32"/>
        </w:rPr>
        <w:t xml:space="preserve">2. </w:t>
      </w:r>
      <w:r w:rsidRPr="00FD2406">
        <w:rPr>
          <w:rFonts w:eastAsia="仿宋_GB2312"/>
          <w:sz w:val="32"/>
          <w:szCs w:val="32"/>
        </w:rPr>
        <w:t>请用红色</w:t>
      </w:r>
      <w:r w:rsidRPr="00F8059F">
        <w:rPr>
          <w:rFonts w:eastAsia="仿宋_GB2312" w:hint="eastAsia"/>
          <w:sz w:val="32"/>
          <w:szCs w:val="32"/>
        </w:rPr>
        <w:t>字体</w:t>
      </w:r>
      <w:r w:rsidRPr="00F8059F">
        <w:rPr>
          <w:rFonts w:eastAsia="仿宋_GB2312"/>
          <w:sz w:val="32"/>
          <w:szCs w:val="32"/>
        </w:rPr>
        <w:t>标</w:t>
      </w:r>
      <w:r w:rsidRPr="00F8059F">
        <w:rPr>
          <w:rFonts w:eastAsia="仿宋_GB2312" w:hint="eastAsia"/>
          <w:sz w:val="32"/>
          <w:szCs w:val="32"/>
        </w:rPr>
        <w:t>注</w:t>
      </w:r>
      <w:r w:rsidRPr="00F8059F">
        <w:rPr>
          <w:rFonts w:eastAsia="仿宋_GB2312"/>
          <w:sz w:val="32"/>
          <w:szCs w:val="32"/>
        </w:rPr>
        <w:t>交流发言人员名单。</w:t>
      </w:r>
    </w:p>
    <w:p w:rsidR="00CD357A" w:rsidRPr="001E7317" w:rsidRDefault="00CD357A" w:rsidP="00CD357A">
      <w:pPr>
        <w:jc w:val="left"/>
        <w:rPr>
          <w:rFonts w:ascii="黑体" w:eastAsia="黑体" w:hint="eastAsia"/>
          <w:sz w:val="32"/>
          <w:szCs w:val="32"/>
        </w:rPr>
      </w:pPr>
      <w:r w:rsidRPr="001E7317">
        <w:rPr>
          <w:rFonts w:ascii="黑体" w:eastAsia="黑体" w:hint="eastAsia"/>
          <w:snapToGrid w:val="0"/>
          <w:sz w:val="32"/>
          <w:szCs w:val="32"/>
        </w:rPr>
        <w:lastRenderedPageBreak/>
        <w:t>附件</w:t>
      </w:r>
      <w:r>
        <w:rPr>
          <w:rFonts w:ascii="黑体" w:eastAsia="黑体" w:hint="eastAsia"/>
          <w:snapToGrid w:val="0"/>
          <w:sz w:val="32"/>
          <w:szCs w:val="32"/>
        </w:rPr>
        <w:t>3</w:t>
      </w:r>
    </w:p>
    <w:p w:rsidR="00CD357A" w:rsidRPr="00884369" w:rsidRDefault="00CD357A" w:rsidP="00CD357A">
      <w:pPr>
        <w:rPr>
          <w:rFonts w:ascii="宋体" w:hAnsi="宋体" w:hint="eastAsia"/>
          <w:szCs w:val="21"/>
          <w:u w:val="single"/>
        </w:rPr>
      </w:pPr>
      <w:r w:rsidRPr="00884369">
        <w:rPr>
          <w:rFonts w:ascii="仿宋_GB2312" w:eastAsia="仿宋_GB2312" w:hAnsi="宋体" w:hint="eastAsia"/>
          <w:sz w:val="24"/>
          <w:szCs w:val="30"/>
        </w:rPr>
        <w:t xml:space="preserve">                                                      </w:t>
      </w:r>
      <w:r w:rsidRPr="00884369">
        <w:rPr>
          <w:rFonts w:ascii="宋体" w:hAnsi="宋体" w:hint="eastAsia"/>
          <w:szCs w:val="21"/>
        </w:rPr>
        <w:t>总编号：</w:t>
      </w:r>
      <w:r w:rsidRPr="00884369">
        <w:rPr>
          <w:rFonts w:ascii="宋体" w:hAnsi="宋体" w:hint="eastAsia"/>
          <w:szCs w:val="21"/>
          <w:u w:val="single"/>
        </w:rPr>
        <w:t xml:space="preserve">               </w:t>
      </w:r>
    </w:p>
    <w:p w:rsidR="00CD357A" w:rsidRPr="00F97557" w:rsidRDefault="00CD357A" w:rsidP="00CD357A">
      <w:pPr>
        <w:adjustRightInd w:val="0"/>
        <w:snapToGrid w:val="0"/>
        <w:spacing w:beforeLines="50" w:before="156" w:afterLines="50" w:after="156"/>
        <w:jc w:val="center"/>
        <w:rPr>
          <w:rFonts w:ascii="华文中宋" w:eastAsia="华文中宋" w:hAnsi="华文中宋" w:hint="eastAsia"/>
          <w:snapToGrid w:val="0"/>
          <w:sz w:val="32"/>
          <w:szCs w:val="32"/>
        </w:rPr>
      </w:pPr>
      <w:r w:rsidRPr="00F97557">
        <w:rPr>
          <w:rFonts w:ascii="华文中宋" w:eastAsia="华文中宋" w:hAnsi="华文中宋" w:hint="eastAsia"/>
          <w:snapToGrid w:val="0"/>
          <w:sz w:val="32"/>
          <w:szCs w:val="32"/>
        </w:rPr>
        <w:t>江苏省高等职业院校教师省级培训登记表</w:t>
      </w:r>
    </w:p>
    <w:p w:rsidR="00CD357A" w:rsidRPr="00884369" w:rsidRDefault="00CD357A" w:rsidP="00CD357A">
      <w:pPr>
        <w:spacing w:line="440" w:lineRule="exact"/>
        <w:rPr>
          <w:rFonts w:ascii="宋体" w:hAnsi="宋体" w:hint="eastAsia"/>
          <w:szCs w:val="21"/>
        </w:rPr>
      </w:pPr>
      <w:r w:rsidRPr="00884369">
        <w:rPr>
          <w:rFonts w:ascii="宋体" w:hAnsi="宋体" w:hint="eastAsia"/>
          <w:szCs w:val="21"/>
        </w:rPr>
        <w:t>培训项目：</w:t>
      </w:r>
      <w:r w:rsidRPr="00884369">
        <w:rPr>
          <w:rFonts w:ascii="宋体" w:hAnsi="宋体" w:hint="eastAsia"/>
          <w:szCs w:val="21"/>
          <w:u w:val="single"/>
        </w:rPr>
        <w:t xml:space="preserve">  </w:t>
      </w:r>
      <w:r>
        <w:rPr>
          <w:rFonts w:ascii="宋体" w:hAnsi="宋体" w:hint="eastAsia"/>
          <w:szCs w:val="21"/>
          <w:u w:val="single"/>
        </w:rPr>
        <w:t xml:space="preserve">省社区教育管理人员研修班 </w:t>
      </w:r>
      <w:r w:rsidRPr="00884369">
        <w:rPr>
          <w:rFonts w:ascii="宋体" w:hAnsi="宋体" w:hint="eastAsia"/>
          <w:szCs w:val="21"/>
        </w:rPr>
        <w:t xml:space="preserve">                     项目代码：</w:t>
      </w:r>
      <w:r w:rsidRPr="00884369">
        <w:rPr>
          <w:rFonts w:ascii="宋体" w:hAnsi="宋体" w:hint="eastAsia"/>
          <w:szCs w:val="21"/>
          <w:u w:val="single"/>
        </w:rPr>
        <w:t xml:space="preserve"> </w:t>
      </w:r>
      <w:r>
        <w:rPr>
          <w:rFonts w:ascii="楷体" w:eastAsia="楷体" w:hAnsi="楷体" w:cs="仿宋_GB2312" w:hint="eastAsia"/>
          <w:szCs w:val="21"/>
          <w:u w:val="single"/>
        </w:rPr>
        <w:t>2020</w:t>
      </w:r>
      <w:r>
        <w:rPr>
          <w:rFonts w:ascii="楷体" w:eastAsia="楷体" w:hAnsi="楷体" w:cs="仿宋_GB2312"/>
          <w:szCs w:val="21"/>
          <w:u w:val="single"/>
        </w:rPr>
        <w:t>S</w:t>
      </w:r>
      <w:r>
        <w:rPr>
          <w:rFonts w:ascii="楷体" w:eastAsia="楷体" w:hAnsi="楷体" w:cs="仿宋_GB2312" w:hint="eastAsia"/>
          <w:szCs w:val="21"/>
          <w:u w:val="single"/>
        </w:rPr>
        <w:t>73</w:t>
      </w:r>
      <w:r>
        <w:rPr>
          <w:rFonts w:ascii="楷体" w:eastAsia="楷体" w:hAnsi="楷体" w:cs="仿宋_GB2312"/>
          <w:szCs w:val="21"/>
          <w:u w:val="single"/>
        </w:rPr>
        <w:t xml:space="preserve">   </w:t>
      </w:r>
      <w:r w:rsidRPr="00074E41">
        <w:rPr>
          <w:rFonts w:ascii="宋体" w:hAnsi="宋体" w:hint="eastAsia"/>
          <w:szCs w:val="21"/>
          <w:u w:val="single"/>
        </w:rPr>
        <w:t xml:space="preserve">   </w:t>
      </w:r>
      <w:r w:rsidRPr="00884369">
        <w:rPr>
          <w:rFonts w:ascii="宋体" w:hAnsi="宋体" w:hint="eastAsia"/>
          <w:szCs w:val="21"/>
          <w:u w:val="single"/>
        </w:rPr>
        <w:t xml:space="preserve">                 </w:t>
      </w:r>
      <w:r w:rsidRPr="00884369">
        <w:rPr>
          <w:rFonts w:ascii="宋体" w:hAnsi="宋体" w:hint="eastAsia"/>
          <w:szCs w:val="21"/>
        </w:rPr>
        <w:t xml:space="preserve"> </w:t>
      </w:r>
    </w:p>
    <w:tbl>
      <w:tblPr>
        <w:tblW w:w="9480" w:type="dxa"/>
        <w:jc w:val="center"/>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1"/>
        <w:gridCol w:w="988"/>
        <w:gridCol w:w="2131"/>
        <w:gridCol w:w="1068"/>
        <w:gridCol w:w="66"/>
        <w:gridCol w:w="850"/>
        <w:gridCol w:w="427"/>
        <w:gridCol w:w="992"/>
        <w:gridCol w:w="66"/>
        <w:gridCol w:w="1871"/>
      </w:tblGrid>
      <w:tr w:rsidR="00CD357A" w:rsidRPr="00884369" w:rsidTr="00361D39">
        <w:trPr>
          <w:cantSplit/>
          <w:trHeight w:val="497"/>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姓  名</w:t>
            </w:r>
          </w:p>
        </w:tc>
        <w:tc>
          <w:tcPr>
            <w:tcW w:w="2131"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068"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出生时间</w:t>
            </w:r>
          </w:p>
        </w:tc>
        <w:tc>
          <w:tcPr>
            <w:tcW w:w="2401" w:type="dxa"/>
            <w:gridSpan w:val="5"/>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871" w:type="dxa"/>
            <w:vMerge w:val="restart"/>
            <w:vAlign w:val="center"/>
          </w:tcPr>
          <w:p w:rsidR="00CD357A" w:rsidRPr="00884369" w:rsidRDefault="00CD357A" w:rsidP="00361D39">
            <w:pPr>
              <w:spacing w:line="440" w:lineRule="exact"/>
              <w:jc w:val="center"/>
              <w:rPr>
                <w:rFonts w:ascii="宋体" w:hAnsi="宋体"/>
                <w:szCs w:val="21"/>
              </w:rPr>
            </w:pPr>
            <w:r w:rsidRPr="00884369">
              <w:rPr>
                <w:rFonts w:ascii="宋体" w:hAnsi="宋体" w:hint="eastAsia"/>
                <w:szCs w:val="21"/>
              </w:rPr>
              <w:t>2寸</w:t>
            </w:r>
          </w:p>
          <w:p w:rsidR="00CD357A" w:rsidRPr="00884369" w:rsidRDefault="00CD357A" w:rsidP="00361D39">
            <w:pPr>
              <w:spacing w:line="440" w:lineRule="exact"/>
              <w:jc w:val="center"/>
              <w:rPr>
                <w:rFonts w:ascii="宋体" w:hAnsi="宋体" w:hint="eastAsia"/>
                <w:szCs w:val="21"/>
              </w:rPr>
            </w:pPr>
            <w:r w:rsidRPr="00884369">
              <w:rPr>
                <w:rFonts w:ascii="宋体" w:hAnsi="宋体" w:hint="eastAsia"/>
                <w:szCs w:val="21"/>
              </w:rPr>
              <w:t>免冠</w:t>
            </w:r>
          </w:p>
          <w:p w:rsidR="00CD357A" w:rsidRPr="00884369" w:rsidRDefault="00CD357A" w:rsidP="00361D39">
            <w:pPr>
              <w:spacing w:line="440" w:lineRule="exact"/>
              <w:jc w:val="center"/>
              <w:rPr>
                <w:rFonts w:ascii="宋体" w:hAnsi="宋体" w:hint="eastAsia"/>
                <w:szCs w:val="21"/>
              </w:rPr>
            </w:pPr>
            <w:r w:rsidRPr="00884369">
              <w:rPr>
                <w:rFonts w:ascii="宋体" w:hAnsi="宋体" w:hint="eastAsia"/>
                <w:szCs w:val="21"/>
              </w:rPr>
              <w:t>标准</w:t>
            </w:r>
          </w:p>
          <w:p w:rsidR="00CD357A" w:rsidRPr="00884369" w:rsidRDefault="00CD357A" w:rsidP="00361D39">
            <w:pPr>
              <w:spacing w:line="440" w:lineRule="exact"/>
              <w:jc w:val="center"/>
              <w:rPr>
                <w:rFonts w:ascii="宋体" w:hAnsi="宋体" w:hint="eastAsia"/>
                <w:szCs w:val="21"/>
              </w:rPr>
            </w:pPr>
            <w:r w:rsidRPr="00884369">
              <w:rPr>
                <w:rFonts w:ascii="宋体" w:hAnsi="宋体" w:hint="eastAsia"/>
                <w:szCs w:val="21"/>
              </w:rPr>
              <w:t>照片</w:t>
            </w:r>
          </w:p>
          <w:p w:rsidR="00CD357A" w:rsidRPr="00884369" w:rsidRDefault="00CD357A" w:rsidP="00361D39">
            <w:pPr>
              <w:spacing w:line="440" w:lineRule="exact"/>
              <w:jc w:val="center"/>
              <w:rPr>
                <w:rFonts w:ascii="宋体" w:hAnsi="宋体" w:hint="eastAsia"/>
                <w:szCs w:val="21"/>
              </w:rPr>
            </w:pPr>
          </w:p>
        </w:tc>
      </w:tr>
      <w:tr w:rsidR="00CD357A" w:rsidRPr="00884369" w:rsidTr="00361D39">
        <w:trPr>
          <w:cantSplit/>
          <w:trHeight w:val="416"/>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最高学历学位</w:t>
            </w:r>
          </w:p>
        </w:tc>
        <w:tc>
          <w:tcPr>
            <w:tcW w:w="2131"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068"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性</w:t>
            </w:r>
            <w:r w:rsidRPr="00884369">
              <w:rPr>
                <w:rFonts w:ascii="宋体" w:hAnsi="宋体"/>
                <w:szCs w:val="21"/>
              </w:rPr>
              <w:t xml:space="preserve">  </w:t>
            </w:r>
            <w:r w:rsidRPr="00884369">
              <w:rPr>
                <w:rFonts w:ascii="宋体" w:hAnsi="宋体" w:hint="eastAsia"/>
                <w:szCs w:val="21"/>
              </w:rPr>
              <w:t>别</w:t>
            </w:r>
          </w:p>
        </w:tc>
        <w:tc>
          <w:tcPr>
            <w:tcW w:w="2401" w:type="dxa"/>
            <w:gridSpan w:val="5"/>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871" w:type="dxa"/>
            <w:vMerge/>
            <w:vAlign w:val="center"/>
          </w:tcPr>
          <w:p w:rsidR="00CD357A" w:rsidRPr="00884369" w:rsidRDefault="00CD357A" w:rsidP="00361D39">
            <w:pPr>
              <w:spacing w:line="440" w:lineRule="exact"/>
              <w:jc w:val="center"/>
              <w:rPr>
                <w:rFonts w:ascii="宋体" w:hAnsi="宋体" w:hint="eastAsia"/>
                <w:szCs w:val="21"/>
              </w:rPr>
            </w:pPr>
          </w:p>
        </w:tc>
      </w:tr>
      <w:tr w:rsidR="00CD357A" w:rsidRPr="00884369" w:rsidTr="00361D39">
        <w:trPr>
          <w:cantSplit/>
          <w:trHeight w:val="465"/>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工作单位</w:t>
            </w:r>
          </w:p>
        </w:tc>
        <w:tc>
          <w:tcPr>
            <w:tcW w:w="2131"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068"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所教专业</w:t>
            </w:r>
          </w:p>
        </w:tc>
        <w:tc>
          <w:tcPr>
            <w:tcW w:w="2401" w:type="dxa"/>
            <w:gridSpan w:val="5"/>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871" w:type="dxa"/>
            <w:vMerge/>
            <w:vAlign w:val="center"/>
          </w:tcPr>
          <w:p w:rsidR="00CD357A" w:rsidRPr="00884369" w:rsidRDefault="00CD357A" w:rsidP="00361D39">
            <w:pPr>
              <w:spacing w:line="440" w:lineRule="exact"/>
              <w:jc w:val="center"/>
              <w:rPr>
                <w:rFonts w:ascii="宋体" w:hAnsi="宋体" w:hint="eastAsia"/>
                <w:szCs w:val="21"/>
              </w:rPr>
            </w:pPr>
          </w:p>
        </w:tc>
      </w:tr>
      <w:tr w:rsidR="00CD357A" w:rsidRPr="00884369" w:rsidTr="00361D39">
        <w:trPr>
          <w:cantSplit/>
          <w:trHeight w:val="513"/>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职业教育教龄</w:t>
            </w:r>
          </w:p>
        </w:tc>
        <w:tc>
          <w:tcPr>
            <w:tcW w:w="2131"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068"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行政职务</w:t>
            </w:r>
          </w:p>
        </w:tc>
        <w:tc>
          <w:tcPr>
            <w:tcW w:w="2401" w:type="dxa"/>
            <w:gridSpan w:val="5"/>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871" w:type="dxa"/>
            <w:vMerge/>
            <w:vAlign w:val="center"/>
          </w:tcPr>
          <w:p w:rsidR="00CD357A" w:rsidRPr="00884369" w:rsidRDefault="00CD357A" w:rsidP="00361D39">
            <w:pPr>
              <w:spacing w:line="440" w:lineRule="exact"/>
              <w:jc w:val="center"/>
              <w:rPr>
                <w:rFonts w:ascii="宋体" w:hAnsi="宋体" w:hint="eastAsia"/>
                <w:szCs w:val="21"/>
              </w:rPr>
            </w:pPr>
          </w:p>
        </w:tc>
      </w:tr>
      <w:tr w:rsidR="00CD357A" w:rsidRPr="00884369" w:rsidTr="00361D39">
        <w:trPr>
          <w:cantSplit/>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职称及评聘时间</w:t>
            </w:r>
          </w:p>
        </w:tc>
        <w:tc>
          <w:tcPr>
            <w:tcW w:w="2131"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984" w:type="dxa"/>
            <w:gridSpan w:val="3"/>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其他职业资格或专业技术资格及等级</w:t>
            </w:r>
          </w:p>
        </w:tc>
        <w:tc>
          <w:tcPr>
            <w:tcW w:w="1485" w:type="dxa"/>
            <w:gridSpan w:val="3"/>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871" w:type="dxa"/>
            <w:vMerge/>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r>
      <w:tr w:rsidR="00CD357A" w:rsidRPr="00884369" w:rsidTr="00361D39">
        <w:trPr>
          <w:cantSplit/>
          <w:trHeight w:val="440"/>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通信地址</w:t>
            </w:r>
          </w:p>
        </w:tc>
        <w:tc>
          <w:tcPr>
            <w:tcW w:w="4115" w:type="dxa"/>
            <w:gridSpan w:val="4"/>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41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邮政编码</w:t>
            </w:r>
          </w:p>
        </w:tc>
        <w:tc>
          <w:tcPr>
            <w:tcW w:w="1937"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r>
      <w:tr w:rsidR="00CD357A" w:rsidRPr="00884369" w:rsidTr="00361D39">
        <w:trPr>
          <w:cantSplit/>
          <w:trHeight w:val="489"/>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办公电话</w:t>
            </w:r>
          </w:p>
        </w:tc>
        <w:tc>
          <w:tcPr>
            <w:tcW w:w="2131"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134"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家庭电话</w:t>
            </w:r>
          </w:p>
        </w:tc>
        <w:tc>
          <w:tcPr>
            <w:tcW w:w="1277"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992" w:type="dxa"/>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传  真</w:t>
            </w:r>
          </w:p>
        </w:tc>
        <w:tc>
          <w:tcPr>
            <w:tcW w:w="1937" w:type="dxa"/>
            <w:gridSpan w:val="2"/>
            <w:vAlign w:val="center"/>
          </w:tcPr>
          <w:p w:rsidR="00CD357A" w:rsidRPr="00884369" w:rsidRDefault="00CD357A" w:rsidP="00361D39">
            <w:pPr>
              <w:adjustRightInd w:val="0"/>
              <w:snapToGrid w:val="0"/>
              <w:spacing w:before="15" w:after="15"/>
              <w:jc w:val="center"/>
              <w:rPr>
                <w:rFonts w:ascii="宋体" w:hAnsi="宋体" w:hint="eastAsia"/>
                <w:szCs w:val="21"/>
              </w:rPr>
            </w:pPr>
          </w:p>
        </w:tc>
      </w:tr>
      <w:tr w:rsidR="00CD357A" w:rsidRPr="00884369" w:rsidTr="00361D39">
        <w:trPr>
          <w:cantSplit/>
          <w:trHeight w:val="395"/>
          <w:jc w:val="center"/>
        </w:trPr>
        <w:tc>
          <w:tcPr>
            <w:tcW w:w="2009" w:type="dxa"/>
            <w:gridSpan w:val="2"/>
            <w:vAlign w:val="center"/>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手  机</w:t>
            </w:r>
          </w:p>
        </w:tc>
        <w:tc>
          <w:tcPr>
            <w:tcW w:w="2131" w:type="dxa"/>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c>
          <w:tcPr>
            <w:tcW w:w="1134" w:type="dxa"/>
            <w:gridSpan w:val="2"/>
          </w:tcPr>
          <w:p w:rsidR="00CD357A" w:rsidRPr="00884369" w:rsidRDefault="00CD357A" w:rsidP="00361D39">
            <w:pPr>
              <w:adjustRightInd w:val="0"/>
              <w:snapToGrid w:val="0"/>
              <w:spacing w:beforeLines="15" w:before="46" w:afterLines="15" w:after="46"/>
              <w:jc w:val="center"/>
              <w:rPr>
                <w:rFonts w:ascii="宋体" w:hAnsi="宋体" w:hint="eastAsia"/>
                <w:szCs w:val="21"/>
              </w:rPr>
            </w:pPr>
            <w:r w:rsidRPr="00884369">
              <w:rPr>
                <w:rFonts w:ascii="宋体" w:hAnsi="宋体" w:hint="eastAsia"/>
                <w:szCs w:val="21"/>
              </w:rPr>
              <w:t>电子邮箱</w:t>
            </w:r>
          </w:p>
        </w:tc>
        <w:tc>
          <w:tcPr>
            <w:tcW w:w="4206" w:type="dxa"/>
            <w:gridSpan w:val="5"/>
          </w:tcPr>
          <w:p w:rsidR="00CD357A" w:rsidRPr="00884369" w:rsidRDefault="00CD357A" w:rsidP="00361D39">
            <w:pPr>
              <w:adjustRightInd w:val="0"/>
              <w:snapToGrid w:val="0"/>
              <w:spacing w:beforeLines="15" w:before="46" w:afterLines="15" w:after="46"/>
              <w:jc w:val="center"/>
              <w:rPr>
                <w:rFonts w:ascii="宋体" w:hAnsi="宋体" w:hint="eastAsia"/>
                <w:szCs w:val="21"/>
              </w:rPr>
            </w:pPr>
          </w:p>
        </w:tc>
      </w:tr>
      <w:tr w:rsidR="00CD357A" w:rsidRPr="00884369" w:rsidTr="00361D39">
        <w:trPr>
          <w:cantSplit/>
          <w:trHeight w:val="1833"/>
          <w:jc w:val="center"/>
        </w:trPr>
        <w:tc>
          <w:tcPr>
            <w:tcW w:w="1021" w:type="dxa"/>
            <w:vAlign w:val="center"/>
          </w:tcPr>
          <w:p w:rsidR="00CD357A" w:rsidRPr="00884369" w:rsidRDefault="00CD357A" w:rsidP="00361D39">
            <w:pPr>
              <w:spacing w:line="360" w:lineRule="exact"/>
              <w:jc w:val="center"/>
              <w:rPr>
                <w:rFonts w:ascii="宋体" w:hAnsi="宋体" w:hint="eastAsia"/>
                <w:szCs w:val="21"/>
              </w:rPr>
            </w:pPr>
            <w:r w:rsidRPr="00884369">
              <w:rPr>
                <w:rFonts w:ascii="宋体" w:hAnsi="宋体" w:hint="eastAsia"/>
                <w:szCs w:val="21"/>
              </w:rPr>
              <w:t>近五年主要教学科研成果</w:t>
            </w:r>
          </w:p>
        </w:tc>
        <w:tc>
          <w:tcPr>
            <w:tcW w:w="8459" w:type="dxa"/>
            <w:gridSpan w:val="9"/>
          </w:tcPr>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p>
        </w:tc>
      </w:tr>
      <w:tr w:rsidR="00CD357A" w:rsidRPr="00884369" w:rsidTr="00361D39">
        <w:trPr>
          <w:cantSplit/>
          <w:trHeight w:val="1701"/>
          <w:jc w:val="center"/>
        </w:trPr>
        <w:tc>
          <w:tcPr>
            <w:tcW w:w="1021" w:type="dxa"/>
            <w:vAlign w:val="center"/>
          </w:tcPr>
          <w:p w:rsidR="00CD357A" w:rsidRPr="00884369" w:rsidRDefault="00CD357A" w:rsidP="00361D39">
            <w:pPr>
              <w:spacing w:line="360" w:lineRule="exact"/>
              <w:jc w:val="center"/>
              <w:rPr>
                <w:rFonts w:ascii="宋体" w:hAnsi="宋体" w:hint="eastAsia"/>
                <w:szCs w:val="21"/>
              </w:rPr>
            </w:pPr>
            <w:r w:rsidRPr="00884369">
              <w:rPr>
                <w:rFonts w:ascii="宋体" w:hAnsi="宋体" w:hint="eastAsia"/>
                <w:szCs w:val="21"/>
              </w:rPr>
              <w:t>近五年培训进修情况</w:t>
            </w:r>
          </w:p>
        </w:tc>
        <w:tc>
          <w:tcPr>
            <w:tcW w:w="8459" w:type="dxa"/>
            <w:gridSpan w:val="9"/>
          </w:tcPr>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p>
        </w:tc>
      </w:tr>
      <w:tr w:rsidR="00CD357A" w:rsidRPr="00884369" w:rsidTr="00361D39">
        <w:trPr>
          <w:cantSplit/>
          <w:trHeight w:val="1543"/>
          <w:jc w:val="center"/>
        </w:trPr>
        <w:tc>
          <w:tcPr>
            <w:tcW w:w="1021" w:type="dxa"/>
            <w:vAlign w:val="center"/>
          </w:tcPr>
          <w:p w:rsidR="00CD357A" w:rsidRPr="00884369" w:rsidRDefault="00CD357A" w:rsidP="00361D39">
            <w:pPr>
              <w:spacing w:line="360" w:lineRule="exact"/>
              <w:jc w:val="center"/>
              <w:rPr>
                <w:rFonts w:ascii="宋体" w:hAnsi="宋体" w:hint="eastAsia"/>
                <w:szCs w:val="21"/>
              </w:rPr>
            </w:pPr>
            <w:r w:rsidRPr="00884369">
              <w:rPr>
                <w:rFonts w:ascii="宋体" w:hAnsi="宋体" w:hint="eastAsia"/>
                <w:szCs w:val="21"/>
              </w:rPr>
              <w:t>学校推荐意见</w:t>
            </w:r>
          </w:p>
        </w:tc>
        <w:tc>
          <w:tcPr>
            <w:tcW w:w="8459" w:type="dxa"/>
            <w:gridSpan w:val="9"/>
          </w:tcPr>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p>
          <w:p w:rsidR="00CD357A" w:rsidRPr="00884369" w:rsidRDefault="00CD357A" w:rsidP="00361D39">
            <w:pPr>
              <w:spacing w:line="360" w:lineRule="exact"/>
              <w:rPr>
                <w:rFonts w:ascii="宋体" w:hAnsi="宋体" w:hint="eastAsia"/>
                <w:szCs w:val="21"/>
              </w:rPr>
            </w:pPr>
            <w:r w:rsidRPr="00884369">
              <w:rPr>
                <w:rFonts w:ascii="宋体" w:hAnsi="宋体" w:hint="eastAsia"/>
                <w:szCs w:val="21"/>
              </w:rPr>
              <w:t xml:space="preserve">                                                       年    月    日（公章）</w:t>
            </w:r>
          </w:p>
        </w:tc>
      </w:tr>
      <w:tr w:rsidR="00CD357A" w:rsidRPr="00884369" w:rsidTr="00361D39">
        <w:trPr>
          <w:cantSplit/>
          <w:trHeight w:val="1697"/>
          <w:jc w:val="center"/>
        </w:trPr>
        <w:tc>
          <w:tcPr>
            <w:tcW w:w="1021" w:type="dxa"/>
            <w:vAlign w:val="center"/>
          </w:tcPr>
          <w:p w:rsidR="00CD357A" w:rsidRPr="00884369" w:rsidRDefault="00CD357A" w:rsidP="00361D39">
            <w:pPr>
              <w:spacing w:line="360" w:lineRule="exact"/>
              <w:jc w:val="center"/>
              <w:rPr>
                <w:rFonts w:ascii="宋体" w:hAnsi="宋体" w:hint="eastAsia"/>
                <w:szCs w:val="21"/>
              </w:rPr>
            </w:pPr>
            <w:r w:rsidRPr="00884369">
              <w:rPr>
                <w:rFonts w:ascii="宋体" w:hAnsi="宋体" w:hint="eastAsia"/>
                <w:szCs w:val="21"/>
              </w:rPr>
              <w:t>培训单位意见</w:t>
            </w:r>
          </w:p>
        </w:tc>
        <w:tc>
          <w:tcPr>
            <w:tcW w:w="8459" w:type="dxa"/>
            <w:gridSpan w:val="9"/>
          </w:tcPr>
          <w:p w:rsidR="00CD357A" w:rsidRPr="00884369" w:rsidRDefault="00CD357A" w:rsidP="00361D39">
            <w:pPr>
              <w:spacing w:line="480" w:lineRule="exact"/>
              <w:rPr>
                <w:rFonts w:ascii="宋体" w:hAnsi="宋体" w:hint="eastAsia"/>
                <w:szCs w:val="21"/>
              </w:rPr>
            </w:pPr>
            <w:r w:rsidRPr="00884369">
              <w:rPr>
                <w:rFonts w:ascii="宋体" w:hAnsi="宋体" w:hint="eastAsia"/>
                <w:szCs w:val="21"/>
              </w:rPr>
              <w:t>培训时间：</w:t>
            </w:r>
            <w:r w:rsidRPr="00884369">
              <w:rPr>
                <w:rFonts w:ascii="宋体" w:hAnsi="宋体" w:hint="eastAsia"/>
                <w:szCs w:val="21"/>
                <w:u w:val="single"/>
              </w:rPr>
              <w:t xml:space="preserve">     </w:t>
            </w:r>
            <w:r w:rsidRPr="00884369">
              <w:rPr>
                <w:rFonts w:ascii="宋体" w:hAnsi="宋体" w:hint="eastAsia"/>
                <w:szCs w:val="21"/>
              </w:rPr>
              <w:t>天，出勤</w:t>
            </w:r>
            <w:r w:rsidRPr="00884369">
              <w:rPr>
                <w:rFonts w:ascii="宋体" w:hAnsi="宋体" w:hint="eastAsia"/>
                <w:szCs w:val="21"/>
                <w:u w:val="single"/>
              </w:rPr>
              <w:t xml:space="preserve">     </w:t>
            </w:r>
            <w:r w:rsidRPr="00884369">
              <w:rPr>
                <w:rFonts w:ascii="宋体" w:hAnsi="宋体" w:hint="eastAsia"/>
                <w:szCs w:val="21"/>
              </w:rPr>
              <w:t>天，</w:t>
            </w:r>
          </w:p>
          <w:p w:rsidR="00CD357A" w:rsidRPr="00884369" w:rsidRDefault="00CD357A" w:rsidP="00361D39">
            <w:pPr>
              <w:spacing w:line="480" w:lineRule="exact"/>
              <w:rPr>
                <w:rFonts w:ascii="宋体" w:hAnsi="宋体" w:hint="eastAsia"/>
                <w:szCs w:val="21"/>
                <w:u w:val="single"/>
              </w:rPr>
            </w:pPr>
            <w:r w:rsidRPr="00884369">
              <w:rPr>
                <w:rFonts w:ascii="宋体" w:hAnsi="宋体" w:hint="eastAsia"/>
                <w:szCs w:val="21"/>
              </w:rPr>
              <w:t>培训考核结果：</w:t>
            </w:r>
            <w:r w:rsidRPr="00884369">
              <w:rPr>
                <w:rFonts w:ascii="宋体" w:hAnsi="宋体" w:hint="eastAsia"/>
                <w:szCs w:val="21"/>
                <w:u w:val="single"/>
              </w:rPr>
              <w:t xml:space="preserve">      </w:t>
            </w:r>
          </w:p>
          <w:p w:rsidR="00CD357A" w:rsidRPr="00884369" w:rsidRDefault="00CD357A" w:rsidP="00361D39">
            <w:pPr>
              <w:spacing w:line="360" w:lineRule="exact"/>
              <w:rPr>
                <w:rFonts w:ascii="宋体" w:hAnsi="宋体" w:hint="eastAsia"/>
                <w:szCs w:val="21"/>
              </w:rPr>
            </w:pPr>
            <w:r w:rsidRPr="00884369">
              <w:rPr>
                <w:rFonts w:ascii="宋体" w:hAnsi="宋体" w:hint="eastAsia"/>
                <w:szCs w:val="21"/>
              </w:rPr>
              <w:t xml:space="preserve">                                            </w:t>
            </w:r>
          </w:p>
          <w:p w:rsidR="00CD357A" w:rsidRPr="00884369" w:rsidRDefault="00CD357A" w:rsidP="00361D39">
            <w:pPr>
              <w:spacing w:line="360" w:lineRule="exact"/>
              <w:rPr>
                <w:rFonts w:ascii="宋体" w:hAnsi="宋体" w:hint="eastAsia"/>
                <w:szCs w:val="21"/>
              </w:rPr>
            </w:pPr>
            <w:r w:rsidRPr="00884369">
              <w:rPr>
                <w:rFonts w:ascii="宋体" w:hAnsi="宋体" w:hint="eastAsia"/>
                <w:szCs w:val="21"/>
              </w:rPr>
              <w:t xml:space="preserve">                                                       年    月    日（公章）</w:t>
            </w:r>
          </w:p>
        </w:tc>
      </w:tr>
    </w:tbl>
    <w:p w:rsidR="00CD357A" w:rsidRPr="00F8059F" w:rsidRDefault="00CD357A" w:rsidP="00CD357A">
      <w:pPr>
        <w:jc w:val="left"/>
        <w:rPr>
          <w:rFonts w:ascii="黑体" w:eastAsia="黑体" w:hAnsi="黑体"/>
          <w:sz w:val="32"/>
          <w:szCs w:val="32"/>
        </w:rPr>
      </w:pPr>
      <w:r w:rsidRPr="00F8059F">
        <w:rPr>
          <w:rFonts w:ascii="黑体" w:eastAsia="黑体" w:hAnsi="黑体" w:hint="eastAsia"/>
          <w:sz w:val="32"/>
          <w:szCs w:val="32"/>
        </w:rPr>
        <w:lastRenderedPageBreak/>
        <w:t>附件4</w:t>
      </w:r>
    </w:p>
    <w:p w:rsidR="00CD357A" w:rsidRPr="00F97557" w:rsidRDefault="00CD357A" w:rsidP="00CD357A">
      <w:pPr>
        <w:spacing w:line="540" w:lineRule="exact"/>
        <w:jc w:val="center"/>
        <w:rPr>
          <w:rFonts w:ascii="华文中宋" w:eastAsia="华文中宋" w:hAnsi="华文中宋"/>
          <w:sz w:val="44"/>
          <w:szCs w:val="44"/>
        </w:rPr>
      </w:pPr>
      <w:r w:rsidRPr="00F97557">
        <w:rPr>
          <w:rFonts w:ascii="华文中宋" w:eastAsia="华文中宋" w:hAnsi="华文中宋" w:hint="eastAsia"/>
          <w:sz w:val="44"/>
          <w:szCs w:val="44"/>
        </w:rPr>
        <w:t>承诺书</w:t>
      </w:r>
    </w:p>
    <w:p w:rsidR="00CD357A" w:rsidRDefault="00CD357A" w:rsidP="00CD357A"/>
    <w:p w:rsidR="00CD357A" w:rsidRPr="001248E5" w:rsidRDefault="00CD357A" w:rsidP="00CD357A">
      <w:pPr>
        <w:spacing w:line="380" w:lineRule="exact"/>
        <w:ind w:firstLineChars="200" w:firstLine="560"/>
        <w:rPr>
          <w:rFonts w:ascii="仿宋_GB2312" w:eastAsia="仿宋_GB2312" w:hAnsi="宋体" w:cs="楷体" w:hint="eastAsia"/>
          <w:sz w:val="28"/>
          <w:szCs w:val="28"/>
        </w:rPr>
      </w:pPr>
      <w:r w:rsidRPr="001248E5">
        <w:rPr>
          <w:rFonts w:ascii="仿宋_GB2312" w:eastAsia="仿宋_GB2312" w:hAnsi="宋体" w:cs="楷体" w:hint="eastAsia"/>
          <w:sz w:val="28"/>
          <w:szCs w:val="28"/>
        </w:rPr>
        <w:t>1.本人对参加此次培训的任务、目的、性质已有清楚的了解，本人身体和心理状况适合参加此次培训。</w:t>
      </w:r>
    </w:p>
    <w:p w:rsidR="00CD357A" w:rsidRPr="001248E5" w:rsidRDefault="00CD357A" w:rsidP="00CD357A">
      <w:pPr>
        <w:spacing w:line="380" w:lineRule="exact"/>
        <w:ind w:firstLineChars="200" w:firstLine="560"/>
        <w:rPr>
          <w:rFonts w:ascii="仿宋_GB2312" w:eastAsia="仿宋_GB2312" w:hAnsi="宋体" w:cs="楷体" w:hint="eastAsia"/>
          <w:sz w:val="28"/>
          <w:szCs w:val="28"/>
        </w:rPr>
      </w:pPr>
      <w:r w:rsidRPr="001248E5">
        <w:rPr>
          <w:rFonts w:ascii="仿宋_GB2312" w:eastAsia="仿宋_GB2312" w:hAnsi="宋体" w:cs="楷体" w:hint="eastAsia"/>
          <w:sz w:val="28"/>
          <w:szCs w:val="28"/>
        </w:rPr>
        <w:t>本人郑重承诺：</w:t>
      </w:r>
    </w:p>
    <w:p w:rsidR="00CD357A" w:rsidRPr="001248E5" w:rsidRDefault="00CD357A" w:rsidP="00CD357A">
      <w:pPr>
        <w:spacing w:line="380" w:lineRule="exact"/>
        <w:ind w:firstLineChars="200" w:firstLine="560"/>
        <w:rPr>
          <w:rFonts w:ascii="仿宋_GB2312" w:eastAsia="仿宋_GB2312" w:hAnsi="宋体" w:cs="楷体" w:hint="eastAsia"/>
          <w:sz w:val="28"/>
          <w:szCs w:val="28"/>
        </w:rPr>
      </w:pPr>
      <w:r w:rsidRPr="001248E5">
        <w:rPr>
          <w:rFonts w:ascii="仿宋_GB2312" w:eastAsia="仿宋_GB2312" w:hAnsi="宋体" w:cs="楷体" w:hint="eastAsia"/>
          <w:sz w:val="28"/>
          <w:szCs w:val="28"/>
        </w:rPr>
        <w:t>（1）参加培训前14天内身体健康，无发热、胸闷、乏力、干咳等症状，并持有“苏康码”绿码。</w:t>
      </w:r>
    </w:p>
    <w:p w:rsidR="00CD357A" w:rsidRPr="001248E5" w:rsidRDefault="00CD357A" w:rsidP="00CD357A">
      <w:pPr>
        <w:spacing w:line="380" w:lineRule="exact"/>
        <w:ind w:firstLineChars="200" w:firstLine="560"/>
        <w:rPr>
          <w:rFonts w:ascii="仿宋_GB2312" w:eastAsia="仿宋_GB2312" w:hAnsi="宋体" w:cs="楷体" w:hint="eastAsia"/>
          <w:sz w:val="28"/>
          <w:szCs w:val="28"/>
        </w:rPr>
      </w:pPr>
      <w:r w:rsidRPr="001248E5">
        <w:rPr>
          <w:rFonts w:ascii="仿宋_GB2312" w:eastAsia="仿宋_GB2312" w:hAnsi="宋体" w:cs="楷体" w:hint="eastAsia"/>
          <w:sz w:val="28"/>
          <w:szCs w:val="28"/>
        </w:rPr>
        <w:t>（2）参加培训前本人及家人一个月内未接触确诊或疑似新冠肺炎患者。</w:t>
      </w:r>
    </w:p>
    <w:p w:rsidR="00CD357A" w:rsidRPr="001248E5" w:rsidRDefault="00CD357A" w:rsidP="00CD357A">
      <w:pPr>
        <w:spacing w:line="380" w:lineRule="exact"/>
        <w:ind w:firstLineChars="200" w:firstLine="560"/>
        <w:rPr>
          <w:rFonts w:ascii="仿宋_GB2312" w:eastAsia="仿宋_GB2312" w:hAnsi="宋体" w:cs="楷体" w:hint="eastAsia"/>
          <w:sz w:val="28"/>
          <w:szCs w:val="28"/>
        </w:rPr>
      </w:pPr>
      <w:r w:rsidRPr="001248E5">
        <w:rPr>
          <w:rFonts w:ascii="仿宋_GB2312" w:eastAsia="仿宋_GB2312" w:hAnsi="宋体" w:cs="楷体" w:hint="eastAsia"/>
          <w:sz w:val="28"/>
          <w:szCs w:val="28"/>
        </w:rPr>
        <w:t>（3）参加培训前本人及家人一个月内无疫情防控重点地区旅居史，未密切接触疫情防控重点地区返乡人员。</w:t>
      </w:r>
    </w:p>
    <w:p w:rsidR="00CD357A" w:rsidRPr="001248E5" w:rsidRDefault="00CD357A" w:rsidP="00CD357A">
      <w:pPr>
        <w:spacing w:line="380" w:lineRule="exact"/>
        <w:ind w:firstLineChars="200" w:firstLine="560"/>
        <w:rPr>
          <w:rFonts w:ascii="仿宋_GB2312" w:eastAsia="仿宋_GB2312" w:hAnsi="宋体" w:cs="楷体" w:hint="eastAsia"/>
          <w:sz w:val="28"/>
          <w:szCs w:val="28"/>
        </w:rPr>
      </w:pPr>
      <w:r w:rsidRPr="001248E5">
        <w:rPr>
          <w:rFonts w:ascii="仿宋_GB2312" w:eastAsia="仿宋_GB2312" w:hAnsi="宋体" w:cs="楷体" w:hint="eastAsia"/>
          <w:sz w:val="28"/>
          <w:szCs w:val="28"/>
        </w:rPr>
        <w:t>（4）参加培训前本人及家人14天内无国（境）外旅居史或未接触过国（境）外人员。</w:t>
      </w:r>
    </w:p>
    <w:p w:rsidR="00CD357A" w:rsidRPr="001248E5" w:rsidRDefault="00CD357A" w:rsidP="00CD357A">
      <w:pPr>
        <w:spacing w:line="380" w:lineRule="exact"/>
        <w:ind w:firstLineChars="200" w:firstLine="560"/>
        <w:rPr>
          <w:rFonts w:ascii="仿宋_GB2312" w:eastAsia="仿宋_GB2312" w:hAnsi="宋体" w:cs="楷体" w:hint="eastAsia"/>
          <w:sz w:val="28"/>
          <w:szCs w:val="28"/>
        </w:rPr>
      </w:pPr>
      <w:r w:rsidRPr="001248E5">
        <w:rPr>
          <w:rFonts w:ascii="仿宋_GB2312" w:eastAsia="仿宋_GB2312" w:hAnsi="宋体" w:cs="楷体" w:hint="eastAsia"/>
          <w:sz w:val="28"/>
          <w:szCs w:val="28"/>
        </w:rPr>
        <w:t>（5）参加培训前14天内本人及家人无疫情中高风险地区旅居史。</w:t>
      </w:r>
    </w:p>
    <w:p w:rsidR="00CD357A" w:rsidRPr="001248E5" w:rsidRDefault="00CD357A" w:rsidP="00CD357A">
      <w:pPr>
        <w:spacing w:line="380" w:lineRule="exact"/>
        <w:ind w:firstLineChars="220" w:firstLine="616"/>
        <w:rPr>
          <w:rFonts w:ascii="仿宋_GB2312" w:eastAsia="仿宋_GB2312" w:hAnsi="宋体" w:hint="eastAsia"/>
          <w:sz w:val="28"/>
          <w:szCs w:val="28"/>
        </w:rPr>
      </w:pPr>
      <w:r w:rsidRPr="001248E5">
        <w:rPr>
          <w:rFonts w:ascii="仿宋_GB2312" w:eastAsia="仿宋_GB2312" w:hAnsi="宋体" w:hint="eastAsia"/>
          <w:sz w:val="28"/>
          <w:szCs w:val="28"/>
        </w:rPr>
        <w:t>2.</w:t>
      </w:r>
      <w:r w:rsidRPr="001248E5">
        <w:rPr>
          <w:rFonts w:ascii="仿宋_GB2312" w:eastAsia="仿宋_GB2312" w:hAnsi="宋体" w:cs="楷体" w:hint="eastAsia"/>
          <w:sz w:val="28"/>
          <w:szCs w:val="28"/>
        </w:rPr>
        <w:t>参训期间，本人承诺自觉遵守国家法律法规、本次培训的各项规章制度，自觉配合培训</w:t>
      </w:r>
      <w:proofErr w:type="gramStart"/>
      <w:r w:rsidRPr="001248E5">
        <w:rPr>
          <w:rFonts w:ascii="仿宋_GB2312" w:eastAsia="仿宋_GB2312" w:hAnsi="宋体" w:cs="楷体" w:hint="eastAsia"/>
          <w:sz w:val="28"/>
          <w:szCs w:val="28"/>
        </w:rPr>
        <w:t>方落实</w:t>
      </w:r>
      <w:proofErr w:type="gramEnd"/>
      <w:r w:rsidRPr="001248E5">
        <w:rPr>
          <w:rFonts w:ascii="仿宋_GB2312" w:eastAsia="仿宋_GB2312" w:hAnsi="宋体" w:cs="楷体" w:hint="eastAsia"/>
          <w:sz w:val="28"/>
          <w:szCs w:val="28"/>
        </w:rPr>
        <w:t>疫情防控措施要求；自觉服从培训方的管理，不做有损单位和教师行为规范的行为；未经培训方允许，</w:t>
      </w:r>
      <w:proofErr w:type="gramStart"/>
      <w:r w:rsidRPr="001248E5">
        <w:rPr>
          <w:rFonts w:ascii="仿宋_GB2312" w:eastAsia="仿宋_GB2312" w:hAnsi="宋体" w:cs="楷体" w:hint="eastAsia"/>
          <w:sz w:val="28"/>
          <w:szCs w:val="28"/>
        </w:rPr>
        <w:t>不</w:t>
      </w:r>
      <w:proofErr w:type="gramEnd"/>
      <w:r w:rsidRPr="001248E5">
        <w:rPr>
          <w:rFonts w:ascii="仿宋_GB2312" w:eastAsia="仿宋_GB2312" w:hAnsi="宋体" w:cs="楷体" w:hint="eastAsia"/>
          <w:sz w:val="28"/>
          <w:szCs w:val="28"/>
        </w:rPr>
        <w:t>擅自离开培训点；把自己和他人的健康和人身安全放在首位，不做任何有风险或有潜在风险的事。一旦出现因不服从培训安排或离开培训点造成的损失或事故，责任由本人承担。</w:t>
      </w:r>
    </w:p>
    <w:p w:rsidR="00CD357A" w:rsidRPr="001248E5" w:rsidRDefault="00CD357A" w:rsidP="00CD357A">
      <w:pPr>
        <w:spacing w:line="380" w:lineRule="exact"/>
        <w:ind w:firstLineChars="220" w:firstLine="616"/>
        <w:rPr>
          <w:rFonts w:ascii="仿宋_GB2312" w:eastAsia="仿宋_GB2312" w:hAnsi="宋体" w:hint="eastAsia"/>
          <w:sz w:val="28"/>
          <w:szCs w:val="28"/>
        </w:rPr>
      </w:pPr>
      <w:r w:rsidRPr="001248E5">
        <w:rPr>
          <w:rFonts w:ascii="仿宋_GB2312" w:eastAsia="仿宋_GB2312" w:hAnsi="宋体" w:hint="eastAsia"/>
          <w:sz w:val="28"/>
          <w:szCs w:val="28"/>
        </w:rPr>
        <w:t>3.</w:t>
      </w:r>
      <w:r w:rsidRPr="001248E5">
        <w:rPr>
          <w:rFonts w:ascii="仿宋_GB2312" w:eastAsia="仿宋_GB2312" w:hAnsi="宋体" w:cs="楷体" w:hint="eastAsia"/>
          <w:sz w:val="28"/>
          <w:szCs w:val="28"/>
        </w:rPr>
        <w:t>自觉遵守“八项规定”，培训期间不接受宴请，不酗酒，不参加与教学实践观摩无关的旅游等活动。培训期间不携带子女、亲属参加培训。不向培训方提出和培训内容无关的要求，杜绝“替培”行为（找他人顶替参加培训）。</w:t>
      </w:r>
    </w:p>
    <w:p w:rsidR="00CD357A" w:rsidRPr="001248E5" w:rsidRDefault="00CD357A" w:rsidP="00CD357A">
      <w:pPr>
        <w:spacing w:line="380" w:lineRule="exact"/>
        <w:ind w:firstLineChars="220" w:firstLine="616"/>
        <w:rPr>
          <w:rFonts w:ascii="仿宋_GB2312" w:eastAsia="仿宋_GB2312" w:hAnsi="宋体" w:hint="eastAsia"/>
          <w:color w:val="000000"/>
          <w:sz w:val="28"/>
          <w:szCs w:val="28"/>
          <w:shd w:val="clear" w:color="auto" w:fill="FFFFFF"/>
        </w:rPr>
      </w:pPr>
      <w:r w:rsidRPr="001248E5">
        <w:rPr>
          <w:rFonts w:ascii="仿宋_GB2312" w:eastAsia="仿宋_GB2312" w:hAnsi="宋体" w:hint="eastAsia"/>
          <w:sz w:val="28"/>
          <w:szCs w:val="28"/>
        </w:rPr>
        <w:t>4.</w:t>
      </w:r>
      <w:r w:rsidRPr="001248E5">
        <w:rPr>
          <w:rFonts w:ascii="仿宋_GB2312" w:eastAsia="仿宋_GB2312" w:hAnsi="宋体" w:cs="楷体" w:hint="eastAsia"/>
          <w:sz w:val="28"/>
          <w:szCs w:val="28"/>
        </w:rPr>
        <w:t>尊师重教，端正学风，当好“学生”。培训期间，严格</w:t>
      </w:r>
      <w:proofErr w:type="gramStart"/>
      <w:r w:rsidRPr="001248E5">
        <w:rPr>
          <w:rFonts w:ascii="仿宋_GB2312" w:eastAsia="仿宋_GB2312" w:hAnsi="宋体" w:cs="楷体" w:hint="eastAsia"/>
          <w:sz w:val="28"/>
          <w:szCs w:val="28"/>
        </w:rPr>
        <w:t>履行请</w:t>
      </w:r>
      <w:proofErr w:type="gramEnd"/>
      <w:r w:rsidRPr="001248E5">
        <w:rPr>
          <w:rFonts w:ascii="仿宋_GB2312" w:eastAsia="仿宋_GB2312" w:hAnsi="宋体" w:cs="楷体" w:hint="eastAsia"/>
          <w:sz w:val="28"/>
          <w:szCs w:val="28"/>
        </w:rPr>
        <w:t>销假手续，上课不迟到、早退、</w:t>
      </w:r>
      <w:proofErr w:type="gramStart"/>
      <w:r w:rsidRPr="001248E5">
        <w:rPr>
          <w:rFonts w:ascii="仿宋_GB2312" w:eastAsia="仿宋_GB2312" w:hAnsi="宋体" w:cs="楷体" w:hint="eastAsia"/>
          <w:sz w:val="28"/>
          <w:szCs w:val="28"/>
        </w:rPr>
        <w:t>不</w:t>
      </w:r>
      <w:proofErr w:type="gramEnd"/>
      <w:r w:rsidRPr="001248E5">
        <w:rPr>
          <w:rFonts w:ascii="仿宋_GB2312" w:eastAsia="仿宋_GB2312" w:hAnsi="宋体" w:cs="楷体" w:hint="eastAsia"/>
          <w:sz w:val="28"/>
          <w:szCs w:val="28"/>
        </w:rPr>
        <w:t>无故缺席，不在课堂上玩手机。</w:t>
      </w:r>
      <w:r w:rsidRPr="001248E5">
        <w:rPr>
          <w:rFonts w:ascii="仿宋_GB2312" w:eastAsia="仿宋_GB2312" w:hAnsi="宋体" w:cs="楷体" w:hint="eastAsia"/>
          <w:color w:val="000000"/>
          <w:sz w:val="28"/>
          <w:szCs w:val="28"/>
          <w:shd w:val="clear" w:color="auto" w:fill="FFFFFF"/>
        </w:rPr>
        <w:t>在学习、生活中如有意见或建议，本人会通过正常渠道反映，不挑拨煽动他人，不向媒体（包括微信、</w:t>
      </w:r>
      <w:r w:rsidRPr="001248E5">
        <w:rPr>
          <w:rFonts w:ascii="仿宋_GB2312" w:eastAsia="仿宋_GB2312" w:hAnsi="宋体" w:hint="eastAsia"/>
          <w:color w:val="000000"/>
          <w:sz w:val="28"/>
          <w:szCs w:val="28"/>
          <w:shd w:val="clear" w:color="auto" w:fill="FFFFFF"/>
        </w:rPr>
        <w:t>QQ</w:t>
      </w:r>
      <w:r w:rsidRPr="001248E5">
        <w:rPr>
          <w:rFonts w:ascii="仿宋_GB2312" w:eastAsia="仿宋_GB2312" w:hAnsi="宋体" w:cs="楷体" w:hint="eastAsia"/>
          <w:color w:val="000000"/>
          <w:sz w:val="28"/>
          <w:szCs w:val="28"/>
          <w:shd w:val="clear" w:color="auto" w:fill="FFFFFF"/>
        </w:rPr>
        <w:t>等自媒体）发布不属实信息，自觉维护培训秩序。</w:t>
      </w:r>
    </w:p>
    <w:p w:rsidR="00CD357A" w:rsidRPr="001248E5" w:rsidRDefault="00CD357A" w:rsidP="00CD357A">
      <w:pPr>
        <w:spacing w:line="380" w:lineRule="exact"/>
        <w:rPr>
          <w:rFonts w:ascii="仿宋_GB2312" w:eastAsia="仿宋_GB2312" w:hAnsi="宋体" w:hint="eastAsia"/>
          <w:sz w:val="24"/>
        </w:rPr>
      </w:pPr>
    </w:p>
    <w:p w:rsidR="00CD357A" w:rsidRPr="001248E5" w:rsidRDefault="00CD357A" w:rsidP="00CD357A">
      <w:pPr>
        <w:spacing w:line="440" w:lineRule="exact"/>
        <w:rPr>
          <w:rFonts w:ascii="仿宋_GB2312" w:eastAsia="仿宋_GB2312" w:hAnsi="宋体" w:hint="eastAsia"/>
          <w:sz w:val="28"/>
          <w:szCs w:val="28"/>
        </w:rPr>
      </w:pPr>
    </w:p>
    <w:p w:rsidR="00CD357A" w:rsidRPr="001248E5" w:rsidRDefault="00CD357A" w:rsidP="00CD357A">
      <w:pPr>
        <w:spacing w:line="440" w:lineRule="exact"/>
        <w:rPr>
          <w:rFonts w:ascii="仿宋_GB2312" w:eastAsia="仿宋_GB2312" w:hAnsi="宋体" w:hint="eastAsia"/>
          <w:sz w:val="28"/>
          <w:szCs w:val="28"/>
        </w:rPr>
      </w:pPr>
      <w:r w:rsidRPr="001248E5">
        <w:rPr>
          <w:rFonts w:ascii="仿宋_GB2312" w:eastAsia="仿宋_GB2312" w:hAnsi="宋体" w:hint="eastAsia"/>
          <w:sz w:val="28"/>
          <w:szCs w:val="28"/>
        </w:rPr>
        <w:t xml:space="preserve">                                承诺人：</w:t>
      </w:r>
    </w:p>
    <w:p w:rsidR="00CD357A" w:rsidRPr="001248E5" w:rsidRDefault="00CD357A" w:rsidP="00CD357A">
      <w:pPr>
        <w:spacing w:line="440" w:lineRule="exact"/>
        <w:rPr>
          <w:rFonts w:ascii="仿宋_GB2312" w:eastAsia="仿宋_GB2312" w:hAnsi="宋体" w:hint="eastAsia"/>
          <w:sz w:val="28"/>
          <w:szCs w:val="28"/>
        </w:rPr>
      </w:pPr>
      <w:r w:rsidRPr="001248E5">
        <w:rPr>
          <w:rFonts w:ascii="仿宋_GB2312" w:eastAsia="仿宋_GB2312" w:hAnsi="宋体" w:hint="eastAsia"/>
          <w:sz w:val="28"/>
          <w:szCs w:val="28"/>
        </w:rPr>
        <w:t xml:space="preserve">                                       年  月  日</w:t>
      </w:r>
    </w:p>
    <w:p w:rsidR="00CD357A" w:rsidRPr="004F08A5" w:rsidRDefault="00CD357A" w:rsidP="00CD357A">
      <w:pPr>
        <w:snapToGrid w:val="0"/>
        <w:spacing w:line="440" w:lineRule="exact"/>
        <w:rPr>
          <w:rFonts w:ascii="黑体" w:eastAsia="黑体" w:hAnsi="华文中宋" w:hint="eastAsia"/>
          <w:bCs/>
          <w:snapToGrid w:val="0"/>
          <w:sz w:val="32"/>
          <w:szCs w:val="32"/>
        </w:rPr>
      </w:pPr>
      <w:r w:rsidRPr="004F08A5">
        <w:rPr>
          <w:rFonts w:ascii="黑体" w:eastAsia="黑体" w:hAnsi="华文中宋" w:hint="eastAsia"/>
          <w:bCs/>
          <w:snapToGrid w:val="0"/>
          <w:sz w:val="32"/>
          <w:szCs w:val="32"/>
        </w:rPr>
        <w:lastRenderedPageBreak/>
        <w:t>附件</w:t>
      </w:r>
      <w:r>
        <w:rPr>
          <w:rFonts w:ascii="黑体" w:eastAsia="黑体" w:hAnsi="华文中宋" w:hint="eastAsia"/>
          <w:bCs/>
          <w:snapToGrid w:val="0"/>
          <w:sz w:val="32"/>
          <w:szCs w:val="32"/>
        </w:rPr>
        <w:t>5</w:t>
      </w:r>
    </w:p>
    <w:p w:rsidR="00CD357A" w:rsidRDefault="00CD357A" w:rsidP="00CD357A">
      <w:pPr>
        <w:snapToGrid w:val="0"/>
        <w:spacing w:line="440" w:lineRule="exact"/>
        <w:jc w:val="center"/>
        <w:rPr>
          <w:rFonts w:ascii="黑体" w:eastAsia="黑体" w:hAnsi="黑体" w:hint="eastAsia"/>
          <w:bCs/>
          <w:snapToGrid w:val="0"/>
          <w:sz w:val="36"/>
          <w:szCs w:val="36"/>
        </w:rPr>
      </w:pPr>
    </w:p>
    <w:p w:rsidR="00CD357A" w:rsidRPr="00F97557" w:rsidRDefault="00CD357A" w:rsidP="00CD357A">
      <w:pPr>
        <w:snapToGrid w:val="0"/>
        <w:spacing w:line="440" w:lineRule="exact"/>
        <w:jc w:val="center"/>
        <w:rPr>
          <w:rFonts w:ascii="华文中宋" w:eastAsia="华文中宋" w:hAnsi="华文中宋"/>
          <w:bCs/>
          <w:snapToGrid w:val="0"/>
          <w:sz w:val="36"/>
          <w:szCs w:val="36"/>
        </w:rPr>
      </w:pPr>
      <w:r w:rsidRPr="00F97557">
        <w:rPr>
          <w:rFonts w:ascii="华文中宋" w:eastAsia="华文中宋" w:hAnsi="华文中宋"/>
          <w:bCs/>
          <w:snapToGrid w:val="0"/>
          <w:sz w:val="36"/>
          <w:szCs w:val="36"/>
        </w:rPr>
        <w:t>20</w:t>
      </w:r>
      <w:r w:rsidRPr="00F97557">
        <w:rPr>
          <w:rFonts w:ascii="华文中宋" w:eastAsia="华文中宋" w:hAnsi="华文中宋" w:hint="eastAsia"/>
          <w:bCs/>
          <w:snapToGrid w:val="0"/>
          <w:sz w:val="36"/>
          <w:szCs w:val="36"/>
        </w:rPr>
        <w:t>20</w:t>
      </w:r>
      <w:r w:rsidRPr="00F97557">
        <w:rPr>
          <w:rFonts w:ascii="华文中宋" w:eastAsia="华文中宋" w:hAnsi="华文中宋"/>
          <w:bCs/>
          <w:snapToGrid w:val="0"/>
          <w:sz w:val="36"/>
          <w:szCs w:val="36"/>
        </w:rPr>
        <w:t>年江苏省社区教育管理人员</w:t>
      </w:r>
      <w:r w:rsidRPr="00F97557">
        <w:rPr>
          <w:rFonts w:ascii="华文中宋" w:eastAsia="华文中宋" w:hAnsi="华文中宋" w:hint="eastAsia"/>
          <w:bCs/>
          <w:snapToGrid w:val="0"/>
          <w:sz w:val="36"/>
          <w:szCs w:val="36"/>
        </w:rPr>
        <w:t>研修</w:t>
      </w:r>
      <w:r w:rsidRPr="00F97557">
        <w:rPr>
          <w:rFonts w:ascii="华文中宋" w:eastAsia="华文中宋" w:hAnsi="华文中宋"/>
          <w:bCs/>
          <w:snapToGrid w:val="0"/>
          <w:sz w:val="36"/>
          <w:szCs w:val="36"/>
        </w:rPr>
        <w:t>班方案</w:t>
      </w:r>
    </w:p>
    <w:p w:rsidR="00CD357A" w:rsidRPr="005F6F07" w:rsidRDefault="00CD357A" w:rsidP="00CD357A">
      <w:pPr>
        <w:snapToGrid w:val="0"/>
        <w:spacing w:line="440" w:lineRule="exact"/>
        <w:ind w:left="472"/>
        <w:rPr>
          <w:rFonts w:eastAsia="仿宋_GB2312"/>
          <w:b/>
          <w:bCs/>
          <w:snapToGrid w:val="0"/>
          <w:sz w:val="32"/>
          <w:szCs w:val="32"/>
        </w:rPr>
      </w:pPr>
    </w:p>
    <w:p w:rsidR="00CD357A" w:rsidRPr="00384CE8" w:rsidRDefault="00CD357A" w:rsidP="00CD357A">
      <w:pPr>
        <w:snapToGrid w:val="0"/>
        <w:spacing w:line="560" w:lineRule="exact"/>
        <w:ind w:left="472"/>
        <w:rPr>
          <w:rFonts w:ascii="仿宋_GB2312" w:eastAsia="仿宋_GB2312" w:hAnsi="宋体" w:hint="eastAsia"/>
          <w:b/>
          <w:bCs/>
          <w:snapToGrid w:val="0"/>
          <w:sz w:val="32"/>
          <w:szCs w:val="32"/>
        </w:rPr>
      </w:pPr>
      <w:r w:rsidRPr="00384CE8">
        <w:rPr>
          <w:rFonts w:ascii="仿宋_GB2312" w:eastAsia="仿宋_GB2312" w:hAnsi="宋体" w:hint="eastAsia"/>
          <w:b/>
          <w:bCs/>
          <w:snapToGrid w:val="0"/>
          <w:sz w:val="32"/>
          <w:szCs w:val="32"/>
        </w:rPr>
        <w:t>一、培训项目与培训单位简介</w:t>
      </w:r>
    </w:p>
    <w:p w:rsidR="00CD357A" w:rsidRPr="00767C6A" w:rsidRDefault="00CD357A" w:rsidP="00CD357A">
      <w:pPr>
        <w:spacing w:line="560" w:lineRule="exact"/>
        <w:ind w:firstLineChars="200" w:firstLine="640"/>
        <w:rPr>
          <w:rFonts w:ascii="仿宋_GB2312" w:eastAsia="仿宋_GB2312" w:hAnsi="宋体" w:hint="eastAsia"/>
          <w:sz w:val="32"/>
          <w:szCs w:val="32"/>
        </w:rPr>
      </w:pPr>
      <w:r w:rsidRPr="00384CE8">
        <w:rPr>
          <w:rFonts w:ascii="仿宋_GB2312" w:eastAsia="仿宋_GB2312" w:hAnsi="宋体" w:hint="eastAsia"/>
          <w:sz w:val="32"/>
          <w:szCs w:val="32"/>
        </w:rPr>
        <w:t>江苏省社区教育管理人员研修班由省教育厅主办，</w:t>
      </w:r>
      <w:r w:rsidRPr="00767C6A">
        <w:rPr>
          <w:rFonts w:ascii="仿宋_GB2312" w:eastAsia="仿宋_GB2312" w:hAnsi="宋体" w:hint="eastAsia"/>
          <w:sz w:val="32"/>
          <w:szCs w:val="32"/>
        </w:rPr>
        <w:t>江苏理工学院职业教育学部（江苏省职业技术教育科学研究中心）承办。</w:t>
      </w:r>
    </w:p>
    <w:p w:rsidR="00CD357A" w:rsidRPr="00441BCB" w:rsidRDefault="00CD357A" w:rsidP="00CD357A">
      <w:pPr>
        <w:snapToGrid w:val="0"/>
        <w:spacing w:line="560" w:lineRule="exact"/>
        <w:ind w:firstLineChars="200" w:firstLine="640"/>
        <w:rPr>
          <w:rFonts w:eastAsia="仿宋_GB2312"/>
          <w:color w:val="000000"/>
          <w:sz w:val="32"/>
          <w:szCs w:val="32"/>
        </w:rPr>
      </w:pPr>
      <w:r w:rsidRPr="00767C6A">
        <w:rPr>
          <w:rFonts w:ascii="仿宋_GB2312" w:eastAsia="仿宋_GB2312" w:hAnsi="宋体" w:hint="eastAsia"/>
          <w:sz w:val="32"/>
          <w:szCs w:val="32"/>
        </w:rPr>
        <w:t>江苏理工学院职业教育学部</w:t>
      </w:r>
      <w:r w:rsidRPr="00767C6A">
        <w:rPr>
          <w:rFonts w:ascii="仿宋_GB2312" w:eastAsia="仿宋_GB2312" w:hAnsi="宋体" w:hint="eastAsia"/>
          <w:kern w:val="10"/>
          <w:sz w:val="32"/>
          <w:szCs w:val="32"/>
        </w:rPr>
        <w:t>是一</w:t>
      </w:r>
      <w:r>
        <w:rPr>
          <w:rFonts w:ascii="仿宋_GB2312" w:eastAsia="仿宋_GB2312" w:hAnsi="宋体" w:hint="eastAsia"/>
          <w:kern w:val="10"/>
          <w:sz w:val="32"/>
          <w:szCs w:val="32"/>
        </w:rPr>
        <w:t>个</w:t>
      </w:r>
      <w:r w:rsidRPr="00767C6A">
        <w:rPr>
          <w:rFonts w:ascii="仿宋_GB2312" w:eastAsia="仿宋_GB2312" w:hAnsi="宋体" w:hint="eastAsia"/>
          <w:kern w:val="10"/>
          <w:sz w:val="32"/>
          <w:szCs w:val="32"/>
        </w:rPr>
        <w:t>专门研究职业技术教育和社会（社区）教育的机构，</w:t>
      </w:r>
      <w:r>
        <w:rPr>
          <w:rFonts w:ascii="仿宋_GB2312" w:eastAsia="仿宋_GB2312" w:hAnsi="宋体" w:hint="eastAsia"/>
          <w:kern w:val="10"/>
          <w:sz w:val="32"/>
          <w:szCs w:val="32"/>
        </w:rPr>
        <w:t>与</w:t>
      </w:r>
      <w:r w:rsidRPr="00767C6A">
        <w:rPr>
          <w:rFonts w:ascii="仿宋_GB2312" w:eastAsia="仿宋_GB2312" w:hAnsi="宋体" w:hint="eastAsia"/>
          <w:kern w:val="10"/>
          <w:sz w:val="32"/>
          <w:szCs w:val="32"/>
        </w:rPr>
        <w:t>江苏省职业技术教育科学研究中心合署办公，</w:t>
      </w:r>
      <w:r w:rsidRPr="00767C6A">
        <w:rPr>
          <w:rFonts w:ascii="仿宋_GB2312" w:eastAsia="仿宋_GB2312" w:hAnsi="宋体" w:hint="eastAsia"/>
          <w:sz w:val="32"/>
          <w:szCs w:val="32"/>
        </w:rPr>
        <w:t>是我省首批决策咨询研究基地——职业教育与终身教育决策咨询基地。</w:t>
      </w:r>
      <w:r>
        <w:rPr>
          <w:rFonts w:ascii="仿宋_GB2312" w:eastAsia="仿宋_GB2312" w:hAnsi="宋体" w:hint="eastAsia"/>
          <w:kern w:val="0"/>
          <w:sz w:val="32"/>
          <w:szCs w:val="32"/>
        </w:rPr>
        <w:t>学部</w:t>
      </w:r>
      <w:r w:rsidRPr="00384CE8">
        <w:rPr>
          <w:rFonts w:ascii="仿宋_GB2312" w:eastAsia="仿宋_GB2312" w:hAnsi="宋体" w:hint="eastAsia"/>
          <w:kern w:val="0"/>
          <w:sz w:val="32"/>
          <w:szCs w:val="32"/>
        </w:rPr>
        <w:t>拥有一支素质优良、专兼结合的研究与教学队伍</w:t>
      </w:r>
      <w:r w:rsidRPr="00384CE8">
        <w:rPr>
          <w:rFonts w:ascii="仿宋_GB2312" w:eastAsia="仿宋_GB2312" w:hAnsi="宋体" w:hint="eastAsia"/>
          <w:color w:val="000000"/>
          <w:kern w:val="10"/>
          <w:sz w:val="32"/>
          <w:szCs w:val="32"/>
        </w:rPr>
        <w:t>，</w:t>
      </w:r>
      <w:r w:rsidRPr="00384CE8">
        <w:rPr>
          <w:rFonts w:ascii="仿宋_GB2312" w:eastAsia="仿宋_GB2312" w:hAnsi="宋体" w:hint="eastAsia"/>
          <w:color w:val="000000"/>
          <w:sz w:val="32"/>
          <w:szCs w:val="32"/>
        </w:rPr>
        <w:t>现有专兼</w:t>
      </w:r>
      <w:r w:rsidRPr="00441BCB">
        <w:rPr>
          <w:rFonts w:eastAsia="仿宋_GB2312"/>
          <w:color w:val="000000"/>
          <w:sz w:val="32"/>
          <w:szCs w:val="32"/>
        </w:rPr>
        <w:t>职人员</w:t>
      </w:r>
      <w:r w:rsidRPr="00441BCB">
        <w:rPr>
          <w:rFonts w:eastAsia="仿宋_GB2312"/>
          <w:color w:val="000000"/>
          <w:sz w:val="32"/>
          <w:szCs w:val="32"/>
        </w:rPr>
        <w:t>24</w:t>
      </w:r>
      <w:r w:rsidRPr="00441BCB">
        <w:rPr>
          <w:rFonts w:eastAsia="仿宋_GB2312"/>
          <w:color w:val="000000"/>
          <w:sz w:val="32"/>
          <w:szCs w:val="32"/>
        </w:rPr>
        <w:t>名，正高职称人员</w:t>
      </w:r>
      <w:r w:rsidRPr="00441BCB">
        <w:rPr>
          <w:rFonts w:eastAsia="仿宋_GB2312"/>
          <w:color w:val="000000"/>
          <w:sz w:val="32"/>
          <w:szCs w:val="32"/>
        </w:rPr>
        <w:t>16</w:t>
      </w:r>
      <w:r w:rsidRPr="00441BCB">
        <w:rPr>
          <w:rFonts w:eastAsia="仿宋_GB2312"/>
          <w:color w:val="000000"/>
          <w:sz w:val="32"/>
          <w:szCs w:val="32"/>
        </w:rPr>
        <w:t>人，博士</w:t>
      </w:r>
      <w:r w:rsidRPr="00441BCB">
        <w:rPr>
          <w:rFonts w:eastAsia="仿宋_GB2312"/>
          <w:color w:val="000000"/>
          <w:sz w:val="32"/>
          <w:szCs w:val="32"/>
        </w:rPr>
        <w:t>13</w:t>
      </w:r>
      <w:r w:rsidRPr="00441BCB">
        <w:rPr>
          <w:rFonts w:eastAsia="仿宋_GB2312"/>
          <w:color w:val="000000"/>
          <w:sz w:val="32"/>
          <w:szCs w:val="32"/>
        </w:rPr>
        <w:t>名。有江苏省高校教学名师</w:t>
      </w:r>
      <w:r w:rsidRPr="00441BCB">
        <w:rPr>
          <w:rFonts w:eastAsia="仿宋_GB2312"/>
          <w:color w:val="000000"/>
          <w:sz w:val="32"/>
          <w:szCs w:val="32"/>
        </w:rPr>
        <w:t>2</w:t>
      </w:r>
      <w:r w:rsidRPr="00441BCB">
        <w:rPr>
          <w:rFonts w:eastAsia="仿宋_GB2312"/>
          <w:color w:val="000000"/>
          <w:sz w:val="32"/>
          <w:szCs w:val="32"/>
        </w:rPr>
        <w:t>人，中国职业技术教育学会学术委员会委员</w:t>
      </w:r>
      <w:r w:rsidRPr="00441BCB">
        <w:rPr>
          <w:rFonts w:eastAsia="仿宋_GB2312"/>
          <w:color w:val="000000"/>
          <w:sz w:val="32"/>
          <w:szCs w:val="32"/>
        </w:rPr>
        <w:t>2</w:t>
      </w:r>
      <w:r w:rsidRPr="00441BCB">
        <w:rPr>
          <w:rFonts w:eastAsia="仿宋_GB2312"/>
          <w:color w:val="000000"/>
          <w:sz w:val="32"/>
          <w:szCs w:val="32"/>
        </w:rPr>
        <w:t>人，教育部国家示范性高职院校建设指导专家、江苏省职教学会副会长、江苏省职业教育教学改革创新指导委员会专家等</w:t>
      </w:r>
      <w:r w:rsidRPr="00441BCB">
        <w:rPr>
          <w:rFonts w:eastAsia="仿宋_GB2312"/>
          <w:color w:val="000000"/>
          <w:sz w:val="32"/>
          <w:szCs w:val="32"/>
        </w:rPr>
        <w:t>6</w:t>
      </w:r>
      <w:r w:rsidRPr="00441BCB">
        <w:rPr>
          <w:rFonts w:eastAsia="仿宋_GB2312"/>
          <w:color w:val="000000"/>
          <w:sz w:val="32"/>
          <w:szCs w:val="32"/>
        </w:rPr>
        <w:t>人，知名高校兼职博士、硕士生导师</w:t>
      </w:r>
      <w:r w:rsidRPr="00441BCB">
        <w:rPr>
          <w:rFonts w:eastAsia="仿宋_GB2312"/>
          <w:color w:val="000000"/>
          <w:sz w:val="32"/>
          <w:szCs w:val="32"/>
        </w:rPr>
        <w:t>6</w:t>
      </w:r>
      <w:r w:rsidRPr="00441BCB">
        <w:rPr>
          <w:rFonts w:eastAsia="仿宋_GB2312"/>
          <w:color w:val="000000"/>
          <w:sz w:val="32"/>
          <w:szCs w:val="32"/>
        </w:rPr>
        <w:t>人。近三年来，学部成员获得江苏省哲学社会科学优秀成果一等奖等省部级奖</w:t>
      </w:r>
      <w:r w:rsidRPr="00441BCB">
        <w:rPr>
          <w:rFonts w:eastAsia="仿宋_GB2312"/>
          <w:color w:val="000000"/>
          <w:sz w:val="32"/>
          <w:szCs w:val="32"/>
        </w:rPr>
        <w:t>3</w:t>
      </w:r>
      <w:r w:rsidRPr="00441BCB">
        <w:rPr>
          <w:rFonts w:eastAsia="仿宋_GB2312"/>
          <w:color w:val="000000"/>
          <w:sz w:val="32"/>
          <w:szCs w:val="32"/>
        </w:rPr>
        <w:t>项，获国家教学成果奖一等奖</w:t>
      </w:r>
      <w:r w:rsidRPr="00441BCB">
        <w:rPr>
          <w:rFonts w:eastAsia="仿宋_GB2312"/>
          <w:color w:val="000000"/>
          <w:sz w:val="32"/>
          <w:szCs w:val="32"/>
        </w:rPr>
        <w:t>1</w:t>
      </w:r>
      <w:r w:rsidRPr="00441BCB">
        <w:rPr>
          <w:rFonts w:eastAsia="仿宋_GB2312"/>
          <w:color w:val="000000"/>
          <w:sz w:val="32"/>
          <w:szCs w:val="32"/>
        </w:rPr>
        <w:t>项、省级优秀教学成果特等奖</w:t>
      </w:r>
      <w:r w:rsidRPr="00441BCB">
        <w:rPr>
          <w:rFonts w:eastAsia="仿宋_GB2312"/>
          <w:color w:val="000000"/>
          <w:sz w:val="32"/>
          <w:szCs w:val="32"/>
        </w:rPr>
        <w:t>1</w:t>
      </w:r>
      <w:r w:rsidRPr="00441BCB">
        <w:rPr>
          <w:rFonts w:eastAsia="仿宋_GB2312"/>
          <w:color w:val="000000"/>
          <w:sz w:val="32"/>
          <w:szCs w:val="32"/>
        </w:rPr>
        <w:t>项。在《教育研究》《高等教育研究》等权威期刊、</w:t>
      </w:r>
      <w:r w:rsidRPr="00441BCB">
        <w:rPr>
          <w:rFonts w:eastAsia="仿宋_GB2312"/>
          <w:color w:val="000000"/>
          <w:sz w:val="32"/>
          <w:szCs w:val="32"/>
        </w:rPr>
        <w:t>CSSCI</w:t>
      </w:r>
      <w:r w:rsidRPr="00441BCB">
        <w:rPr>
          <w:rFonts w:eastAsia="仿宋_GB2312"/>
          <w:color w:val="000000"/>
          <w:sz w:val="32"/>
          <w:szCs w:val="32"/>
        </w:rPr>
        <w:t>源刊发表论文</w:t>
      </w:r>
      <w:r w:rsidRPr="00441BCB">
        <w:rPr>
          <w:rFonts w:eastAsia="仿宋_GB2312"/>
          <w:color w:val="000000"/>
          <w:sz w:val="32"/>
          <w:szCs w:val="32"/>
        </w:rPr>
        <w:t>20</w:t>
      </w:r>
      <w:r w:rsidRPr="00441BCB">
        <w:rPr>
          <w:rFonts w:eastAsia="仿宋_GB2312"/>
          <w:color w:val="000000"/>
          <w:sz w:val="32"/>
          <w:szCs w:val="32"/>
        </w:rPr>
        <w:t>多篇，在其它核心期刊发表论文</w:t>
      </w:r>
      <w:r w:rsidRPr="00441BCB">
        <w:rPr>
          <w:rFonts w:eastAsia="仿宋_GB2312"/>
          <w:color w:val="000000"/>
          <w:sz w:val="32"/>
          <w:szCs w:val="32"/>
        </w:rPr>
        <w:t>200</w:t>
      </w:r>
      <w:r w:rsidRPr="00441BCB">
        <w:rPr>
          <w:rFonts w:eastAsia="仿宋_GB2312"/>
          <w:color w:val="000000"/>
          <w:sz w:val="32"/>
          <w:szCs w:val="32"/>
        </w:rPr>
        <w:t>多篇，其中被《新华文摘》和人大复印报刊资料《职业技术教育》《教育学》等全文转载</w:t>
      </w:r>
      <w:r w:rsidRPr="00441BCB">
        <w:rPr>
          <w:rFonts w:eastAsia="仿宋_GB2312"/>
          <w:color w:val="000000"/>
          <w:sz w:val="32"/>
          <w:szCs w:val="32"/>
        </w:rPr>
        <w:t>20</w:t>
      </w:r>
      <w:r w:rsidRPr="00441BCB">
        <w:rPr>
          <w:rFonts w:eastAsia="仿宋_GB2312"/>
          <w:color w:val="000000"/>
          <w:sz w:val="32"/>
          <w:szCs w:val="32"/>
        </w:rPr>
        <w:t>多篇。</w:t>
      </w:r>
      <w:r>
        <w:rPr>
          <w:rFonts w:eastAsia="仿宋_GB2312" w:hint="eastAsia"/>
          <w:color w:val="000000"/>
          <w:sz w:val="32"/>
          <w:szCs w:val="32"/>
        </w:rPr>
        <w:t>学部</w:t>
      </w:r>
      <w:r w:rsidRPr="00441BCB">
        <w:rPr>
          <w:rFonts w:eastAsia="仿宋_GB2312"/>
          <w:color w:val="000000"/>
          <w:sz w:val="32"/>
          <w:szCs w:val="32"/>
        </w:rPr>
        <w:t>充分发挥全国重点建设职教师资培养培训基地的品牌优势及培</w:t>
      </w:r>
      <w:r w:rsidRPr="00384CE8">
        <w:rPr>
          <w:rFonts w:ascii="仿宋_GB2312" w:eastAsia="仿宋_GB2312" w:hAnsi="宋体" w:hint="eastAsia"/>
          <w:color w:val="000000"/>
          <w:sz w:val="32"/>
          <w:szCs w:val="32"/>
        </w:rPr>
        <w:t>养培训职教师资的功能优势，形成职教师资管理人员和教师骨干培训高地。近两年累计培训职业</w:t>
      </w:r>
      <w:r w:rsidRPr="00441BCB">
        <w:rPr>
          <w:rFonts w:eastAsia="仿宋_GB2312"/>
          <w:color w:val="000000"/>
          <w:sz w:val="32"/>
          <w:szCs w:val="32"/>
        </w:rPr>
        <w:t>院校教</w:t>
      </w:r>
      <w:r w:rsidRPr="00441BCB">
        <w:rPr>
          <w:rFonts w:eastAsia="仿宋_GB2312"/>
          <w:color w:val="000000"/>
          <w:sz w:val="32"/>
          <w:szCs w:val="32"/>
        </w:rPr>
        <w:lastRenderedPageBreak/>
        <w:t>师和管理干部</w:t>
      </w:r>
      <w:r w:rsidRPr="00441BCB">
        <w:rPr>
          <w:rFonts w:eastAsia="仿宋_GB2312"/>
          <w:sz w:val="32"/>
          <w:szCs w:val="32"/>
        </w:rPr>
        <w:t>1000</w:t>
      </w:r>
      <w:r w:rsidRPr="00441BCB">
        <w:rPr>
          <w:rFonts w:eastAsia="仿宋_GB2312"/>
          <w:color w:val="000000"/>
          <w:sz w:val="32"/>
          <w:szCs w:val="32"/>
        </w:rPr>
        <w:t>余人。培训效果得到教育部和培训教师的高度认可。</w:t>
      </w:r>
    </w:p>
    <w:p w:rsidR="00CD357A" w:rsidRPr="00384CE8" w:rsidRDefault="00CD357A" w:rsidP="00CD357A">
      <w:pPr>
        <w:spacing w:line="560" w:lineRule="exact"/>
        <w:ind w:right="45" w:firstLineChars="250" w:firstLine="800"/>
        <w:rPr>
          <w:rFonts w:ascii="仿宋_GB2312" w:eastAsia="仿宋_GB2312" w:hAnsi="宋体" w:hint="eastAsia"/>
          <w:kern w:val="0"/>
          <w:sz w:val="32"/>
          <w:szCs w:val="32"/>
        </w:rPr>
      </w:pPr>
      <w:r w:rsidRPr="00384CE8">
        <w:rPr>
          <w:rFonts w:ascii="仿宋_GB2312" w:eastAsia="仿宋_GB2312" w:hAnsi="宋体" w:hint="eastAsia"/>
          <w:snapToGrid w:val="0"/>
          <w:sz w:val="32"/>
          <w:szCs w:val="32"/>
        </w:rPr>
        <w:t>本次培训项目的专家团队中，有</w:t>
      </w:r>
      <w:r>
        <w:rPr>
          <w:rFonts w:ascii="仿宋_GB2312" w:eastAsia="仿宋_GB2312" w:hAnsi="宋体" w:hint="eastAsia"/>
          <w:snapToGrid w:val="0"/>
          <w:sz w:val="32"/>
          <w:szCs w:val="32"/>
        </w:rPr>
        <w:t>我国从事</w:t>
      </w:r>
      <w:r w:rsidRPr="00384CE8">
        <w:rPr>
          <w:rFonts w:ascii="仿宋_GB2312" w:eastAsia="仿宋_GB2312" w:hAnsi="宋体" w:hint="eastAsia"/>
          <w:snapToGrid w:val="0"/>
          <w:sz w:val="32"/>
          <w:szCs w:val="32"/>
        </w:rPr>
        <w:t>社区教育研究</w:t>
      </w:r>
      <w:r>
        <w:rPr>
          <w:rFonts w:ascii="仿宋_GB2312" w:eastAsia="仿宋_GB2312" w:hAnsi="宋体" w:hint="eastAsia"/>
          <w:snapToGrid w:val="0"/>
          <w:sz w:val="32"/>
          <w:szCs w:val="32"/>
        </w:rPr>
        <w:t>的</w:t>
      </w:r>
      <w:r w:rsidRPr="00384CE8">
        <w:rPr>
          <w:rFonts w:ascii="仿宋_GB2312" w:eastAsia="仿宋_GB2312" w:hAnsi="宋体" w:hint="eastAsia"/>
          <w:snapToGrid w:val="0"/>
          <w:sz w:val="32"/>
          <w:szCs w:val="32"/>
        </w:rPr>
        <w:t>专家</w:t>
      </w:r>
      <w:r>
        <w:rPr>
          <w:rFonts w:ascii="仿宋_GB2312" w:eastAsia="仿宋_GB2312" w:hAnsi="宋体" w:hint="eastAsia"/>
          <w:snapToGrid w:val="0"/>
          <w:sz w:val="32"/>
          <w:szCs w:val="32"/>
        </w:rPr>
        <w:t>学者、有</w:t>
      </w:r>
      <w:r w:rsidRPr="00384CE8">
        <w:rPr>
          <w:rFonts w:ascii="仿宋_GB2312" w:eastAsia="仿宋_GB2312" w:hAnsi="宋体" w:hint="eastAsia"/>
          <w:snapToGrid w:val="0"/>
          <w:sz w:val="32"/>
          <w:szCs w:val="32"/>
        </w:rPr>
        <w:t>成人教育理论研究极具创新意识的年轻博士，还有在社区教育实践中积极探索创新的一线社区工作者。</w:t>
      </w:r>
    </w:p>
    <w:p w:rsidR="00CD357A" w:rsidRPr="00384CE8" w:rsidRDefault="00CD357A" w:rsidP="00CD357A">
      <w:pPr>
        <w:snapToGrid w:val="0"/>
        <w:spacing w:line="560" w:lineRule="exact"/>
        <w:ind w:firstLineChars="199" w:firstLine="639"/>
        <w:rPr>
          <w:rFonts w:ascii="仿宋_GB2312" w:eastAsia="仿宋_GB2312" w:hAnsi="宋体" w:hint="eastAsia"/>
          <w:sz w:val="32"/>
          <w:szCs w:val="32"/>
        </w:rPr>
      </w:pPr>
      <w:r w:rsidRPr="00384CE8">
        <w:rPr>
          <w:rFonts w:ascii="仿宋_GB2312" w:eastAsia="仿宋_GB2312" w:hAnsi="宋体" w:hint="eastAsia"/>
          <w:b/>
          <w:sz w:val="32"/>
          <w:szCs w:val="32"/>
        </w:rPr>
        <w:t>二、培训目标</w:t>
      </w:r>
    </w:p>
    <w:p w:rsidR="00CD357A" w:rsidRPr="00384CE8" w:rsidRDefault="00CD357A" w:rsidP="00CD357A">
      <w:pPr>
        <w:widowControl/>
        <w:snapToGrid w:val="0"/>
        <w:spacing w:line="560" w:lineRule="exact"/>
        <w:ind w:left="45" w:right="45" w:firstLineChars="236" w:firstLine="755"/>
        <w:rPr>
          <w:rFonts w:ascii="仿宋_GB2312" w:eastAsia="仿宋_GB2312" w:hAnsi="宋体" w:hint="eastAsia"/>
          <w:sz w:val="32"/>
          <w:szCs w:val="32"/>
        </w:rPr>
      </w:pPr>
      <w:r w:rsidRPr="00384CE8">
        <w:rPr>
          <w:rFonts w:ascii="仿宋_GB2312" w:eastAsia="仿宋_GB2312" w:hAnsi="宋体" w:cs="仿宋" w:hint="eastAsia"/>
          <w:snapToGrid w:val="0"/>
          <w:sz w:val="32"/>
          <w:szCs w:val="32"/>
        </w:rPr>
        <w:t>本次</w:t>
      </w:r>
      <w:r>
        <w:rPr>
          <w:rFonts w:ascii="仿宋_GB2312" w:eastAsia="仿宋_GB2312" w:hAnsi="宋体" w:cs="仿宋" w:hint="eastAsia"/>
          <w:snapToGrid w:val="0"/>
          <w:sz w:val="32"/>
          <w:szCs w:val="32"/>
        </w:rPr>
        <w:t>培训</w:t>
      </w:r>
      <w:r w:rsidRPr="00384CE8">
        <w:rPr>
          <w:rFonts w:ascii="仿宋_GB2312" w:eastAsia="仿宋_GB2312" w:hAnsi="宋体" w:cs="仿宋" w:hint="eastAsia"/>
          <w:snapToGrid w:val="0"/>
          <w:sz w:val="32"/>
          <w:szCs w:val="32"/>
        </w:rPr>
        <w:t>旨在使社区教育管理干部了解国家和我省社区教育的最新政策，熟悉新形势下我国社区教育改革与发展的前沿理论；能</w:t>
      </w:r>
      <w:r w:rsidRPr="00384CE8">
        <w:rPr>
          <w:rFonts w:ascii="仿宋_GB2312" w:eastAsia="仿宋_GB2312" w:hAnsi="宋体" w:hint="eastAsia"/>
          <w:sz w:val="32"/>
          <w:szCs w:val="32"/>
        </w:rPr>
        <w:t>根据经济社会发展和社区居民的新需求实施与推进社区教育工作</w:t>
      </w:r>
      <w:r>
        <w:rPr>
          <w:rFonts w:ascii="仿宋_GB2312" w:eastAsia="仿宋_GB2312" w:hAnsi="宋体" w:hint="eastAsia"/>
          <w:sz w:val="32"/>
          <w:szCs w:val="32"/>
        </w:rPr>
        <w:t>，</w:t>
      </w:r>
      <w:r w:rsidRPr="00384CE8">
        <w:rPr>
          <w:rFonts w:ascii="仿宋_GB2312" w:eastAsia="仿宋_GB2312" w:hAnsi="宋体" w:hint="eastAsia"/>
          <w:sz w:val="32"/>
          <w:szCs w:val="32"/>
        </w:rPr>
        <w:t>掌握社区教育管理的策略与方法，有效提升社区教育管理的能力和水平。</w:t>
      </w:r>
    </w:p>
    <w:p w:rsidR="00CD357A" w:rsidRPr="00384CE8" w:rsidRDefault="00CD357A" w:rsidP="00CD357A">
      <w:pPr>
        <w:snapToGrid w:val="0"/>
        <w:spacing w:line="560" w:lineRule="exact"/>
        <w:ind w:firstLineChars="196" w:firstLine="630"/>
        <w:rPr>
          <w:rFonts w:ascii="仿宋_GB2312" w:eastAsia="仿宋_GB2312" w:hAnsi="宋体" w:hint="eastAsia"/>
          <w:b/>
          <w:sz w:val="32"/>
          <w:szCs w:val="32"/>
        </w:rPr>
      </w:pPr>
      <w:r w:rsidRPr="00384CE8">
        <w:rPr>
          <w:rFonts w:ascii="仿宋_GB2312" w:eastAsia="仿宋_GB2312" w:hAnsi="宋体" w:hint="eastAsia"/>
          <w:b/>
          <w:sz w:val="32"/>
          <w:szCs w:val="32"/>
        </w:rPr>
        <w:t>三、培训对象和时间</w:t>
      </w:r>
    </w:p>
    <w:p w:rsidR="00CD357A" w:rsidRPr="00384CE8" w:rsidRDefault="00CD357A" w:rsidP="00CD357A">
      <w:pPr>
        <w:snapToGrid w:val="0"/>
        <w:spacing w:line="560" w:lineRule="exact"/>
        <w:ind w:leftChars="228" w:left="479"/>
        <w:rPr>
          <w:rFonts w:ascii="仿宋_GB2312" w:eastAsia="仿宋_GB2312" w:hAnsi="宋体" w:hint="eastAsia"/>
          <w:sz w:val="32"/>
          <w:szCs w:val="32"/>
        </w:rPr>
      </w:pPr>
      <w:r w:rsidRPr="00384CE8">
        <w:rPr>
          <w:rFonts w:ascii="仿宋_GB2312" w:eastAsia="仿宋_GB2312" w:hAnsi="宋体" w:hint="eastAsia"/>
          <w:bCs/>
          <w:sz w:val="32"/>
          <w:szCs w:val="32"/>
        </w:rPr>
        <w:t>培训对象</w:t>
      </w:r>
      <w:r w:rsidRPr="00384CE8">
        <w:rPr>
          <w:rFonts w:ascii="仿宋_GB2312" w:eastAsia="仿宋_GB2312" w:hAnsi="宋体" w:hint="eastAsia"/>
          <w:sz w:val="32"/>
          <w:szCs w:val="32"/>
        </w:rPr>
        <w:t>：全省社区教育（开放大学、社区学院、社区教育中心）管理人员。</w:t>
      </w:r>
    </w:p>
    <w:p w:rsidR="00CD357A" w:rsidRPr="00384CE8" w:rsidRDefault="00CD357A" w:rsidP="00CD357A">
      <w:pPr>
        <w:snapToGrid w:val="0"/>
        <w:spacing w:line="560" w:lineRule="exact"/>
        <w:ind w:leftChars="228" w:left="479"/>
        <w:rPr>
          <w:rFonts w:eastAsia="仿宋_GB2312"/>
          <w:kern w:val="0"/>
          <w:sz w:val="32"/>
          <w:szCs w:val="32"/>
        </w:rPr>
      </w:pPr>
      <w:r w:rsidRPr="00384CE8">
        <w:rPr>
          <w:rFonts w:eastAsia="仿宋_GB2312"/>
          <w:bCs/>
          <w:kern w:val="0"/>
          <w:sz w:val="32"/>
          <w:szCs w:val="32"/>
        </w:rPr>
        <w:t>培训时间</w:t>
      </w:r>
      <w:r w:rsidRPr="00384CE8">
        <w:rPr>
          <w:rFonts w:eastAsia="仿宋_GB2312"/>
          <w:kern w:val="0"/>
          <w:sz w:val="32"/>
          <w:szCs w:val="32"/>
        </w:rPr>
        <w:t>：</w:t>
      </w:r>
      <w:r w:rsidRPr="00384CE8">
        <w:rPr>
          <w:rFonts w:eastAsia="仿宋_GB2312"/>
          <w:kern w:val="0"/>
          <w:sz w:val="32"/>
          <w:szCs w:val="32"/>
        </w:rPr>
        <w:t>7</w:t>
      </w:r>
      <w:r w:rsidRPr="00384CE8">
        <w:rPr>
          <w:rFonts w:eastAsia="仿宋_GB2312"/>
          <w:kern w:val="0"/>
          <w:sz w:val="32"/>
          <w:szCs w:val="32"/>
        </w:rPr>
        <w:t>天。</w:t>
      </w:r>
    </w:p>
    <w:p w:rsidR="00CD357A" w:rsidRPr="00384CE8" w:rsidRDefault="00CD357A" w:rsidP="00CD357A">
      <w:pPr>
        <w:snapToGrid w:val="0"/>
        <w:spacing w:line="560" w:lineRule="exact"/>
        <w:ind w:firstLine="480"/>
        <w:rPr>
          <w:rFonts w:ascii="仿宋_GB2312" w:eastAsia="仿宋_GB2312" w:hAnsi="宋体" w:hint="eastAsia"/>
          <w:b/>
          <w:sz w:val="32"/>
          <w:szCs w:val="32"/>
        </w:rPr>
      </w:pPr>
      <w:r w:rsidRPr="00384CE8">
        <w:rPr>
          <w:rFonts w:ascii="仿宋_GB2312" w:eastAsia="仿宋_GB2312" w:hAnsi="宋体" w:hint="eastAsia"/>
          <w:b/>
          <w:sz w:val="32"/>
          <w:szCs w:val="32"/>
        </w:rPr>
        <w:t>四、培训内容与形式</w:t>
      </w:r>
    </w:p>
    <w:p w:rsidR="00CD357A" w:rsidRPr="00384CE8" w:rsidRDefault="00CD357A" w:rsidP="00CD357A">
      <w:pPr>
        <w:spacing w:line="560" w:lineRule="exact"/>
        <w:ind w:firstLineChars="200" w:firstLine="640"/>
        <w:rPr>
          <w:rFonts w:eastAsia="仿宋_GB2312"/>
          <w:snapToGrid w:val="0"/>
          <w:sz w:val="32"/>
          <w:szCs w:val="32"/>
        </w:rPr>
      </w:pPr>
      <w:r w:rsidRPr="00384CE8">
        <w:rPr>
          <w:rFonts w:eastAsia="仿宋_GB2312"/>
          <w:snapToGrid w:val="0"/>
          <w:sz w:val="32"/>
          <w:szCs w:val="32"/>
        </w:rPr>
        <w:t>培训内容主要包括</w:t>
      </w:r>
      <w:r w:rsidRPr="00384CE8">
        <w:rPr>
          <w:rFonts w:eastAsia="仿宋_GB2312"/>
          <w:snapToGrid w:val="0"/>
          <w:sz w:val="32"/>
          <w:szCs w:val="32"/>
        </w:rPr>
        <w:t>:1.</w:t>
      </w:r>
      <w:r w:rsidRPr="00384CE8">
        <w:rPr>
          <w:rFonts w:eastAsia="仿宋_GB2312"/>
          <w:snapToGrid w:val="0"/>
          <w:sz w:val="32"/>
          <w:szCs w:val="32"/>
        </w:rPr>
        <w:t>解读社区教育政策与形势。介绍当前经济社会发展的新形势及其对社区教育的影响、国家和省发展社区教育的新政策和社区教育工作者面临的新任务。</w:t>
      </w:r>
      <w:r w:rsidRPr="00384CE8">
        <w:rPr>
          <w:rFonts w:eastAsia="仿宋_GB2312"/>
          <w:snapToGrid w:val="0"/>
          <w:sz w:val="32"/>
          <w:szCs w:val="32"/>
        </w:rPr>
        <w:t>2.</w:t>
      </w:r>
      <w:r w:rsidRPr="00384CE8">
        <w:rPr>
          <w:rFonts w:eastAsia="仿宋_GB2312"/>
          <w:snapToGrid w:val="0"/>
          <w:sz w:val="32"/>
          <w:szCs w:val="32"/>
        </w:rPr>
        <w:t>分析社区教育热点与难点。针对新形势下社区教育理论与实践中的热点与难点问题寻求破解对策。</w:t>
      </w:r>
      <w:r w:rsidRPr="00384CE8">
        <w:rPr>
          <w:rFonts w:eastAsia="仿宋_GB2312"/>
          <w:snapToGrid w:val="0"/>
          <w:sz w:val="32"/>
          <w:szCs w:val="32"/>
        </w:rPr>
        <w:t>3.</w:t>
      </w:r>
      <w:r w:rsidRPr="00384CE8">
        <w:rPr>
          <w:rFonts w:eastAsia="仿宋_GB2312"/>
          <w:snapToGrid w:val="0"/>
          <w:sz w:val="32"/>
          <w:szCs w:val="32"/>
        </w:rPr>
        <w:t>传授方法与策略。研讨社区教育工作的新理论、新方法与新策略。</w:t>
      </w:r>
    </w:p>
    <w:p w:rsidR="00CD357A" w:rsidRPr="00384CE8" w:rsidRDefault="00CD357A" w:rsidP="00CD357A">
      <w:pPr>
        <w:spacing w:line="560" w:lineRule="exact"/>
        <w:ind w:firstLineChars="196" w:firstLine="627"/>
        <w:rPr>
          <w:rFonts w:ascii="仿宋_GB2312" w:eastAsia="仿宋_GB2312" w:hAnsi="宋体" w:hint="eastAsia"/>
          <w:color w:val="333333"/>
          <w:kern w:val="0"/>
          <w:sz w:val="32"/>
          <w:szCs w:val="32"/>
        </w:rPr>
      </w:pPr>
      <w:r w:rsidRPr="00B13F91">
        <w:rPr>
          <w:rFonts w:ascii="仿宋_GB2312" w:eastAsia="仿宋_GB2312" w:hAnsi="宋体" w:hint="eastAsia"/>
          <w:bCs/>
          <w:color w:val="333333"/>
          <w:kern w:val="0"/>
          <w:sz w:val="32"/>
          <w:szCs w:val="32"/>
        </w:rPr>
        <w:t>培训形式采用“四结合”的方式：集</w:t>
      </w:r>
      <w:r w:rsidRPr="00384CE8">
        <w:rPr>
          <w:rFonts w:ascii="仿宋_GB2312" w:eastAsia="仿宋_GB2312" w:hAnsi="宋体" w:hint="eastAsia"/>
          <w:color w:val="333333"/>
          <w:kern w:val="0"/>
          <w:sz w:val="32"/>
          <w:szCs w:val="32"/>
        </w:rPr>
        <w:t>中培训与自学相结合；</w:t>
      </w:r>
      <w:r w:rsidRPr="00384CE8">
        <w:rPr>
          <w:rFonts w:ascii="仿宋_GB2312" w:eastAsia="仿宋_GB2312" w:hAnsi="宋体" w:hint="eastAsia"/>
          <w:color w:val="333333"/>
          <w:kern w:val="0"/>
          <w:sz w:val="32"/>
          <w:szCs w:val="32"/>
        </w:rPr>
        <w:lastRenderedPageBreak/>
        <w:t>专业理论与实践相结合；教师讲授与交流研讨相结合；课堂教学与实地考察相结合。</w:t>
      </w:r>
    </w:p>
    <w:p w:rsidR="00CD357A" w:rsidRPr="00384CE8" w:rsidRDefault="00CD357A" w:rsidP="00CD357A">
      <w:pPr>
        <w:widowControl/>
        <w:shd w:val="clear" w:color="auto" w:fill="FFFFFF"/>
        <w:spacing w:line="560" w:lineRule="exact"/>
        <w:ind w:firstLineChars="200" w:firstLine="643"/>
        <w:rPr>
          <w:rFonts w:ascii="仿宋_GB2312" w:eastAsia="仿宋_GB2312" w:hAnsi="宋体" w:hint="eastAsia"/>
          <w:b/>
          <w:color w:val="333333"/>
          <w:kern w:val="0"/>
          <w:sz w:val="32"/>
          <w:szCs w:val="32"/>
        </w:rPr>
      </w:pPr>
      <w:r w:rsidRPr="00384CE8">
        <w:rPr>
          <w:rFonts w:ascii="仿宋_GB2312" w:eastAsia="仿宋_GB2312" w:hAnsi="宋体" w:hint="eastAsia"/>
          <w:b/>
          <w:color w:val="333333"/>
          <w:kern w:val="0"/>
          <w:sz w:val="32"/>
          <w:szCs w:val="32"/>
        </w:rPr>
        <w:t>五、管理与考核制度</w:t>
      </w:r>
    </w:p>
    <w:p w:rsidR="00CD357A" w:rsidRPr="00384CE8" w:rsidRDefault="00CD357A" w:rsidP="00CD357A">
      <w:pPr>
        <w:spacing w:line="560" w:lineRule="exact"/>
        <w:ind w:firstLineChars="200" w:firstLine="640"/>
        <w:rPr>
          <w:rFonts w:ascii="仿宋_GB2312" w:eastAsia="仿宋_GB2312" w:hAnsi="宋体" w:hint="eastAsia"/>
          <w:kern w:val="0"/>
          <w:sz w:val="32"/>
          <w:szCs w:val="32"/>
        </w:rPr>
      </w:pPr>
      <w:r w:rsidRPr="00384CE8">
        <w:rPr>
          <w:rFonts w:ascii="仿宋_GB2312" w:eastAsia="仿宋_GB2312" w:hAnsi="宋体" w:hint="eastAsia"/>
          <w:kern w:val="0"/>
          <w:sz w:val="32"/>
          <w:szCs w:val="32"/>
        </w:rPr>
        <w:t>1.培训考核分为三个部分：出勤考核、过程性考核及评估考核。三项成绩全部合格者，由江苏省高等职业教育师资培训中心颁发培训结业证书。</w:t>
      </w:r>
    </w:p>
    <w:p w:rsidR="00CD357A" w:rsidRPr="00384CE8" w:rsidRDefault="00CD357A" w:rsidP="00CD357A">
      <w:pPr>
        <w:spacing w:line="560" w:lineRule="exact"/>
        <w:ind w:firstLineChars="200" w:firstLine="640"/>
        <w:rPr>
          <w:rFonts w:ascii="仿宋_GB2312" w:eastAsia="仿宋_GB2312" w:hAnsi="宋体" w:hint="eastAsia"/>
          <w:kern w:val="0"/>
          <w:sz w:val="32"/>
          <w:szCs w:val="32"/>
        </w:rPr>
      </w:pPr>
      <w:r w:rsidRPr="00384CE8">
        <w:rPr>
          <w:rFonts w:ascii="仿宋_GB2312" w:eastAsia="仿宋_GB2312" w:hAnsi="宋体" w:hint="eastAsia"/>
          <w:kern w:val="0"/>
          <w:sz w:val="32"/>
          <w:szCs w:val="32"/>
        </w:rPr>
        <w:t>2.培训期间学员必须完成以下任务：培训课程、学习记录、小论文等。</w:t>
      </w:r>
    </w:p>
    <w:p w:rsidR="00CD357A" w:rsidRPr="00384CE8" w:rsidRDefault="00CD357A" w:rsidP="00CD357A">
      <w:pPr>
        <w:spacing w:line="560" w:lineRule="exact"/>
        <w:ind w:firstLineChars="196" w:firstLine="627"/>
        <w:rPr>
          <w:rFonts w:ascii="仿宋_GB2312" w:eastAsia="仿宋_GB2312" w:hAnsi="宋体" w:hint="eastAsia"/>
          <w:kern w:val="0"/>
          <w:sz w:val="32"/>
          <w:szCs w:val="32"/>
        </w:rPr>
      </w:pPr>
      <w:r w:rsidRPr="00767C6A">
        <w:rPr>
          <w:rFonts w:ascii="仿宋_GB2312" w:eastAsia="仿宋_GB2312" w:hAnsi="宋体" w:hint="eastAsia"/>
          <w:bCs/>
          <w:kern w:val="0"/>
          <w:sz w:val="32"/>
          <w:szCs w:val="32"/>
        </w:rPr>
        <w:t>3.</w:t>
      </w:r>
      <w:r w:rsidRPr="00384CE8">
        <w:rPr>
          <w:rFonts w:ascii="仿宋_GB2312" w:eastAsia="仿宋_GB2312" w:hAnsi="宋体" w:hint="eastAsia"/>
          <w:kern w:val="0"/>
          <w:sz w:val="32"/>
          <w:szCs w:val="32"/>
        </w:rPr>
        <w:t>培训期间学员必须严格遵守疫情防控相关要求，准时参加学习，不迟到，不早退，</w:t>
      </w:r>
      <w:proofErr w:type="gramStart"/>
      <w:r w:rsidRPr="00384CE8">
        <w:rPr>
          <w:rFonts w:ascii="仿宋_GB2312" w:eastAsia="仿宋_GB2312" w:hAnsi="宋体" w:hint="eastAsia"/>
          <w:kern w:val="0"/>
          <w:sz w:val="32"/>
          <w:szCs w:val="32"/>
        </w:rPr>
        <w:t>不</w:t>
      </w:r>
      <w:proofErr w:type="gramEnd"/>
      <w:r w:rsidRPr="00384CE8">
        <w:rPr>
          <w:rFonts w:ascii="仿宋_GB2312" w:eastAsia="仿宋_GB2312" w:hAnsi="宋体" w:hint="eastAsia"/>
          <w:kern w:val="0"/>
          <w:sz w:val="32"/>
          <w:szCs w:val="32"/>
        </w:rPr>
        <w:t>无故缺席。有事需请假。</w:t>
      </w:r>
    </w:p>
    <w:p w:rsidR="00CD357A" w:rsidRPr="00384CE8" w:rsidRDefault="00CD357A" w:rsidP="00CD357A">
      <w:pPr>
        <w:spacing w:line="560" w:lineRule="exact"/>
        <w:ind w:firstLineChars="200" w:firstLine="640"/>
        <w:rPr>
          <w:rFonts w:ascii="仿宋_GB2312" w:eastAsia="仿宋_GB2312" w:hAnsi="宋体" w:hint="eastAsia"/>
          <w:kern w:val="0"/>
          <w:sz w:val="32"/>
          <w:szCs w:val="32"/>
        </w:rPr>
      </w:pPr>
      <w:r w:rsidRPr="00384CE8">
        <w:rPr>
          <w:rFonts w:ascii="仿宋_GB2312" w:eastAsia="仿宋_GB2312" w:hAnsi="宋体" w:hint="eastAsia"/>
          <w:kern w:val="0"/>
          <w:sz w:val="32"/>
          <w:szCs w:val="32"/>
        </w:rPr>
        <w:t>4.学员出勤情况由班主任老师负责考勤记录。</w:t>
      </w:r>
    </w:p>
    <w:p w:rsidR="00CD357A" w:rsidRPr="00384CE8" w:rsidRDefault="00CD357A" w:rsidP="00CD357A">
      <w:pPr>
        <w:snapToGrid w:val="0"/>
        <w:spacing w:line="560" w:lineRule="exact"/>
        <w:rPr>
          <w:rFonts w:ascii="仿宋_GB2312" w:eastAsia="仿宋_GB2312" w:hAnsi="宋体" w:hint="eastAsia"/>
          <w:b/>
          <w:sz w:val="32"/>
          <w:szCs w:val="32"/>
        </w:rPr>
      </w:pPr>
    </w:p>
    <w:p w:rsidR="00CD357A" w:rsidRDefault="00CD357A" w:rsidP="00CD357A">
      <w:pPr>
        <w:snapToGrid w:val="0"/>
        <w:spacing w:line="560" w:lineRule="exact"/>
        <w:ind w:firstLineChars="100" w:firstLine="320"/>
        <w:rPr>
          <w:rFonts w:ascii="黑体" w:eastAsia="黑体" w:hAnsi="黑体" w:hint="eastAsia"/>
          <w:sz w:val="32"/>
          <w:szCs w:val="32"/>
        </w:rPr>
      </w:pPr>
    </w:p>
    <w:p w:rsidR="00CD357A" w:rsidRPr="00AA1E3D" w:rsidRDefault="00CD357A" w:rsidP="00CD357A">
      <w:pPr>
        <w:snapToGrid w:val="0"/>
        <w:spacing w:line="560" w:lineRule="exact"/>
        <w:ind w:firstLineChars="100" w:firstLine="321"/>
        <w:rPr>
          <w:rFonts w:ascii="黑体" w:eastAsia="黑体" w:hAnsi="黑体" w:hint="eastAsia"/>
          <w:b/>
          <w:bCs/>
          <w:sz w:val="32"/>
          <w:szCs w:val="32"/>
        </w:rPr>
      </w:pPr>
      <w:r w:rsidRPr="00AA1E3D">
        <w:rPr>
          <w:rFonts w:ascii="黑体" w:eastAsia="黑体" w:hAnsi="黑体" w:hint="eastAsia"/>
          <w:b/>
          <w:bCs/>
          <w:sz w:val="32"/>
          <w:szCs w:val="32"/>
        </w:rPr>
        <w:t>江苏理工学院（城市名人国际大酒店）交通路线</w:t>
      </w:r>
    </w:p>
    <w:p w:rsidR="00CD357A" w:rsidRPr="00441BCB" w:rsidRDefault="00CD357A" w:rsidP="00CD357A">
      <w:pPr>
        <w:snapToGrid w:val="0"/>
        <w:spacing w:line="560" w:lineRule="exact"/>
        <w:ind w:firstLineChars="200" w:firstLine="640"/>
        <w:rPr>
          <w:rFonts w:eastAsia="仿宋_GB2312"/>
          <w:sz w:val="32"/>
          <w:szCs w:val="32"/>
        </w:rPr>
      </w:pPr>
      <w:r w:rsidRPr="00441BCB">
        <w:rPr>
          <w:rFonts w:eastAsia="仿宋_GB2312"/>
          <w:sz w:val="32"/>
          <w:szCs w:val="32"/>
        </w:rPr>
        <w:t>地</w:t>
      </w:r>
      <w:r w:rsidRPr="00441BCB">
        <w:rPr>
          <w:rFonts w:eastAsia="仿宋_GB2312"/>
          <w:sz w:val="32"/>
          <w:szCs w:val="32"/>
        </w:rPr>
        <w:t xml:space="preserve">  </w:t>
      </w:r>
      <w:r w:rsidRPr="00441BCB">
        <w:rPr>
          <w:rFonts w:eastAsia="仿宋_GB2312"/>
          <w:sz w:val="32"/>
          <w:szCs w:val="32"/>
        </w:rPr>
        <w:t>址：常州市中吴大道</w:t>
      </w:r>
      <w:r w:rsidRPr="00441BCB">
        <w:rPr>
          <w:rFonts w:eastAsia="仿宋_GB2312"/>
          <w:sz w:val="32"/>
          <w:szCs w:val="32"/>
        </w:rPr>
        <w:t>1803</w:t>
      </w:r>
      <w:r w:rsidRPr="00441BCB">
        <w:rPr>
          <w:rFonts w:eastAsia="仿宋_GB2312"/>
          <w:sz w:val="32"/>
          <w:szCs w:val="32"/>
        </w:rPr>
        <w:t>号</w:t>
      </w:r>
    </w:p>
    <w:p w:rsidR="00CD357A" w:rsidRPr="00441BCB" w:rsidRDefault="00CD357A" w:rsidP="00CD357A">
      <w:pPr>
        <w:snapToGrid w:val="0"/>
        <w:spacing w:line="560" w:lineRule="exact"/>
        <w:ind w:firstLineChars="200" w:firstLine="640"/>
        <w:rPr>
          <w:rFonts w:eastAsia="仿宋_GB2312"/>
          <w:sz w:val="32"/>
          <w:szCs w:val="32"/>
        </w:rPr>
      </w:pPr>
      <w:r w:rsidRPr="00441BCB">
        <w:rPr>
          <w:rFonts w:eastAsia="仿宋_GB2312"/>
          <w:sz w:val="32"/>
          <w:szCs w:val="32"/>
        </w:rPr>
        <w:t>交</w:t>
      </w:r>
      <w:r w:rsidRPr="00441BCB">
        <w:rPr>
          <w:rFonts w:eastAsia="仿宋_GB2312"/>
          <w:sz w:val="32"/>
          <w:szCs w:val="32"/>
        </w:rPr>
        <w:t xml:space="preserve">  </w:t>
      </w:r>
      <w:r w:rsidRPr="00441BCB">
        <w:rPr>
          <w:rFonts w:eastAsia="仿宋_GB2312"/>
          <w:sz w:val="32"/>
          <w:szCs w:val="32"/>
        </w:rPr>
        <w:t>通：</w:t>
      </w:r>
      <w:r w:rsidRPr="00441BCB">
        <w:rPr>
          <w:rFonts w:eastAsia="仿宋_GB2312"/>
          <w:sz w:val="32"/>
          <w:szCs w:val="32"/>
        </w:rPr>
        <w:t>1</w:t>
      </w:r>
      <w:r w:rsidRPr="00441BCB">
        <w:rPr>
          <w:rFonts w:eastAsia="仿宋_GB2312"/>
          <w:sz w:val="32"/>
          <w:szCs w:val="32"/>
        </w:rPr>
        <w:t>．城际铁路、长途汽车：常州站下车，打车约</w:t>
      </w:r>
      <w:r w:rsidRPr="00441BCB">
        <w:rPr>
          <w:rFonts w:eastAsia="仿宋_GB2312"/>
          <w:sz w:val="32"/>
          <w:szCs w:val="32"/>
        </w:rPr>
        <w:t>25</w:t>
      </w:r>
      <w:r w:rsidRPr="00441BCB">
        <w:rPr>
          <w:rFonts w:eastAsia="仿宋_GB2312"/>
          <w:sz w:val="32"/>
          <w:szCs w:val="32"/>
        </w:rPr>
        <w:t>元；</w:t>
      </w:r>
      <w:r w:rsidRPr="00441BCB">
        <w:rPr>
          <w:rFonts w:eastAsia="仿宋_GB2312"/>
          <w:sz w:val="32"/>
          <w:szCs w:val="32"/>
        </w:rPr>
        <w:t>2</w:t>
      </w:r>
      <w:r w:rsidRPr="00441BCB">
        <w:rPr>
          <w:rFonts w:eastAsia="仿宋_GB2312"/>
          <w:sz w:val="32"/>
          <w:szCs w:val="32"/>
        </w:rPr>
        <w:t>．高铁：常州北站下车，打车约</w:t>
      </w:r>
      <w:r w:rsidRPr="00441BCB">
        <w:rPr>
          <w:rFonts w:eastAsia="仿宋_GB2312"/>
          <w:sz w:val="32"/>
          <w:szCs w:val="32"/>
        </w:rPr>
        <w:t>35</w:t>
      </w:r>
      <w:r w:rsidRPr="00441BCB">
        <w:rPr>
          <w:rFonts w:eastAsia="仿宋_GB2312"/>
          <w:sz w:val="32"/>
          <w:szCs w:val="32"/>
        </w:rPr>
        <w:t>元；</w:t>
      </w:r>
      <w:r w:rsidRPr="00441BCB">
        <w:rPr>
          <w:rFonts w:eastAsia="仿宋_GB2312"/>
          <w:sz w:val="32"/>
          <w:szCs w:val="32"/>
        </w:rPr>
        <w:t>3</w:t>
      </w:r>
      <w:r w:rsidRPr="00441BCB">
        <w:rPr>
          <w:rFonts w:eastAsia="仿宋_GB2312"/>
          <w:sz w:val="32"/>
          <w:szCs w:val="32"/>
        </w:rPr>
        <w:t>．驾车：沪宁高速至薛家出口下；</w:t>
      </w:r>
      <w:r w:rsidRPr="00441BCB">
        <w:rPr>
          <w:rFonts w:eastAsia="仿宋_GB2312"/>
          <w:sz w:val="32"/>
          <w:szCs w:val="32"/>
        </w:rPr>
        <w:t>4</w:t>
      </w:r>
      <w:r w:rsidRPr="00441BCB">
        <w:rPr>
          <w:rFonts w:eastAsia="仿宋_GB2312"/>
          <w:sz w:val="32"/>
          <w:szCs w:val="32"/>
        </w:rPr>
        <w:t>．公交：</w:t>
      </w:r>
      <w:r w:rsidRPr="00441BCB">
        <w:rPr>
          <w:rFonts w:eastAsia="仿宋_GB2312"/>
          <w:sz w:val="32"/>
          <w:szCs w:val="32"/>
        </w:rPr>
        <w:t>38</w:t>
      </w:r>
      <w:r w:rsidRPr="00441BCB">
        <w:rPr>
          <w:rFonts w:eastAsia="仿宋_GB2312"/>
          <w:sz w:val="32"/>
          <w:szCs w:val="32"/>
        </w:rPr>
        <w:t>路、</w:t>
      </w:r>
      <w:r w:rsidRPr="00441BCB">
        <w:rPr>
          <w:rFonts w:eastAsia="仿宋_GB2312"/>
          <w:sz w:val="32"/>
          <w:szCs w:val="32"/>
        </w:rPr>
        <w:t>23</w:t>
      </w:r>
      <w:r w:rsidRPr="00441BCB">
        <w:rPr>
          <w:rFonts w:eastAsia="仿宋_GB2312"/>
          <w:sz w:val="32"/>
          <w:szCs w:val="32"/>
        </w:rPr>
        <w:t>路，江苏理工站（学校校门西侧即为城市名人国际大酒店）。</w:t>
      </w:r>
    </w:p>
    <w:p w:rsidR="00CD357A" w:rsidRPr="00441BCB" w:rsidRDefault="00CD357A" w:rsidP="00CD357A">
      <w:pPr>
        <w:ind w:firstLine="709"/>
        <w:rPr>
          <w:rFonts w:eastAsia="仿宋_GB2312"/>
          <w:sz w:val="32"/>
          <w:szCs w:val="32"/>
        </w:rPr>
      </w:pPr>
    </w:p>
    <w:p w:rsidR="00CD357A" w:rsidRPr="00851D39" w:rsidRDefault="00CD357A" w:rsidP="00CD357A"/>
    <w:p w:rsidR="00CD357A" w:rsidRDefault="00CD357A" w:rsidP="00CD357A">
      <w:pPr>
        <w:spacing w:line="560" w:lineRule="exact"/>
        <w:rPr>
          <w:rFonts w:eastAsia="仿宋_GB2312" w:hint="eastAsia"/>
          <w:sz w:val="32"/>
          <w:szCs w:val="32"/>
        </w:rPr>
      </w:pPr>
      <w:r>
        <w:rPr>
          <w:rFonts w:eastAsia="仿宋_GB2312"/>
          <w:sz w:val="32"/>
          <w:szCs w:val="32"/>
        </w:rPr>
        <w:t xml:space="preserve"> </w:t>
      </w:r>
    </w:p>
    <w:p w:rsidR="003B2071" w:rsidRPr="00CD357A" w:rsidRDefault="003B2071"/>
    <w:sectPr w:rsidR="003B2071" w:rsidRPr="00CD357A" w:rsidSect="00F97557">
      <w:footerReference w:type="even" r:id="rId7"/>
      <w:footerReference w:type="default" r:id="rId8"/>
      <w:pgSz w:w="11906" w:h="16838" w:code="9"/>
      <w:pgMar w:top="2098" w:right="1531" w:bottom="1588"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3504" w:rsidRDefault="00FD3504" w:rsidP="00CD357A">
      <w:r>
        <w:separator/>
      </w:r>
    </w:p>
  </w:endnote>
  <w:endnote w:type="continuationSeparator" w:id="0">
    <w:p w:rsidR="00FD3504" w:rsidRDefault="00FD3504" w:rsidP="00CD35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FD3504"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FD3504"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FD3504"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CD357A">
      <w:rPr>
        <w:rStyle w:val="a5"/>
        <w:rFonts w:ascii="宋体" w:hAnsi="宋体"/>
        <w:noProof/>
        <w:sz w:val="28"/>
        <w:szCs w:val="28"/>
      </w:rPr>
      <w:t>7</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FD3504"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3504" w:rsidRDefault="00FD3504" w:rsidP="00CD357A">
      <w:r>
        <w:separator/>
      </w:r>
    </w:p>
  </w:footnote>
  <w:footnote w:type="continuationSeparator" w:id="0">
    <w:p w:rsidR="00FD3504" w:rsidRDefault="00FD3504" w:rsidP="00CD35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676"/>
    <w:rsid w:val="003B2071"/>
    <w:rsid w:val="00CD357A"/>
    <w:rsid w:val="00DB3676"/>
    <w:rsid w:val="00FD35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357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D357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D357A"/>
    <w:rPr>
      <w:sz w:val="18"/>
      <w:szCs w:val="18"/>
    </w:rPr>
  </w:style>
  <w:style w:type="paragraph" w:styleId="a4">
    <w:name w:val="footer"/>
    <w:basedOn w:val="a"/>
    <w:link w:val="Char0"/>
    <w:unhideWhenUsed/>
    <w:rsid w:val="00CD357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D357A"/>
    <w:rPr>
      <w:sz w:val="18"/>
      <w:szCs w:val="18"/>
    </w:rPr>
  </w:style>
  <w:style w:type="character" w:styleId="a5">
    <w:name w:val="page number"/>
    <w:basedOn w:val="a0"/>
    <w:rsid w:val="00CD35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357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D357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D357A"/>
    <w:rPr>
      <w:sz w:val="18"/>
      <w:szCs w:val="18"/>
    </w:rPr>
  </w:style>
  <w:style w:type="paragraph" w:styleId="a4">
    <w:name w:val="footer"/>
    <w:basedOn w:val="a"/>
    <w:link w:val="Char0"/>
    <w:unhideWhenUsed/>
    <w:rsid w:val="00CD357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D357A"/>
    <w:rPr>
      <w:sz w:val="18"/>
      <w:szCs w:val="18"/>
    </w:rPr>
  </w:style>
  <w:style w:type="character" w:styleId="a5">
    <w:name w:val="page number"/>
    <w:basedOn w:val="a0"/>
    <w:rsid w:val="00CD35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501</Words>
  <Characters>2857</Characters>
  <Application>Microsoft Office Word</Application>
  <DocSecurity>0</DocSecurity>
  <Lines>23</Lines>
  <Paragraphs>6</Paragraphs>
  <ScaleCrop>false</ScaleCrop>
  <Company>JSJYT</Company>
  <LinksUpToDate>false</LinksUpToDate>
  <CharactersWithSpaces>3352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2020-08-31T04:51:00Z</dcterms:created>
  <dcterms:modified xsi:type="dcterms:W3CDTF">2020-08-31T04:52:00Z</dcterms:modified>
</cp:coreProperties>
</file>