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75F" w:rsidRPr="007B5979" w:rsidRDefault="0036375F" w:rsidP="0036375F">
      <w:pPr>
        <w:jc w:val="left"/>
        <w:rPr>
          <w:rFonts w:eastAsia="黑体"/>
          <w:sz w:val="32"/>
          <w:szCs w:val="32"/>
        </w:rPr>
      </w:pPr>
      <w:r w:rsidRPr="007B5979">
        <w:rPr>
          <w:rFonts w:eastAsia="黑体"/>
          <w:sz w:val="32"/>
          <w:szCs w:val="32"/>
        </w:rPr>
        <w:t>附件</w:t>
      </w:r>
    </w:p>
    <w:p w:rsidR="0036375F" w:rsidRPr="007B5979" w:rsidRDefault="0036375F" w:rsidP="0036375F">
      <w:pPr>
        <w:jc w:val="center"/>
        <w:rPr>
          <w:rFonts w:eastAsia="华文中宋"/>
          <w:color w:val="000000"/>
          <w:sz w:val="44"/>
          <w:szCs w:val="44"/>
        </w:rPr>
      </w:pPr>
      <w:r w:rsidRPr="007B5979">
        <w:rPr>
          <w:rFonts w:eastAsia="华文中宋"/>
          <w:color w:val="000000"/>
          <w:sz w:val="44"/>
          <w:szCs w:val="44"/>
        </w:rPr>
        <w:t>普通话基本普及县域名单（</w:t>
      </w:r>
      <w:r w:rsidRPr="007B5979">
        <w:rPr>
          <w:rFonts w:eastAsia="华文中宋"/>
          <w:color w:val="000000"/>
          <w:sz w:val="44"/>
          <w:szCs w:val="44"/>
        </w:rPr>
        <w:t>2020</w:t>
      </w:r>
      <w:r w:rsidRPr="007B5979">
        <w:rPr>
          <w:rFonts w:eastAsia="华文中宋"/>
          <w:color w:val="000000"/>
          <w:sz w:val="44"/>
          <w:szCs w:val="44"/>
        </w:rPr>
        <w:t>年度）</w:t>
      </w:r>
    </w:p>
    <w:p w:rsidR="0036375F" w:rsidRPr="007B5979" w:rsidRDefault="0036375F" w:rsidP="0036375F">
      <w:pPr>
        <w:ind w:firstLineChars="200" w:firstLine="640"/>
        <w:jc w:val="left"/>
        <w:rPr>
          <w:rFonts w:eastAsia="仿宋"/>
          <w:sz w:val="32"/>
          <w:szCs w:val="32"/>
        </w:rPr>
      </w:pPr>
    </w:p>
    <w:p w:rsidR="0036375F" w:rsidRPr="007B5979" w:rsidRDefault="0036375F" w:rsidP="0036375F">
      <w:pPr>
        <w:ind w:leftChars="200" w:left="420"/>
        <w:rPr>
          <w:rFonts w:eastAsia="仿宋"/>
          <w:sz w:val="32"/>
          <w:szCs w:val="32"/>
        </w:rPr>
      </w:pPr>
      <w:bookmarkStart w:id="0" w:name="_Hlk46936887"/>
      <w:r w:rsidRPr="007B5979">
        <w:rPr>
          <w:rFonts w:eastAsia="仿宋"/>
          <w:sz w:val="32"/>
          <w:szCs w:val="32"/>
        </w:rPr>
        <w:t>连云港市灌云县</w:t>
      </w:r>
    </w:p>
    <w:bookmarkEnd w:id="0"/>
    <w:p w:rsidR="0036375F" w:rsidRPr="007B5979" w:rsidRDefault="0036375F" w:rsidP="0036375F">
      <w:pPr>
        <w:ind w:leftChars="200" w:left="420"/>
        <w:rPr>
          <w:rFonts w:eastAsia="仿宋"/>
          <w:sz w:val="32"/>
          <w:szCs w:val="32"/>
        </w:rPr>
      </w:pPr>
      <w:r w:rsidRPr="007B5979">
        <w:rPr>
          <w:rFonts w:eastAsia="仿宋"/>
          <w:sz w:val="32"/>
          <w:szCs w:val="32"/>
        </w:rPr>
        <w:t>淮安市清江浦区</w:t>
      </w:r>
    </w:p>
    <w:p w:rsidR="0036375F" w:rsidRPr="007B5979" w:rsidRDefault="0036375F" w:rsidP="0036375F">
      <w:pPr>
        <w:ind w:leftChars="200" w:left="420"/>
        <w:rPr>
          <w:rFonts w:eastAsia="仿宋"/>
          <w:sz w:val="32"/>
          <w:szCs w:val="32"/>
        </w:rPr>
      </w:pPr>
      <w:r w:rsidRPr="007B5979">
        <w:rPr>
          <w:rFonts w:eastAsia="仿宋"/>
          <w:sz w:val="32"/>
          <w:szCs w:val="32"/>
        </w:rPr>
        <w:t>淮安市淮阴区</w:t>
      </w:r>
    </w:p>
    <w:p w:rsidR="0036375F" w:rsidRPr="007B5979" w:rsidRDefault="0036375F" w:rsidP="0036375F">
      <w:pPr>
        <w:ind w:leftChars="200" w:left="420"/>
        <w:rPr>
          <w:rFonts w:eastAsia="仿宋"/>
          <w:sz w:val="32"/>
          <w:szCs w:val="32"/>
        </w:rPr>
      </w:pPr>
      <w:r w:rsidRPr="007B5979">
        <w:rPr>
          <w:rFonts w:eastAsia="仿宋"/>
          <w:sz w:val="32"/>
          <w:szCs w:val="32"/>
        </w:rPr>
        <w:t>淮安市洪泽区</w:t>
      </w:r>
    </w:p>
    <w:p w:rsidR="0036375F" w:rsidRPr="007B5979" w:rsidRDefault="0036375F" w:rsidP="0036375F">
      <w:pPr>
        <w:ind w:leftChars="200" w:left="420"/>
        <w:rPr>
          <w:rFonts w:eastAsia="仿宋"/>
          <w:sz w:val="32"/>
          <w:szCs w:val="32"/>
        </w:rPr>
      </w:pPr>
      <w:r w:rsidRPr="007B5979">
        <w:rPr>
          <w:rFonts w:eastAsia="仿宋"/>
          <w:sz w:val="32"/>
          <w:szCs w:val="32"/>
        </w:rPr>
        <w:t>淮安市涟水县</w:t>
      </w:r>
    </w:p>
    <w:p w:rsidR="0036375F" w:rsidRPr="007B5979" w:rsidRDefault="0036375F" w:rsidP="0036375F">
      <w:pPr>
        <w:ind w:leftChars="200" w:left="420"/>
        <w:rPr>
          <w:rFonts w:eastAsia="仿宋"/>
          <w:sz w:val="32"/>
          <w:szCs w:val="32"/>
        </w:rPr>
      </w:pPr>
      <w:r w:rsidRPr="007B5979">
        <w:rPr>
          <w:rFonts w:eastAsia="仿宋"/>
          <w:sz w:val="32"/>
          <w:szCs w:val="32"/>
        </w:rPr>
        <w:t>淮安市金湖县</w:t>
      </w:r>
    </w:p>
    <w:p w:rsidR="0036375F" w:rsidRPr="007B5979" w:rsidRDefault="0036375F" w:rsidP="0036375F">
      <w:pPr>
        <w:ind w:leftChars="200" w:left="420"/>
        <w:rPr>
          <w:rFonts w:eastAsia="仿宋"/>
          <w:sz w:val="32"/>
          <w:szCs w:val="32"/>
        </w:rPr>
      </w:pPr>
      <w:r w:rsidRPr="007B5979">
        <w:rPr>
          <w:rFonts w:eastAsia="仿宋"/>
          <w:sz w:val="32"/>
          <w:szCs w:val="32"/>
        </w:rPr>
        <w:t>盐城市射阳县</w:t>
      </w:r>
    </w:p>
    <w:p w:rsidR="0036375F" w:rsidRPr="007B5979" w:rsidRDefault="0036375F" w:rsidP="0036375F">
      <w:pPr>
        <w:ind w:leftChars="200" w:left="420"/>
        <w:rPr>
          <w:rFonts w:eastAsia="仿宋"/>
          <w:sz w:val="32"/>
          <w:szCs w:val="32"/>
        </w:rPr>
      </w:pPr>
      <w:r w:rsidRPr="007B5979">
        <w:rPr>
          <w:rFonts w:eastAsia="仿宋"/>
          <w:sz w:val="32"/>
          <w:szCs w:val="32"/>
        </w:rPr>
        <w:t>盐城市阜宁县</w:t>
      </w:r>
    </w:p>
    <w:p w:rsidR="0036375F" w:rsidRPr="007B5979" w:rsidRDefault="0036375F" w:rsidP="0036375F">
      <w:pPr>
        <w:ind w:leftChars="200" w:left="420"/>
        <w:rPr>
          <w:rFonts w:eastAsia="仿宋"/>
          <w:sz w:val="32"/>
          <w:szCs w:val="32"/>
        </w:rPr>
      </w:pPr>
      <w:r w:rsidRPr="007B5979">
        <w:rPr>
          <w:rFonts w:eastAsia="仿宋"/>
          <w:sz w:val="32"/>
          <w:szCs w:val="32"/>
        </w:rPr>
        <w:t>盐城市滨海县</w:t>
      </w:r>
    </w:p>
    <w:p w:rsidR="0036375F" w:rsidRPr="007B5979" w:rsidRDefault="0036375F" w:rsidP="0036375F">
      <w:pPr>
        <w:ind w:leftChars="200" w:left="420"/>
      </w:pPr>
      <w:r w:rsidRPr="007B5979">
        <w:rPr>
          <w:rFonts w:eastAsia="仿宋"/>
          <w:sz w:val="32"/>
          <w:szCs w:val="32"/>
        </w:rPr>
        <w:t>盐城市响水县</w:t>
      </w:r>
    </w:p>
    <w:p w:rsidR="0036375F" w:rsidRPr="007B5979" w:rsidRDefault="0036375F" w:rsidP="0036375F">
      <w:pPr>
        <w:spacing w:line="560" w:lineRule="exact"/>
        <w:rPr>
          <w:rFonts w:eastAsia="仿宋_GB2312"/>
          <w:sz w:val="32"/>
          <w:szCs w:val="32"/>
        </w:rPr>
      </w:pPr>
    </w:p>
    <w:p w:rsidR="0036375F" w:rsidRPr="007B5979" w:rsidRDefault="0036375F" w:rsidP="0036375F">
      <w:pPr>
        <w:spacing w:line="560" w:lineRule="exact"/>
        <w:ind w:firstLineChars="100" w:firstLine="320"/>
        <w:rPr>
          <w:rFonts w:eastAsia="仿宋_GB2312"/>
          <w:sz w:val="32"/>
          <w:szCs w:val="32"/>
        </w:rPr>
      </w:pPr>
    </w:p>
    <w:p w:rsidR="0036375F" w:rsidRPr="007B5979" w:rsidRDefault="0036375F" w:rsidP="0036375F"/>
    <w:p w:rsidR="0036375F" w:rsidRPr="007B5979" w:rsidRDefault="0036375F" w:rsidP="0036375F">
      <w:pPr>
        <w:spacing w:line="560" w:lineRule="exact"/>
        <w:rPr>
          <w:rFonts w:eastAsia="仿宋_GB2312"/>
          <w:sz w:val="32"/>
          <w:szCs w:val="32"/>
        </w:rPr>
      </w:pPr>
    </w:p>
    <w:p w:rsidR="0036375F" w:rsidRPr="007B5979" w:rsidRDefault="0036375F" w:rsidP="0036375F">
      <w:pPr>
        <w:spacing w:line="560" w:lineRule="exact"/>
        <w:rPr>
          <w:rFonts w:eastAsia="仿宋_GB2312"/>
          <w:sz w:val="32"/>
          <w:szCs w:val="32"/>
        </w:rPr>
      </w:pPr>
    </w:p>
    <w:p w:rsidR="0036375F" w:rsidRPr="007B5979" w:rsidRDefault="0036375F" w:rsidP="0036375F">
      <w:pPr>
        <w:spacing w:line="560" w:lineRule="exact"/>
        <w:rPr>
          <w:rFonts w:eastAsia="仿宋_GB2312"/>
          <w:sz w:val="32"/>
          <w:szCs w:val="32"/>
        </w:rPr>
      </w:pPr>
    </w:p>
    <w:p w:rsidR="00A55AF3" w:rsidRDefault="00A55AF3">
      <w:bookmarkStart w:id="1" w:name="_GoBack"/>
      <w:bookmarkEnd w:id="1"/>
    </w:p>
    <w:sectPr w:rsidR="00A55A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59E9" w:rsidRDefault="006E59E9" w:rsidP="0036375F">
      <w:r>
        <w:separator/>
      </w:r>
    </w:p>
  </w:endnote>
  <w:endnote w:type="continuationSeparator" w:id="0">
    <w:p w:rsidR="006E59E9" w:rsidRDefault="006E59E9" w:rsidP="00363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59E9" w:rsidRDefault="006E59E9" w:rsidP="0036375F">
      <w:r>
        <w:separator/>
      </w:r>
    </w:p>
  </w:footnote>
  <w:footnote w:type="continuationSeparator" w:id="0">
    <w:p w:rsidR="006E59E9" w:rsidRDefault="006E59E9" w:rsidP="003637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11EB"/>
    <w:rsid w:val="000611EB"/>
    <w:rsid w:val="0036375F"/>
    <w:rsid w:val="006E59E9"/>
    <w:rsid w:val="00A5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75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37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375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375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375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75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37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375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375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375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88</Characters>
  <Application>Microsoft Office Word</Application>
  <DocSecurity>0</DocSecurity>
  <Lines>1</Lines>
  <Paragraphs>1</Paragraphs>
  <ScaleCrop>false</ScaleCrop>
  <Company>JSJYT</Company>
  <LinksUpToDate>false</LinksUpToDate>
  <CharactersWithSpaces>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2020-08-06T03:07:00Z</dcterms:created>
  <dcterms:modified xsi:type="dcterms:W3CDTF">2020-08-06T03:07:00Z</dcterms:modified>
</cp:coreProperties>
</file>