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6E48" w:rsidRPr="00ED774F" w:rsidRDefault="00D96E48" w:rsidP="00D96E48">
      <w:pPr>
        <w:pStyle w:val="a3"/>
        <w:spacing w:line="432" w:lineRule="auto"/>
        <w:rPr>
          <w:rFonts w:ascii="仿宋" w:eastAsia="仿宋" w:hAnsi="仿宋"/>
          <w:sz w:val="28"/>
          <w:szCs w:val="28"/>
        </w:rPr>
      </w:pPr>
      <w:r w:rsidRPr="008E59CB">
        <w:rPr>
          <w:rFonts w:hint="eastAsia"/>
          <w:color w:val="141414"/>
          <w:sz w:val="28"/>
          <w:szCs w:val="28"/>
        </w:rPr>
        <w:t>附件</w:t>
      </w:r>
      <w:r w:rsidRPr="00ED774F">
        <w:rPr>
          <w:rFonts w:ascii="仿宋" w:eastAsia="仿宋" w:hAnsi="仿宋"/>
          <w:sz w:val="28"/>
          <w:szCs w:val="28"/>
        </w:rPr>
        <w:t>2</w:t>
      </w:r>
    </w:p>
    <w:p w:rsidR="00D96E48" w:rsidRDefault="00D96E48" w:rsidP="00D96E48">
      <w:pPr>
        <w:pStyle w:val="a3"/>
        <w:snapToGrid w:val="0"/>
        <w:spacing w:before="0" w:beforeAutospacing="0" w:after="0" w:afterAutospacing="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江苏省第三届高职高专院校体育教师教学大赛课程</w:t>
      </w:r>
      <w:r>
        <w:rPr>
          <w:rFonts w:hint="eastAsia"/>
          <w:sz w:val="28"/>
          <w:szCs w:val="28"/>
        </w:rPr>
        <w:t>标准</w:t>
      </w:r>
      <w:r w:rsidRPr="00ED774F">
        <w:rPr>
          <w:sz w:val="28"/>
          <w:szCs w:val="28"/>
        </w:rPr>
        <w:t>比赛</w:t>
      </w:r>
    </w:p>
    <w:p w:rsidR="00D96E48" w:rsidRPr="00ED774F" w:rsidRDefault="00D96E48" w:rsidP="00D96E48">
      <w:pPr>
        <w:pStyle w:val="a3"/>
        <w:snapToGrid w:val="0"/>
        <w:spacing w:before="0" w:beforeAutospacing="0" w:after="0" w:afterAutospacing="0" w:line="360" w:lineRule="auto"/>
        <w:jc w:val="center"/>
      </w:pPr>
      <w:r w:rsidRPr="00ED774F">
        <w:rPr>
          <w:sz w:val="28"/>
          <w:szCs w:val="28"/>
        </w:rPr>
        <w:t>获奖名单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1526"/>
        <w:gridCol w:w="3827"/>
        <w:gridCol w:w="3169"/>
      </w:tblGrid>
      <w:tr w:rsidR="00D96E48" w:rsidRPr="00ED774F" w:rsidTr="00944C89">
        <w:trPr>
          <w:jc w:val="center"/>
        </w:trPr>
        <w:tc>
          <w:tcPr>
            <w:tcW w:w="1526" w:type="dxa"/>
          </w:tcPr>
          <w:p w:rsidR="00D96E48" w:rsidRPr="00ED774F" w:rsidRDefault="00D96E48" w:rsidP="00944C89">
            <w:pPr>
              <w:pStyle w:val="a3"/>
              <w:spacing w:line="420" w:lineRule="auto"/>
              <w:jc w:val="center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奖项</w:t>
            </w:r>
          </w:p>
        </w:tc>
        <w:tc>
          <w:tcPr>
            <w:tcW w:w="3827" w:type="dxa"/>
          </w:tcPr>
          <w:p w:rsidR="00D96E48" w:rsidRPr="00ED774F" w:rsidRDefault="00D96E48" w:rsidP="00944C89">
            <w:pPr>
              <w:pStyle w:val="a3"/>
              <w:spacing w:line="420" w:lineRule="auto"/>
              <w:jc w:val="center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学校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jc w:val="center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编写人员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 w:val="restart"/>
            <w:vAlign w:val="center"/>
          </w:tcPr>
          <w:p w:rsidR="00D96E48" w:rsidRPr="00ED774F" w:rsidRDefault="00D96E48" w:rsidP="00944C89">
            <w:pPr>
              <w:pStyle w:val="a3"/>
              <w:spacing w:line="420" w:lineRule="auto"/>
              <w:jc w:val="center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一等奖</w:t>
            </w: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苏州市职业大学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谭吟月、李勇、吴恒晔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南京信息职业技术学院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王斌、王莉华、陈进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苏州卫生职业技术学院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沈小燕、鲍建伟、沈惠红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扬州市职业大学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曹桂祥、郑伟东、朱凌凌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扬州工业职业技术学院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赵永林、徐明胜、符家庆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江阴职业技术学院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沈震、钱红军、张燕红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江苏海事职业技术学院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毛剑杨、刘海</w:t>
            </w:r>
            <w:proofErr w:type="gramStart"/>
            <w:r w:rsidRPr="00ED774F">
              <w:rPr>
                <w:rFonts w:ascii="仿宋" w:eastAsia="仿宋" w:hAnsi="仿宋" w:hint="eastAsia"/>
              </w:rPr>
              <w:t>磊</w:t>
            </w:r>
            <w:proofErr w:type="gramEnd"/>
            <w:r w:rsidRPr="00ED774F">
              <w:rPr>
                <w:rFonts w:ascii="仿宋" w:eastAsia="仿宋" w:hAnsi="仿宋" w:hint="eastAsia"/>
              </w:rPr>
              <w:t>、陈高如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 w:val="restart"/>
            <w:vAlign w:val="center"/>
          </w:tcPr>
          <w:p w:rsidR="00D96E48" w:rsidRPr="00ED774F" w:rsidRDefault="00D96E48" w:rsidP="00944C89">
            <w:pPr>
              <w:pStyle w:val="a3"/>
              <w:spacing w:line="420" w:lineRule="auto"/>
              <w:jc w:val="center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二等奖</w:t>
            </w: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南京工业职业技术学</w:t>
            </w:r>
            <w:r w:rsidRPr="00ED774F">
              <w:rPr>
                <w:rFonts w:ascii="仿宋" w:eastAsia="仿宋" w:hAnsi="仿宋" w:cs="Arial" w:hint="eastAsia"/>
                <w:sz w:val="24"/>
                <w:szCs w:val="24"/>
              </w:rPr>
              <w:t>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景明、杨双燕、杨云霞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南京铁道职业技术学院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proofErr w:type="gramStart"/>
            <w:r w:rsidRPr="00ED774F">
              <w:rPr>
                <w:rFonts w:ascii="仿宋" w:eastAsia="仿宋" w:hAnsi="仿宋" w:hint="eastAsia"/>
              </w:rPr>
              <w:t>丁润冲</w:t>
            </w:r>
            <w:proofErr w:type="gramEnd"/>
            <w:r w:rsidRPr="00ED774F">
              <w:rPr>
                <w:rFonts w:ascii="仿宋" w:eastAsia="仿宋" w:hAnsi="仿宋" w:hint="eastAsia"/>
              </w:rPr>
              <w:t>、武云明、任晓龙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江苏城市职业学院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何康、许悦、白新蕾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徐州工业职业技术学院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李丹、吕广霞、李文明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泰州职业技术学院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蒋晓军、杨雪林、张作儒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江苏旅游职业学院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proofErr w:type="gramStart"/>
            <w:r w:rsidRPr="00ED774F">
              <w:rPr>
                <w:rFonts w:ascii="仿宋" w:eastAsia="仿宋" w:hAnsi="仿宋" w:hint="eastAsia"/>
              </w:rPr>
              <w:t>汤勤华</w:t>
            </w:r>
            <w:proofErr w:type="gramEnd"/>
            <w:r w:rsidRPr="00ED774F">
              <w:rPr>
                <w:rFonts w:ascii="仿宋" w:eastAsia="仿宋" w:hAnsi="仿宋" w:hint="eastAsia"/>
              </w:rPr>
              <w:t>、高权、包振鸣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徐州幼儿师范高等专科学校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辛振海、马岗峰、殷枭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江苏经贸职业技术学院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吴国栋、张烨璟、石冬梅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江苏农林职业技术学院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范影影、满名辉、邓永兴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南通航运职业技术学院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秦海、叶琳、陈焕伟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江苏商贸职业学院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王曦、郝佳、白敏敏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苏州工艺美术职业技术学院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朱文杰、金卫星、曾旭升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苏州经贸职业技术学院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张艳、苏耘、崔刚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 w:val="restart"/>
            <w:vAlign w:val="center"/>
          </w:tcPr>
          <w:p w:rsidR="00D96E48" w:rsidRPr="00ED774F" w:rsidRDefault="00D96E48" w:rsidP="00944C89">
            <w:pPr>
              <w:pStyle w:val="a3"/>
              <w:spacing w:line="420" w:lineRule="auto"/>
              <w:jc w:val="center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lastRenderedPageBreak/>
              <w:t>三等奖</w:t>
            </w: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常州工程职业技术学院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薛爱华、胡为亚、王涵洲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南京旅游职业学院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徐舟峰、杨国光、高立庆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常州信息职业技术学院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吴凤彬、江海潮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江苏信息职业技术学院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何苗苗、丁正军、林振翀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无锡职业技术学院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冯伟、吴斌、李博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苏州农业职业技术学院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proofErr w:type="gramStart"/>
            <w:r w:rsidRPr="00ED774F">
              <w:rPr>
                <w:rFonts w:ascii="仿宋" w:eastAsia="仿宋" w:hAnsi="仿宋" w:hint="eastAsia"/>
              </w:rPr>
              <w:t>高卫群</w:t>
            </w:r>
            <w:proofErr w:type="gramEnd"/>
            <w:r w:rsidRPr="00ED774F">
              <w:rPr>
                <w:rFonts w:ascii="仿宋" w:eastAsia="仿宋" w:hAnsi="仿宋" w:hint="eastAsia"/>
              </w:rPr>
              <w:t>、林继强、王之风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江苏农牧科技职业技术学院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徐健、陈丽、王莉莉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钟山职业技术学院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石陆、徐晓虹、刘南希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南京科技职业学院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杜健康、谢远高、曲丽萍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盐城工业职业技术学院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王如明、周伟、</w:t>
            </w:r>
            <w:proofErr w:type="gramStart"/>
            <w:r w:rsidRPr="00ED774F">
              <w:rPr>
                <w:rFonts w:ascii="仿宋" w:eastAsia="仿宋" w:hAnsi="仿宋" w:hint="eastAsia"/>
              </w:rPr>
              <w:t>郭</w:t>
            </w:r>
            <w:proofErr w:type="gramEnd"/>
            <w:r w:rsidRPr="00ED774F">
              <w:rPr>
                <w:rFonts w:ascii="仿宋" w:eastAsia="仿宋" w:hAnsi="仿宋" w:hint="eastAsia"/>
              </w:rPr>
              <w:t>红艳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淮安信息职业技术学院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姚亚飞、公为刚、苏醒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苏州工业职业技术学院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刁巍威、桂海荣、魏金龙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江苏工程职业技术学院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r w:rsidRPr="00ED774F">
              <w:rPr>
                <w:rFonts w:ascii="仿宋" w:eastAsia="仿宋" w:hAnsi="仿宋" w:hint="eastAsia"/>
              </w:rPr>
              <w:t>管建丽、蒋志华、石磊</w:t>
            </w:r>
          </w:p>
        </w:tc>
      </w:tr>
      <w:tr w:rsidR="00D96E48" w:rsidRPr="00ED774F" w:rsidTr="00944C89">
        <w:trPr>
          <w:jc w:val="center"/>
        </w:trPr>
        <w:tc>
          <w:tcPr>
            <w:tcW w:w="1526" w:type="dxa"/>
            <w:vMerge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</w:p>
        </w:tc>
        <w:tc>
          <w:tcPr>
            <w:tcW w:w="3827" w:type="dxa"/>
            <w:vAlign w:val="center"/>
          </w:tcPr>
          <w:p w:rsidR="00D96E48" w:rsidRPr="00ED774F" w:rsidRDefault="00D96E48" w:rsidP="00944C89">
            <w:pPr>
              <w:spacing w:line="420" w:lineRule="auto"/>
              <w:rPr>
                <w:rFonts w:ascii="仿宋" w:eastAsia="仿宋" w:hAnsi="仿宋" w:cs="Arial"/>
                <w:sz w:val="24"/>
                <w:szCs w:val="24"/>
              </w:rPr>
            </w:pPr>
            <w:r w:rsidRPr="00ED774F">
              <w:rPr>
                <w:rFonts w:ascii="仿宋" w:eastAsia="仿宋" w:hAnsi="仿宋" w:cs="Arial"/>
                <w:sz w:val="24"/>
                <w:szCs w:val="24"/>
              </w:rPr>
              <w:t>常州轻工职业技术学院</w:t>
            </w:r>
          </w:p>
        </w:tc>
        <w:tc>
          <w:tcPr>
            <w:tcW w:w="3169" w:type="dxa"/>
          </w:tcPr>
          <w:p w:rsidR="00D96E48" w:rsidRPr="00ED774F" w:rsidRDefault="00D96E48" w:rsidP="00944C89">
            <w:pPr>
              <w:pStyle w:val="a3"/>
              <w:spacing w:line="420" w:lineRule="auto"/>
              <w:rPr>
                <w:rFonts w:ascii="仿宋" w:eastAsia="仿宋" w:hAnsi="仿宋"/>
              </w:rPr>
            </w:pPr>
            <w:proofErr w:type="gramStart"/>
            <w:r w:rsidRPr="00ED774F">
              <w:rPr>
                <w:rFonts w:ascii="仿宋" w:eastAsia="仿宋" w:hAnsi="仿宋" w:hint="eastAsia"/>
              </w:rPr>
              <w:t>毕先超</w:t>
            </w:r>
            <w:proofErr w:type="gramEnd"/>
            <w:r w:rsidRPr="00ED774F">
              <w:rPr>
                <w:rFonts w:ascii="仿宋" w:eastAsia="仿宋" w:hAnsi="仿宋" w:hint="eastAsia"/>
              </w:rPr>
              <w:t>、徐江波、王静芳</w:t>
            </w:r>
          </w:p>
        </w:tc>
      </w:tr>
    </w:tbl>
    <w:p w:rsidR="00D96E48" w:rsidRPr="008E59CB" w:rsidRDefault="00D96E48" w:rsidP="00D96E48">
      <w:pPr>
        <w:pStyle w:val="a3"/>
        <w:spacing w:line="432" w:lineRule="auto"/>
        <w:ind w:firstLineChars="150" w:firstLine="420"/>
        <w:rPr>
          <w:rFonts w:ascii="仿宋" w:eastAsia="仿宋" w:hAnsi="仿宋"/>
          <w:sz w:val="28"/>
          <w:szCs w:val="28"/>
        </w:rPr>
      </w:pPr>
    </w:p>
    <w:p w:rsidR="00D96E48" w:rsidRPr="009B1AA5" w:rsidRDefault="00D96E48" w:rsidP="00D96E48"/>
    <w:p w:rsidR="00781C01" w:rsidRPr="00D96E48" w:rsidRDefault="00781C01">
      <w:bookmarkStart w:id="0" w:name="_GoBack"/>
      <w:bookmarkEnd w:id="0"/>
    </w:p>
    <w:sectPr w:rsidR="00781C01" w:rsidRPr="00D96E48" w:rsidSect="00F86F5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6E48"/>
    <w:rsid w:val="00781C01"/>
    <w:rsid w:val="00D9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6E4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96E4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uiPriority w:val="59"/>
    <w:rsid w:val="00D96E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6E4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96E4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uiPriority w:val="59"/>
    <w:rsid w:val="00D96E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128</Words>
  <Characters>734</Characters>
  <Application>Microsoft Office Word</Application>
  <DocSecurity>0</DocSecurity>
  <Lines>6</Lines>
  <Paragraphs>1</Paragraphs>
  <ScaleCrop>false</ScaleCrop>
  <Company>JSJYT</Company>
  <LinksUpToDate>false</LinksUpToDate>
  <CharactersWithSpaces>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2018-12-14T08:25:00Z</dcterms:created>
  <dcterms:modified xsi:type="dcterms:W3CDTF">2018-12-14T08:25:00Z</dcterms:modified>
</cp:coreProperties>
</file>