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4CEF" w:rsidRPr="00D91428" w:rsidRDefault="00494CEF" w:rsidP="00494CEF">
      <w:pPr>
        <w:adjustRightInd w:val="0"/>
        <w:snapToGrid w:val="0"/>
        <w:spacing w:line="300" w:lineRule="auto"/>
        <w:rPr>
          <w:rFonts w:ascii="Times New Roman" w:eastAsia="仿宋_GB2312" w:hAnsi="Times New Roman"/>
          <w:sz w:val="32"/>
          <w:szCs w:val="32"/>
        </w:rPr>
      </w:pPr>
      <w:r w:rsidRPr="00C4441B">
        <w:rPr>
          <w:rFonts w:ascii="Times New Roman" w:eastAsia="黑体" w:hAnsi="Times New Roman"/>
          <w:sz w:val="32"/>
          <w:szCs w:val="32"/>
        </w:rPr>
        <w:t>附件</w:t>
      </w:r>
    </w:p>
    <w:p w:rsidR="00494CEF" w:rsidRPr="00C4441B" w:rsidRDefault="00494CEF" w:rsidP="00494CEF">
      <w:pPr>
        <w:adjustRightInd w:val="0"/>
        <w:snapToGrid w:val="0"/>
        <w:spacing w:line="300" w:lineRule="auto"/>
        <w:rPr>
          <w:rFonts w:ascii="Times New Roman" w:eastAsia="仿宋_GB2312" w:hAnsi="Times New Roman"/>
          <w:sz w:val="32"/>
          <w:szCs w:val="32"/>
        </w:rPr>
      </w:pPr>
    </w:p>
    <w:p w:rsidR="00494CEF" w:rsidRPr="00D91428" w:rsidRDefault="00494CEF" w:rsidP="00494CEF">
      <w:pPr>
        <w:adjustRightInd w:val="0"/>
        <w:snapToGrid w:val="0"/>
        <w:spacing w:line="300" w:lineRule="auto"/>
        <w:jc w:val="center"/>
        <w:rPr>
          <w:rFonts w:ascii="Times New Roman" w:eastAsia="华文中宋" w:hAnsi="Times New Roman"/>
          <w:sz w:val="44"/>
          <w:szCs w:val="44"/>
        </w:rPr>
      </w:pPr>
      <w:r w:rsidRPr="00C4441B">
        <w:rPr>
          <w:rFonts w:ascii="Times New Roman" w:eastAsia="华文中宋" w:hAnsi="Times New Roman"/>
          <w:sz w:val="44"/>
          <w:szCs w:val="44"/>
        </w:rPr>
        <w:t>2018</w:t>
      </w:r>
      <w:r w:rsidRPr="00C4441B">
        <w:rPr>
          <w:rFonts w:ascii="Times New Roman" w:eastAsia="华文中宋" w:hAnsi="Times New Roman"/>
          <w:sz w:val="44"/>
          <w:szCs w:val="44"/>
        </w:rPr>
        <w:t>年市县落实教育经费保障主体责任</w:t>
      </w:r>
    </w:p>
    <w:p w:rsidR="00494CEF" w:rsidRPr="00D91428" w:rsidRDefault="00494CEF" w:rsidP="00494CEF">
      <w:pPr>
        <w:adjustRightInd w:val="0"/>
        <w:snapToGrid w:val="0"/>
        <w:spacing w:line="300" w:lineRule="auto"/>
        <w:jc w:val="center"/>
        <w:rPr>
          <w:rFonts w:ascii="Times New Roman" w:eastAsia="华文中宋" w:hAnsi="Times New Roman"/>
          <w:sz w:val="44"/>
          <w:szCs w:val="44"/>
        </w:rPr>
      </w:pPr>
      <w:r w:rsidRPr="00C4441B">
        <w:rPr>
          <w:rFonts w:ascii="Times New Roman" w:eastAsia="华文中宋" w:hAnsi="Times New Roman"/>
          <w:sz w:val="44"/>
          <w:szCs w:val="44"/>
        </w:rPr>
        <w:t>考核申报材料</w:t>
      </w:r>
    </w:p>
    <w:p w:rsidR="00494CEF" w:rsidRPr="00C4441B" w:rsidRDefault="00494CEF" w:rsidP="00494CEF">
      <w:pPr>
        <w:adjustRightInd w:val="0"/>
        <w:snapToGrid w:val="0"/>
        <w:spacing w:line="300" w:lineRule="auto"/>
        <w:rPr>
          <w:rFonts w:ascii="Times New Roman" w:eastAsia="仿宋_GB2312" w:hAnsi="Times New Roman"/>
          <w:sz w:val="32"/>
          <w:szCs w:val="32"/>
        </w:rPr>
      </w:pPr>
    </w:p>
    <w:p w:rsidR="00494CEF" w:rsidRPr="00C4441B" w:rsidRDefault="00494CEF" w:rsidP="00494CEF">
      <w:pPr>
        <w:adjustRightInd w:val="0"/>
        <w:snapToGrid w:val="0"/>
        <w:spacing w:line="300" w:lineRule="auto"/>
        <w:rPr>
          <w:rFonts w:ascii="Times New Roman" w:eastAsia="仿宋_GB2312" w:hAnsi="Times New Roman"/>
          <w:sz w:val="32"/>
          <w:szCs w:val="32"/>
        </w:rPr>
      </w:pPr>
    </w:p>
    <w:p w:rsidR="00494CEF" w:rsidRPr="00C4441B" w:rsidRDefault="00494CEF" w:rsidP="00494CEF">
      <w:pPr>
        <w:adjustRightInd w:val="0"/>
        <w:snapToGrid w:val="0"/>
        <w:spacing w:line="300" w:lineRule="auto"/>
        <w:rPr>
          <w:rFonts w:ascii="Times New Roman" w:eastAsia="仿宋_GB2312" w:hAnsi="Times New Roman"/>
          <w:sz w:val="32"/>
          <w:szCs w:val="32"/>
        </w:rPr>
      </w:pPr>
    </w:p>
    <w:p w:rsidR="00494CEF" w:rsidRPr="00C4441B" w:rsidRDefault="00494CEF" w:rsidP="00494CEF">
      <w:pPr>
        <w:adjustRightInd w:val="0"/>
        <w:snapToGrid w:val="0"/>
        <w:spacing w:line="300" w:lineRule="auto"/>
        <w:rPr>
          <w:rFonts w:ascii="Times New Roman" w:eastAsia="仿宋_GB2312" w:hAnsi="Times New Roman"/>
          <w:sz w:val="32"/>
          <w:szCs w:val="32"/>
        </w:rPr>
      </w:pPr>
    </w:p>
    <w:tbl>
      <w:tblPr>
        <w:tblW w:w="0" w:type="auto"/>
        <w:tblLayout w:type="fixed"/>
        <w:tblLook w:val="04A0" w:firstRow="1" w:lastRow="0" w:firstColumn="1" w:lastColumn="0" w:noHBand="0" w:noVBand="1"/>
      </w:tblPr>
      <w:tblGrid>
        <w:gridCol w:w="1526"/>
        <w:gridCol w:w="2977"/>
        <w:gridCol w:w="1417"/>
        <w:gridCol w:w="2845"/>
      </w:tblGrid>
      <w:tr w:rsidR="00494CEF" w:rsidRPr="00C4441B" w:rsidTr="00B62282">
        <w:trPr>
          <w:trHeight w:val="734"/>
        </w:trPr>
        <w:tc>
          <w:tcPr>
            <w:tcW w:w="1526" w:type="dxa"/>
            <w:vAlign w:val="center"/>
          </w:tcPr>
          <w:p w:rsidR="00494CEF" w:rsidRPr="00D91428" w:rsidRDefault="00494CEF" w:rsidP="00B62282">
            <w:pPr>
              <w:adjustRightInd w:val="0"/>
              <w:snapToGrid w:val="0"/>
              <w:jc w:val="distribute"/>
              <w:rPr>
                <w:rFonts w:ascii="Times New Roman" w:eastAsia="仿宋_GB2312" w:hAnsi="Times New Roman"/>
                <w:sz w:val="28"/>
                <w:szCs w:val="28"/>
              </w:rPr>
            </w:pPr>
            <w:r w:rsidRPr="00C4441B">
              <w:rPr>
                <w:rFonts w:ascii="Times New Roman" w:eastAsia="仿宋_GB2312" w:hAnsi="Times New Roman"/>
                <w:sz w:val="28"/>
                <w:szCs w:val="28"/>
              </w:rPr>
              <w:t>财政局：</w:t>
            </w:r>
          </w:p>
        </w:tc>
        <w:tc>
          <w:tcPr>
            <w:tcW w:w="2977" w:type="dxa"/>
            <w:tcBorders>
              <w:top w:val="nil"/>
              <w:left w:val="nil"/>
              <w:bottom w:val="single" w:sz="4" w:space="0" w:color="auto"/>
              <w:right w:val="nil"/>
            </w:tcBorders>
            <w:vAlign w:val="center"/>
          </w:tcPr>
          <w:p w:rsidR="00494CEF" w:rsidRPr="00D91428" w:rsidRDefault="00494CEF" w:rsidP="00B62282">
            <w:pPr>
              <w:adjustRightInd w:val="0"/>
              <w:snapToGrid w:val="0"/>
              <w:jc w:val="right"/>
              <w:rPr>
                <w:rFonts w:ascii="Times New Roman" w:eastAsia="仿宋_GB2312" w:hAnsi="Times New Roman"/>
                <w:sz w:val="28"/>
                <w:szCs w:val="28"/>
              </w:rPr>
            </w:pPr>
            <w:r w:rsidRPr="00C4441B">
              <w:rPr>
                <w:rFonts w:ascii="Times New Roman" w:eastAsia="仿宋_GB2312" w:hAnsi="Times New Roman"/>
                <w:sz w:val="28"/>
                <w:szCs w:val="28"/>
              </w:rPr>
              <w:t>（公章）</w:t>
            </w:r>
          </w:p>
        </w:tc>
        <w:tc>
          <w:tcPr>
            <w:tcW w:w="1417" w:type="dxa"/>
            <w:vAlign w:val="center"/>
          </w:tcPr>
          <w:p w:rsidR="00494CEF" w:rsidRPr="00D91428" w:rsidRDefault="00494CEF" w:rsidP="00B62282">
            <w:pPr>
              <w:adjustRightInd w:val="0"/>
              <w:snapToGrid w:val="0"/>
              <w:jc w:val="distribute"/>
              <w:rPr>
                <w:rFonts w:ascii="Times New Roman" w:eastAsia="仿宋_GB2312" w:hAnsi="Times New Roman"/>
                <w:sz w:val="28"/>
                <w:szCs w:val="28"/>
              </w:rPr>
            </w:pPr>
            <w:r w:rsidRPr="00C4441B">
              <w:rPr>
                <w:rFonts w:ascii="Times New Roman" w:eastAsia="仿宋_GB2312" w:hAnsi="Times New Roman"/>
                <w:sz w:val="28"/>
                <w:szCs w:val="28"/>
              </w:rPr>
              <w:t>教育局：</w:t>
            </w:r>
          </w:p>
        </w:tc>
        <w:tc>
          <w:tcPr>
            <w:tcW w:w="2845" w:type="dxa"/>
            <w:tcBorders>
              <w:top w:val="nil"/>
              <w:left w:val="nil"/>
              <w:bottom w:val="single" w:sz="4" w:space="0" w:color="auto"/>
              <w:right w:val="nil"/>
            </w:tcBorders>
            <w:vAlign w:val="center"/>
          </w:tcPr>
          <w:p w:rsidR="00494CEF" w:rsidRPr="00D91428" w:rsidRDefault="00494CEF" w:rsidP="00B62282">
            <w:pPr>
              <w:adjustRightInd w:val="0"/>
              <w:snapToGrid w:val="0"/>
              <w:jc w:val="right"/>
              <w:rPr>
                <w:rFonts w:ascii="Times New Roman" w:eastAsia="仿宋_GB2312" w:hAnsi="Times New Roman"/>
                <w:sz w:val="28"/>
                <w:szCs w:val="28"/>
              </w:rPr>
            </w:pPr>
            <w:r w:rsidRPr="00C4441B">
              <w:rPr>
                <w:rFonts w:ascii="Times New Roman" w:eastAsia="仿宋_GB2312" w:hAnsi="Times New Roman"/>
                <w:sz w:val="28"/>
                <w:szCs w:val="28"/>
              </w:rPr>
              <w:t>（公章）</w:t>
            </w:r>
          </w:p>
        </w:tc>
      </w:tr>
      <w:tr w:rsidR="00494CEF" w:rsidRPr="00C4441B" w:rsidTr="00B62282">
        <w:trPr>
          <w:trHeight w:val="734"/>
        </w:trPr>
        <w:tc>
          <w:tcPr>
            <w:tcW w:w="1526" w:type="dxa"/>
            <w:vAlign w:val="center"/>
          </w:tcPr>
          <w:p w:rsidR="00494CEF" w:rsidRPr="00D91428" w:rsidRDefault="00494CEF" w:rsidP="00B62282">
            <w:pPr>
              <w:adjustRightInd w:val="0"/>
              <w:snapToGrid w:val="0"/>
              <w:jc w:val="distribute"/>
              <w:rPr>
                <w:rFonts w:ascii="Times New Roman" w:eastAsia="仿宋_GB2312" w:hAnsi="Times New Roman"/>
                <w:sz w:val="28"/>
                <w:szCs w:val="28"/>
              </w:rPr>
            </w:pPr>
            <w:r w:rsidRPr="00C4441B">
              <w:rPr>
                <w:rFonts w:ascii="Times New Roman" w:eastAsia="仿宋_GB2312" w:hAnsi="Times New Roman"/>
                <w:sz w:val="28"/>
                <w:szCs w:val="28"/>
              </w:rPr>
              <w:t>负责人：</w:t>
            </w:r>
          </w:p>
        </w:tc>
        <w:tc>
          <w:tcPr>
            <w:tcW w:w="2977" w:type="dxa"/>
            <w:tcBorders>
              <w:top w:val="single" w:sz="4" w:space="0" w:color="auto"/>
              <w:left w:val="nil"/>
              <w:bottom w:val="single" w:sz="4" w:space="0" w:color="auto"/>
              <w:right w:val="nil"/>
            </w:tcBorders>
            <w:vAlign w:val="center"/>
          </w:tcPr>
          <w:p w:rsidR="00494CEF" w:rsidRPr="00D91428" w:rsidRDefault="00494CEF" w:rsidP="00B62282">
            <w:pPr>
              <w:adjustRightInd w:val="0"/>
              <w:snapToGrid w:val="0"/>
              <w:jc w:val="right"/>
              <w:rPr>
                <w:rFonts w:ascii="Times New Roman" w:eastAsia="仿宋_GB2312" w:hAnsi="Times New Roman"/>
                <w:sz w:val="28"/>
                <w:szCs w:val="28"/>
              </w:rPr>
            </w:pPr>
            <w:r w:rsidRPr="00C4441B">
              <w:rPr>
                <w:rFonts w:ascii="Times New Roman" w:eastAsia="仿宋_GB2312" w:hAnsi="Times New Roman"/>
                <w:sz w:val="28"/>
                <w:szCs w:val="28"/>
              </w:rPr>
              <w:t>（签名）</w:t>
            </w:r>
          </w:p>
        </w:tc>
        <w:tc>
          <w:tcPr>
            <w:tcW w:w="1417" w:type="dxa"/>
            <w:vAlign w:val="center"/>
          </w:tcPr>
          <w:p w:rsidR="00494CEF" w:rsidRPr="00D91428" w:rsidRDefault="00494CEF" w:rsidP="00B62282">
            <w:pPr>
              <w:adjustRightInd w:val="0"/>
              <w:snapToGrid w:val="0"/>
              <w:jc w:val="distribute"/>
              <w:rPr>
                <w:rFonts w:ascii="Times New Roman" w:eastAsia="仿宋_GB2312" w:hAnsi="Times New Roman"/>
                <w:sz w:val="28"/>
                <w:szCs w:val="28"/>
              </w:rPr>
            </w:pPr>
            <w:r w:rsidRPr="00C4441B">
              <w:rPr>
                <w:rFonts w:ascii="Times New Roman" w:eastAsia="仿宋_GB2312" w:hAnsi="Times New Roman"/>
                <w:sz w:val="28"/>
                <w:szCs w:val="28"/>
              </w:rPr>
              <w:t>负责人：</w:t>
            </w:r>
          </w:p>
        </w:tc>
        <w:tc>
          <w:tcPr>
            <w:tcW w:w="2845" w:type="dxa"/>
            <w:tcBorders>
              <w:top w:val="single" w:sz="4" w:space="0" w:color="auto"/>
              <w:left w:val="nil"/>
              <w:bottom w:val="single" w:sz="4" w:space="0" w:color="auto"/>
              <w:right w:val="nil"/>
            </w:tcBorders>
            <w:vAlign w:val="center"/>
          </w:tcPr>
          <w:p w:rsidR="00494CEF" w:rsidRPr="00D91428" w:rsidRDefault="00494CEF" w:rsidP="00B62282">
            <w:pPr>
              <w:adjustRightInd w:val="0"/>
              <w:snapToGrid w:val="0"/>
              <w:jc w:val="right"/>
              <w:rPr>
                <w:rFonts w:ascii="Times New Roman" w:eastAsia="仿宋_GB2312" w:hAnsi="Times New Roman"/>
                <w:sz w:val="28"/>
                <w:szCs w:val="28"/>
              </w:rPr>
            </w:pPr>
            <w:r w:rsidRPr="00C4441B">
              <w:rPr>
                <w:rFonts w:ascii="Times New Roman" w:eastAsia="仿宋_GB2312" w:hAnsi="Times New Roman"/>
                <w:sz w:val="28"/>
                <w:szCs w:val="28"/>
              </w:rPr>
              <w:t>（签名）</w:t>
            </w:r>
          </w:p>
        </w:tc>
      </w:tr>
      <w:tr w:rsidR="00494CEF" w:rsidRPr="00C4441B" w:rsidTr="00B62282">
        <w:trPr>
          <w:trHeight w:val="734"/>
        </w:trPr>
        <w:tc>
          <w:tcPr>
            <w:tcW w:w="1526" w:type="dxa"/>
            <w:vAlign w:val="center"/>
          </w:tcPr>
          <w:p w:rsidR="00494CEF" w:rsidRPr="00D91428" w:rsidRDefault="00494CEF" w:rsidP="00B62282">
            <w:pPr>
              <w:adjustRightInd w:val="0"/>
              <w:snapToGrid w:val="0"/>
              <w:jc w:val="distribute"/>
              <w:rPr>
                <w:rFonts w:ascii="Times New Roman" w:eastAsia="仿宋_GB2312" w:hAnsi="Times New Roman"/>
                <w:sz w:val="28"/>
                <w:szCs w:val="28"/>
              </w:rPr>
            </w:pPr>
            <w:r w:rsidRPr="00C4441B">
              <w:rPr>
                <w:rFonts w:ascii="Times New Roman" w:eastAsia="仿宋_GB2312" w:hAnsi="Times New Roman"/>
                <w:sz w:val="28"/>
                <w:szCs w:val="28"/>
              </w:rPr>
              <w:t>经办人：</w:t>
            </w:r>
          </w:p>
        </w:tc>
        <w:tc>
          <w:tcPr>
            <w:tcW w:w="2977" w:type="dxa"/>
            <w:tcBorders>
              <w:top w:val="single" w:sz="4" w:space="0" w:color="auto"/>
              <w:left w:val="nil"/>
              <w:bottom w:val="single" w:sz="4" w:space="0" w:color="auto"/>
              <w:right w:val="nil"/>
            </w:tcBorders>
            <w:vAlign w:val="center"/>
          </w:tcPr>
          <w:p w:rsidR="00494CEF" w:rsidRPr="00D91428" w:rsidRDefault="00494CEF" w:rsidP="00B62282">
            <w:pPr>
              <w:adjustRightInd w:val="0"/>
              <w:snapToGrid w:val="0"/>
              <w:jc w:val="right"/>
              <w:rPr>
                <w:rFonts w:ascii="Times New Roman" w:eastAsia="仿宋_GB2312" w:hAnsi="Times New Roman"/>
                <w:sz w:val="28"/>
                <w:szCs w:val="28"/>
              </w:rPr>
            </w:pPr>
            <w:r w:rsidRPr="00C4441B">
              <w:rPr>
                <w:rFonts w:ascii="Times New Roman" w:eastAsia="仿宋_GB2312" w:hAnsi="Times New Roman"/>
                <w:sz w:val="28"/>
                <w:szCs w:val="28"/>
              </w:rPr>
              <w:t>（签名）</w:t>
            </w:r>
          </w:p>
        </w:tc>
        <w:tc>
          <w:tcPr>
            <w:tcW w:w="1417" w:type="dxa"/>
            <w:vAlign w:val="center"/>
          </w:tcPr>
          <w:p w:rsidR="00494CEF" w:rsidRPr="00D91428" w:rsidRDefault="00494CEF" w:rsidP="00B62282">
            <w:pPr>
              <w:adjustRightInd w:val="0"/>
              <w:snapToGrid w:val="0"/>
              <w:jc w:val="distribute"/>
              <w:rPr>
                <w:rFonts w:ascii="Times New Roman" w:eastAsia="仿宋_GB2312" w:hAnsi="Times New Roman"/>
                <w:sz w:val="28"/>
                <w:szCs w:val="28"/>
              </w:rPr>
            </w:pPr>
            <w:r w:rsidRPr="00C4441B">
              <w:rPr>
                <w:rFonts w:ascii="Times New Roman" w:eastAsia="仿宋_GB2312" w:hAnsi="Times New Roman"/>
                <w:sz w:val="28"/>
                <w:szCs w:val="28"/>
              </w:rPr>
              <w:t>经办人：</w:t>
            </w:r>
          </w:p>
        </w:tc>
        <w:tc>
          <w:tcPr>
            <w:tcW w:w="2845" w:type="dxa"/>
            <w:tcBorders>
              <w:top w:val="single" w:sz="4" w:space="0" w:color="auto"/>
              <w:left w:val="nil"/>
              <w:bottom w:val="single" w:sz="4" w:space="0" w:color="auto"/>
              <w:right w:val="nil"/>
            </w:tcBorders>
            <w:vAlign w:val="center"/>
          </w:tcPr>
          <w:p w:rsidR="00494CEF" w:rsidRPr="00D91428" w:rsidRDefault="00494CEF" w:rsidP="00B62282">
            <w:pPr>
              <w:adjustRightInd w:val="0"/>
              <w:snapToGrid w:val="0"/>
              <w:jc w:val="right"/>
              <w:rPr>
                <w:rFonts w:ascii="Times New Roman" w:eastAsia="仿宋_GB2312" w:hAnsi="Times New Roman"/>
                <w:sz w:val="28"/>
                <w:szCs w:val="28"/>
              </w:rPr>
            </w:pPr>
            <w:r w:rsidRPr="00C4441B">
              <w:rPr>
                <w:rFonts w:ascii="Times New Roman" w:eastAsia="仿宋_GB2312" w:hAnsi="Times New Roman"/>
                <w:sz w:val="28"/>
                <w:szCs w:val="28"/>
              </w:rPr>
              <w:t>（签名）</w:t>
            </w:r>
          </w:p>
        </w:tc>
      </w:tr>
    </w:tbl>
    <w:p w:rsidR="00494CEF" w:rsidRPr="00D91428" w:rsidRDefault="00494CEF" w:rsidP="00494CEF">
      <w:pPr>
        <w:adjustRightInd w:val="0"/>
        <w:snapToGrid w:val="0"/>
        <w:spacing w:line="300" w:lineRule="auto"/>
        <w:rPr>
          <w:rFonts w:ascii="Times New Roman" w:eastAsia="仿宋_GB2312" w:hAnsi="Times New Roman"/>
          <w:sz w:val="32"/>
          <w:szCs w:val="32"/>
        </w:rPr>
      </w:pPr>
    </w:p>
    <w:p w:rsidR="00494CEF" w:rsidRPr="00C4441B" w:rsidRDefault="00494CEF" w:rsidP="00494CEF">
      <w:pPr>
        <w:adjustRightInd w:val="0"/>
        <w:snapToGrid w:val="0"/>
        <w:spacing w:line="300" w:lineRule="auto"/>
        <w:rPr>
          <w:rFonts w:ascii="Times New Roman" w:eastAsia="仿宋_GB2312" w:hAnsi="Times New Roman"/>
          <w:sz w:val="32"/>
          <w:szCs w:val="32"/>
        </w:rPr>
      </w:pPr>
    </w:p>
    <w:p w:rsidR="00494CEF" w:rsidRPr="00C4441B" w:rsidRDefault="00494CEF" w:rsidP="00494CEF">
      <w:pPr>
        <w:adjustRightInd w:val="0"/>
        <w:snapToGrid w:val="0"/>
        <w:spacing w:line="300" w:lineRule="auto"/>
        <w:rPr>
          <w:rFonts w:ascii="Times New Roman" w:eastAsia="仿宋_GB2312" w:hAnsi="Times New Roman"/>
          <w:sz w:val="32"/>
          <w:szCs w:val="32"/>
        </w:rPr>
      </w:pPr>
    </w:p>
    <w:p w:rsidR="00494CEF" w:rsidRPr="00D91428" w:rsidRDefault="00494CEF" w:rsidP="00494CEF">
      <w:pPr>
        <w:adjustRightInd w:val="0"/>
        <w:snapToGrid w:val="0"/>
        <w:spacing w:line="300" w:lineRule="auto"/>
        <w:jc w:val="center"/>
        <w:rPr>
          <w:rFonts w:ascii="Times New Roman" w:eastAsia="仿宋_GB2312" w:hAnsi="Times New Roman"/>
          <w:sz w:val="28"/>
          <w:szCs w:val="28"/>
        </w:rPr>
      </w:pPr>
      <w:r w:rsidRPr="00C4441B">
        <w:rPr>
          <w:rFonts w:ascii="Times New Roman" w:eastAsia="仿宋_GB2312" w:hAnsi="Times New Roman"/>
          <w:sz w:val="28"/>
          <w:szCs w:val="28"/>
        </w:rPr>
        <w:t>填报日期：</w:t>
      </w:r>
      <w:r w:rsidRPr="00D91428">
        <w:rPr>
          <w:rFonts w:ascii="Times New Roman" w:eastAsia="仿宋_GB2312" w:hAnsi="Times New Roman"/>
          <w:sz w:val="28"/>
          <w:szCs w:val="28"/>
        </w:rPr>
        <w:t>2018</w:t>
      </w:r>
      <w:r w:rsidRPr="00C4441B">
        <w:rPr>
          <w:rFonts w:ascii="Times New Roman" w:eastAsia="仿宋_GB2312" w:hAnsi="Times New Roman"/>
          <w:sz w:val="28"/>
          <w:szCs w:val="28"/>
        </w:rPr>
        <w:t>年</w:t>
      </w:r>
      <w:r w:rsidRPr="00D91428">
        <w:rPr>
          <w:rFonts w:ascii="Times New Roman" w:eastAsia="仿宋_GB2312" w:hAnsi="Times New Roman"/>
          <w:sz w:val="28"/>
          <w:szCs w:val="28"/>
          <w:u w:val="single"/>
        </w:rPr>
        <w:t xml:space="preserve">      </w:t>
      </w:r>
      <w:r w:rsidRPr="00C4441B">
        <w:rPr>
          <w:rFonts w:ascii="Times New Roman" w:eastAsia="仿宋_GB2312" w:hAnsi="Times New Roman"/>
          <w:sz w:val="28"/>
          <w:szCs w:val="28"/>
        </w:rPr>
        <w:t>月</w:t>
      </w:r>
      <w:r w:rsidRPr="00D91428">
        <w:rPr>
          <w:rFonts w:ascii="Times New Roman" w:eastAsia="仿宋_GB2312" w:hAnsi="Times New Roman"/>
          <w:sz w:val="28"/>
          <w:szCs w:val="28"/>
          <w:u w:val="single"/>
        </w:rPr>
        <w:t xml:space="preserve">      </w:t>
      </w:r>
      <w:r w:rsidRPr="00C4441B">
        <w:rPr>
          <w:rFonts w:ascii="Times New Roman" w:eastAsia="仿宋_GB2312" w:hAnsi="Times New Roman"/>
          <w:sz w:val="28"/>
          <w:szCs w:val="28"/>
        </w:rPr>
        <w:t>日</w:t>
      </w:r>
    </w:p>
    <w:p w:rsidR="00494CEF" w:rsidRPr="00C4441B" w:rsidRDefault="00494CEF" w:rsidP="00494CEF">
      <w:pPr>
        <w:adjustRightInd w:val="0"/>
        <w:snapToGrid w:val="0"/>
        <w:spacing w:line="300" w:lineRule="auto"/>
        <w:rPr>
          <w:rFonts w:ascii="Times New Roman" w:eastAsia="仿宋_GB2312" w:hAnsi="Times New Roman"/>
          <w:sz w:val="32"/>
          <w:szCs w:val="32"/>
        </w:rPr>
      </w:pPr>
    </w:p>
    <w:p w:rsidR="00494CEF" w:rsidRPr="00C4441B" w:rsidRDefault="00494CEF" w:rsidP="00494CEF">
      <w:pPr>
        <w:adjustRightInd w:val="0"/>
        <w:snapToGrid w:val="0"/>
        <w:spacing w:line="300" w:lineRule="auto"/>
        <w:rPr>
          <w:rFonts w:ascii="Times New Roman" w:eastAsia="仿宋_GB2312" w:hAnsi="Times New Roman"/>
          <w:sz w:val="32"/>
          <w:szCs w:val="32"/>
        </w:rPr>
      </w:pPr>
    </w:p>
    <w:p w:rsidR="00494CEF" w:rsidRPr="00C4441B" w:rsidRDefault="00494CEF" w:rsidP="00494CEF">
      <w:pPr>
        <w:adjustRightInd w:val="0"/>
        <w:snapToGrid w:val="0"/>
        <w:spacing w:line="300" w:lineRule="auto"/>
        <w:rPr>
          <w:rFonts w:ascii="Times New Roman" w:eastAsia="仿宋_GB2312" w:hAnsi="Times New Roman"/>
          <w:sz w:val="32"/>
          <w:szCs w:val="32"/>
        </w:rPr>
      </w:pPr>
    </w:p>
    <w:p w:rsidR="00494CEF" w:rsidRPr="00D91428" w:rsidRDefault="00494CEF" w:rsidP="00494CEF">
      <w:pPr>
        <w:adjustRightInd w:val="0"/>
        <w:snapToGrid w:val="0"/>
        <w:spacing w:line="300" w:lineRule="auto"/>
        <w:rPr>
          <w:rFonts w:ascii="Times New Roman" w:eastAsia="仿宋_GB2312" w:hAnsi="Times New Roman"/>
          <w:sz w:val="32"/>
          <w:szCs w:val="32"/>
        </w:rPr>
      </w:pPr>
    </w:p>
    <w:p w:rsidR="00494CEF" w:rsidRPr="00C4441B" w:rsidRDefault="00494CEF" w:rsidP="00494CEF">
      <w:pPr>
        <w:adjustRightInd w:val="0"/>
        <w:snapToGrid w:val="0"/>
        <w:spacing w:line="300" w:lineRule="auto"/>
        <w:rPr>
          <w:rFonts w:ascii="Times New Roman" w:eastAsia="仿宋_GB2312" w:hAnsi="Times New Roman"/>
          <w:sz w:val="32"/>
          <w:szCs w:val="32"/>
        </w:rPr>
      </w:pPr>
    </w:p>
    <w:p w:rsidR="00494CEF" w:rsidRPr="00D91428" w:rsidRDefault="00494CEF" w:rsidP="00494CEF">
      <w:pPr>
        <w:adjustRightInd w:val="0"/>
        <w:snapToGrid w:val="0"/>
        <w:spacing w:line="300" w:lineRule="auto"/>
        <w:jc w:val="center"/>
        <w:rPr>
          <w:rFonts w:ascii="Times New Roman" w:eastAsia="仿宋_GB2312" w:hAnsi="Times New Roman"/>
          <w:sz w:val="32"/>
          <w:szCs w:val="32"/>
        </w:rPr>
      </w:pPr>
      <w:r w:rsidRPr="00C4441B">
        <w:rPr>
          <w:rFonts w:ascii="Times New Roman" w:eastAsia="仿宋_GB2312" w:hAnsi="Times New Roman"/>
          <w:sz w:val="32"/>
          <w:szCs w:val="32"/>
        </w:rPr>
        <w:t>江苏省财政厅</w:t>
      </w:r>
      <w:r w:rsidRPr="00D91428">
        <w:rPr>
          <w:rFonts w:ascii="Times New Roman" w:eastAsia="仿宋_GB2312" w:hAnsi="Times New Roman"/>
          <w:sz w:val="32"/>
          <w:szCs w:val="32"/>
        </w:rPr>
        <w:t xml:space="preserve">  </w:t>
      </w:r>
      <w:r w:rsidRPr="00C4441B">
        <w:rPr>
          <w:rFonts w:ascii="Times New Roman" w:eastAsia="仿宋_GB2312" w:hAnsi="Times New Roman"/>
          <w:sz w:val="32"/>
          <w:szCs w:val="32"/>
        </w:rPr>
        <w:t>江苏省教育厅制</w:t>
      </w:r>
    </w:p>
    <w:p w:rsidR="00494CEF" w:rsidRPr="00C4441B" w:rsidRDefault="00494CEF" w:rsidP="00494CEF">
      <w:pPr>
        <w:widowControl/>
        <w:spacing w:line="300" w:lineRule="auto"/>
        <w:jc w:val="left"/>
        <w:rPr>
          <w:rFonts w:ascii="Times New Roman" w:eastAsia="仿宋_GB2312" w:hAnsi="Times New Roman"/>
          <w:sz w:val="32"/>
          <w:szCs w:val="32"/>
        </w:rPr>
        <w:sectPr w:rsidR="00494CEF" w:rsidRPr="00C4441B" w:rsidSect="00C4441B">
          <w:footerReference w:type="even" r:id="rId5"/>
          <w:footerReference w:type="default" r:id="rId6"/>
          <w:pgSz w:w="11906" w:h="16838"/>
          <w:pgMar w:top="2098" w:right="1531" w:bottom="1701" w:left="1531" w:header="851" w:footer="992" w:gutter="0"/>
          <w:pgNumType w:start="1"/>
          <w:cols w:space="425"/>
          <w:titlePg/>
          <w:docGrid w:type="lines" w:linePitch="312"/>
        </w:sectPr>
      </w:pPr>
    </w:p>
    <w:p w:rsidR="00494CEF" w:rsidRPr="00C4441B" w:rsidRDefault="00494CEF" w:rsidP="00494CEF">
      <w:pPr>
        <w:adjustRightInd w:val="0"/>
        <w:snapToGrid w:val="0"/>
        <w:spacing w:line="300" w:lineRule="auto"/>
        <w:jc w:val="center"/>
        <w:rPr>
          <w:rFonts w:ascii="Times New Roman" w:eastAsia="黑体" w:hAnsi="Times New Roman"/>
          <w:sz w:val="36"/>
          <w:szCs w:val="36"/>
        </w:rPr>
      </w:pPr>
      <w:r w:rsidRPr="00C4441B">
        <w:rPr>
          <w:rFonts w:ascii="Times New Roman" w:eastAsia="黑体" w:hAnsi="Times New Roman"/>
          <w:sz w:val="36"/>
          <w:szCs w:val="36"/>
        </w:rPr>
        <w:lastRenderedPageBreak/>
        <w:t>考</w:t>
      </w:r>
      <w:r w:rsidRPr="00C4441B">
        <w:rPr>
          <w:rFonts w:ascii="Times New Roman" w:eastAsia="黑体" w:hAnsi="Times New Roman"/>
          <w:sz w:val="36"/>
          <w:szCs w:val="36"/>
        </w:rPr>
        <w:t xml:space="preserve"> </w:t>
      </w:r>
      <w:r w:rsidRPr="00C4441B">
        <w:rPr>
          <w:rFonts w:ascii="Times New Roman" w:eastAsia="黑体" w:hAnsi="Times New Roman"/>
          <w:sz w:val="36"/>
          <w:szCs w:val="36"/>
        </w:rPr>
        <w:t>核</w:t>
      </w:r>
      <w:r w:rsidRPr="00C4441B">
        <w:rPr>
          <w:rFonts w:ascii="Times New Roman" w:eastAsia="黑体" w:hAnsi="Times New Roman"/>
          <w:sz w:val="36"/>
          <w:szCs w:val="36"/>
        </w:rPr>
        <w:t xml:space="preserve"> </w:t>
      </w:r>
      <w:r w:rsidRPr="00C4441B">
        <w:rPr>
          <w:rFonts w:ascii="Times New Roman" w:eastAsia="黑体" w:hAnsi="Times New Roman"/>
          <w:sz w:val="36"/>
          <w:szCs w:val="36"/>
        </w:rPr>
        <w:t>申</w:t>
      </w:r>
      <w:r w:rsidRPr="00C4441B">
        <w:rPr>
          <w:rFonts w:ascii="Times New Roman" w:eastAsia="黑体" w:hAnsi="Times New Roman"/>
          <w:sz w:val="36"/>
          <w:szCs w:val="36"/>
        </w:rPr>
        <w:t xml:space="preserve"> </w:t>
      </w:r>
      <w:r w:rsidRPr="00C4441B">
        <w:rPr>
          <w:rFonts w:ascii="Times New Roman" w:eastAsia="黑体" w:hAnsi="Times New Roman"/>
          <w:sz w:val="36"/>
          <w:szCs w:val="36"/>
        </w:rPr>
        <w:t>报</w:t>
      </w:r>
      <w:r w:rsidRPr="00C4441B">
        <w:rPr>
          <w:rFonts w:ascii="Times New Roman" w:eastAsia="黑体" w:hAnsi="Times New Roman"/>
          <w:sz w:val="36"/>
          <w:szCs w:val="36"/>
        </w:rPr>
        <w:t xml:space="preserve"> </w:t>
      </w:r>
      <w:r w:rsidRPr="00C4441B">
        <w:rPr>
          <w:rFonts w:ascii="Times New Roman" w:eastAsia="黑体" w:hAnsi="Times New Roman"/>
          <w:sz w:val="36"/>
          <w:szCs w:val="36"/>
        </w:rPr>
        <w:t>材</w:t>
      </w:r>
      <w:r w:rsidRPr="00C4441B">
        <w:rPr>
          <w:rFonts w:ascii="Times New Roman" w:eastAsia="黑体" w:hAnsi="Times New Roman"/>
          <w:sz w:val="36"/>
          <w:szCs w:val="36"/>
        </w:rPr>
        <w:t xml:space="preserve"> </w:t>
      </w:r>
      <w:r w:rsidRPr="00C4441B">
        <w:rPr>
          <w:rFonts w:ascii="Times New Roman" w:eastAsia="黑体" w:hAnsi="Times New Roman"/>
          <w:sz w:val="36"/>
          <w:szCs w:val="36"/>
        </w:rPr>
        <w:t>料</w:t>
      </w:r>
    </w:p>
    <w:tbl>
      <w:tblPr>
        <w:tblW w:w="15015" w:type="dxa"/>
        <w:jc w:val="center"/>
        <w:tblLayout w:type="fixed"/>
        <w:tblLook w:val="04A0" w:firstRow="1" w:lastRow="0" w:firstColumn="1" w:lastColumn="0" w:noHBand="0" w:noVBand="1"/>
      </w:tblPr>
      <w:tblGrid>
        <w:gridCol w:w="759"/>
        <w:gridCol w:w="3365"/>
        <w:gridCol w:w="1020"/>
        <w:gridCol w:w="1846"/>
        <w:gridCol w:w="1079"/>
        <w:gridCol w:w="1134"/>
        <w:gridCol w:w="685"/>
        <w:gridCol w:w="449"/>
        <w:gridCol w:w="143"/>
        <w:gridCol w:w="283"/>
        <w:gridCol w:w="1110"/>
        <w:gridCol w:w="165"/>
        <w:gridCol w:w="1420"/>
        <w:gridCol w:w="1518"/>
        <w:gridCol w:w="39"/>
      </w:tblGrid>
      <w:tr w:rsidR="00494CEF" w:rsidRPr="00C4441B" w:rsidTr="00B62282">
        <w:trPr>
          <w:gridAfter w:val="1"/>
          <w:wAfter w:w="39" w:type="dxa"/>
          <w:jc w:val="center"/>
        </w:trPr>
        <w:tc>
          <w:tcPr>
            <w:tcW w:w="759" w:type="dxa"/>
            <w:vMerge w:val="restart"/>
            <w:tcBorders>
              <w:top w:val="single" w:sz="8" w:space="0" w:color="auto"/>
              <w:left w:val="single" w:sz="8" w:space="0" w:color="auto"/>
              <w:bottom w:val="nil"/>
              <w:right w:val="single" w:sz="4" w:space="0" w:color="auto"/>
            </w:tcBorders>
            <w:textDirection w:val="tbRlV"/>
            <w:vAlign w:val="center"/>
          </w:tcPr>
          <w:p w:rsidR="00494CEF" w:rsidRPr="00D91428" w:rsidRDefault="00494CEF" w:rsidP="00B62282">
            <w:pPr>
              <w:widowControl/>
              <w:jc w:val="center"/>
              <w:rPr>
                <w:rFonts w:ascii="Times New Roman" w:eastAsia="仿宋_GB2312" w:hAnsi="Times New Roman"/>
                <w:b/>
                <w:bCs/>
                <w:kern w:val="0"/>
                <w:sz w:val="22"/>
              </w:rPr>
            </w:pPr>
            <w:r w:rsidRPr="00C4441B">
              <w:rPr>
                <w:rFonts w:ascii="Times New Roman" w:eastAsia="仿宋_GB2312" w:hAnsi="Times New Roman"/>
                <w:b/>
                <w:bCs/>
                <w:kern w:val="0"/>
                <w:sz w:val="22"/>
              </w:rPr>
              <w:t>教育法定增长情况</w:t>
            </w:r>
          </w:p>
        </w:tc>
        <w:tc>
          <w:tcPr>
            <w:tcW w:w="4385" w:type="dxa"/>
            <w:gridSpan w:val="2"/>
            <w:tcBorders>
              <w:top w:val="single" w:sz="8" w:space="0" w:color="auto"/>
              <w:left w:val="nil"/>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bCs/>
                <w:kern w:val="0"/>
                <w:sz w:val="22"/>
              </w:rPr>
            </w:pPr>
            <w:r w:rsidRPr="00C4441B">
              <w:rPr>
                <w:rFonts w:ascii="Times New Roman" w:eastAsia="仿宋_GB2312" w:hAnsi="Times New Roman"/>
                <w:b/>
                <w:bCs/>
                <w:kern w:val="0"/>
                <w:sz w:val="22"/>
              </w:rPr>
              <w:t>具体指标</w:t>
            </w:r>
          </w:p>
        </w:tc>
        <w:tc>
          <w:tcPr>
            <w:tcW w:w="1846" w:type="dxa"/>
            <w:tcBorders>
              <w:top w:val="single" w:sz="8" w:space="0" w:color="auto"/>
              <w:left w:val="nil"/>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bCs/>
                <w:kern w:val="0"/>
                <w:sz w:val="22"/>
              </w:rPr>
            </w:pPr>
            <w:r w:rsidRPr="00C4441B">
              <w:rPr>
                <w:rFonts w:ascii="Times New Roman" w:eastAsia="仿宋_GB2312" w:hAnsi="Times New Roman"/>
                <w:b/>
                <w:bCs/>
                <w:kern w:val="0"/>
                <w:sz w:val="22"/>
              </w:rPr>
              <w:t xml:space="preserve">　</w:t>
            </w:r>
          </w:p>
        </w:tc>
        <w:tc>
          <w:tcPr>
            <w:tcW w:w="7986" w:type="dxa"/>
            <w:gridSpan w:val="10"/>
            <w:tcBorders>
              <w:top w:val="single" w:sz="8" w:space="0" w:color="auto"/>
              <w:left w:val="nil"/>
              <w:bottom w:val="single" w:sz="4" w:space="0" w:color="auto"/>
              <w:right w:val="single" w:sz="8" w:space="0" w:color="000000"/>
            </w:tcBorders>
            <w:vAlign w:val="center"/>
          </w:tcPr>
          <w:p w:rsidR="00494CEF" w:rsidRPr="00D91428" w:rsidRDefault="00494CEF" w:rsidP="00B62282">
            <w:pPr>
              <w:widowControl/>
              <w:jc w:val="center"/>
              <w:rPr>
                <w:rFonts w:ascii="Times New Roman" w:eastAsia="仿宋_GB2312" w:hAnsi="Times New Roman"/>
                <w:b/>
                <w:bCs/>
                <w:kern w:val="0"/>
                <w:sz w:val="22"/>
              </w:rPr>
            </w:pPr>
            <w:r w:rsidRPr="00C4441B">
              <w:rPr>
                <w:rFonts w:ascii="Times New Roman" w:eastAsia="仿宋_GB2312" w:hAnsi="Times New Roman"/>
                <w:b/>
                <w:bCs/>
                <w:kern w:val="0"/>
                <w:sz w:val="22"/>
              </w:rPr>
              <w:t>说明（请列出具体数据）</w:t>
            </w:r>
          </w:p>
        </w:tc>
      </w:tr>
      <w:tr w:rsidR="00494CEF" w:rsidRPr="00C4441B" w:rsidTr="00B62282">
        <w:trPr>
          <w:gridAfter w:val="1"/>
          <w:wAfter w:w="39" w:type="dxa"/>
          <w:jc w:val="center"/>
        </w:trPr>
        <w:tc>
          <w:tcPr>
            <w:tcW w:w="759" w:type="dxa"/>
            <w:vMerge/>
            <w:tcBorders>
              <w:top w:val="single" w:sz="8" w:space="0" w:color="auto"/>
              <w:left w:val="single" w:sz="8" w:space="0" w:color="auto"/>
              <w:bottom w:val="nil"/>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nil"/>
              <w:left w:val="nil"/>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教育财政拨款增长</w:t>
            </w:r>
          </w:p>
        </w:tc>
        <w:tc>
          <w:tcPr>
            <w:tcW w:w="1846" w:type="dxa"/>
            <w:tcBorders>
              <w:top w:val="nil"/>
              <w:left w:val="nil"/>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r w:rsidRPr="00C4441B">
              <w:rPr>
                <w:rFonts w:ascii="Times New Roman" w:eastAsia="仿宋_GB2312" w:hAnsi="Times New Roman"/>
                <w:kern w:val="0"/>
                <w:sz w:val="22"/>
              </w:rPr>
              <w:t>%</w:t>
            </w:r>
          </w:p>
        </w:tc>
        <w:tc>
          <w:tcPr>
            <w:tcW w:w="7986" w:type="dxa"/>
            <w:gridSpan w:val="10"/>
            <w:tcBorders>
              <w:top w:val="single" w:sz="4" w:space="0" w:color="auto"/>
              <w:left w:val="nil"/>
              <w:bottom w:val="single" w:sz="4" w:space="0" w:color="auto"/>
              <w:right w:val="single" w:sz="8" w:space="0" w:color="000000"/>
            </w:tcBorders>
          </w:tcPr>
          <w:p w:rsidR="00494CEF" w:rsidRPr="00D91428" w:rsidRDefault="00494CEF" w:rsidP="00B62282">
            <w:pPr>
              <w:widowControl/>
              <w:jc w:val="left"/>
              <w:rPr>
                <w:rFonts w:ascii="Times New Roman" w:eastAsia="仿宋_GB2312" w:hAnsi="Times New Roman"/>
                <w:kern w:val="0"/>
                <w:sz w:val="20"/>
                <w:szCs w:val="20"/>
              </w:rPr>
            </w:pPr>
            <w:r w:rsidRPr="00C4441B">
              <w:rPr>
                <w:rFonts w:ascii="Times New Roman" w:eastAsia="仿宋_GB2312" w:hAnsi="Times New Roman"/>
                <w:kern w:val="0"/>
                <w:sz w:val="20"/>
                <w:szCs w:val="20"/>
              </w:rPr>
              <w:t>2017</w:t>
            </w:r>
            <w:r w:rsidRPr="00C4441B">
              <w:rPr>
                <w:rFonts w:ascii="Times New Roman" w:eastAsia="仿宋_GB2312" w:hAnsi="Times New Roman"/>
                <w:kern w:val="0"/>
                <w:sz w:val="20"/>
                <w:szCs w:val="20"/>
              </w:rPr>
              <w:t>年教育财政拨款</w:t>
            </w:r>
            <w:r w:rsidRPr="00D91428">
              <w:rPr>
                <w:rFonts w:ascii="Times New Roman" w:eastAsia="仿宋_GB2312" w:hAnsi="Times New Roman"/>
                <w:kern w:val="0"/>
                <w:sz w:val="20"/>
                <w:szCs w:val="20"/>
              </w:rPr>
              <w:t xml:space="preserve">  </w:t>
            </w:r>
            <w:r w:rsidRPr="00C4441B">
              <w:rPr>
                <w:rFonts w:ascii="Times New Roman" w:eastAsia="仿宋_GB2312" w:hAnsi="Times New Roman"/>
                <w:kern w:val="0"/>
                <w:sz w:val="20"/>
                <w:szCs w:val="20"/>
              </w:rPr>
              <w:t xml:space="preserve">    </w:t>
            </w:r>
            <w:r w:rsidRPr="00C4441B">
              <w:rPr>
                <w:rFonts w:ascii="Times New Roman" w:eastAsia="仿宋_GB2312" w:hAnsi="Times New Roman"/>
                <w:kern w:val="0"/>
                <w:sz w:val="20"/>
                <w:szCs w:val="20"/>
              </w:rPr>
              <w:t>万元、</w:t>
            </w:r>
            <w:r w:rsidRPr="00D91428">
              <w:rPr>
                <w:rFonts w:ascii="Times New Roman" w:eastAsia="仿宋_GB2312" w:hAnsi="Times New Roman"/>
                <w:kern w:val="0"/>
                <w:sz w:val="20"/>
                <w:szCs w:val="20"/>
              </w:rPr>
              <w:t>2016</w:t>
            </w:r>
            <w:r w:rsidRPr="00C4441B">
              <w:rPr>
                <w:rFonts w:ascii="Times New Roman" w:eastAsia="仿宋_GB2312" w:hAnsi="Times New Roman"/>
                <w:kern w:val="0"/>
                <w:sz w:val="20"/>
                <w:szCs w:val="20"/>
              </w:rPr>
              <w:t>年教育财政拨款</w:t>
            </w:r>
            <w:r w:rsidRPr="00D91428">
              <w:rPr>
                <w:rFonts w:ascii="Times New Roman" w:eastAsia="仿宋_GB2312" w:hAnsi="Times New Roman"/>
                <w:kern w:val="0"/>
                <w:sz w:val="20"/>
                <w:szCs w:val="20"/>
              </w:rPr>
              <w:t xml:space="preserve">       </w:t>
            </w:r>
            <w:r w:rsidRPr="00C4441B">
              <w:rPr>
                <w:rFonts w:ascii="Times New Roman" w:eastAsia="仿宋_GB2312" w:hAnsi="Times New Roman"/>
                <w:kern w:val="0"/>
                <w:sz w:val="20"/>
                <w:szCs w:val="20"/>
              </w:rPr>
              <w:t>万元</w:t>
            </w:r>
          </w:p>
        </w:tc>
      </w:tr>
      <w:tr w:rsidR="00494CEF" w:rsidRPr="00C4441B" w:rsidTr="00B62282">
        <w:trPr>
          <w:gridAfter w:val="1"/>
          <w:wAfter w:w="39" w:type="dxa"/>
          <w:jc w:val="center"/>
        </w:trPr>
        <w:tc>
          <w:tcPr>
            <w:tcW w:w="759" w:type="dxa"/>
            <w:vMerge/>
            <w:tcBorders>
              <w:top w:val="single" w:sz="8" w:space="0" w:color="auto"/>
              <w:left w:val="single" w:sz="8" w:space="0" w:color="auto"/>
              <w:bottom w:val="nil"/>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nil"/>
              <w:left w:val="nil"/>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财政经常性收入增长</w:t>
            </w:r>
          </w:p>
        </w:tc>
        <w:tc>
          <w:tcPr>
            <w:tcW w:w="1846" w:type="dxa"/>
            <w:tcBorders>
              <w:top w:val="nil"/>
              <w:left w:val="nil"/>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r w:rsidRPr="00C4441B">
              <w:rPr>
                <w:rFonts w:ascii="Times New Roman" w:eastAsia="仿宋_GB2312" w:hAnsi="Times New Roman"/>
                <w:kern w:val="0"/>
                <w:sz w:val="22"/>
              </w:rPr>
              <w:t>%</w:t>
            </w:r>
          </w:p>
        </w:tc>
        <w:tc>
          <w:tcPr>
            <w:tcW w:w="7986" w:type="dxa"/>
            <w:gridSpan w:val="10"/>
            <w:tcBorders>
              <w:top w:val="single" w:sz="4" w:space="0" w:color="auto"/>
              <w:left w:val="nil"/>
              <w:bottom w:val="single" w:sz="4" w:space="0" w:color="auto"/>
              <w:right w:val="single" w:sz="8" w:space="0" w:color="000000"/>
            </w:tcBorders>
            <w:vAlign w:val="center"/>
          </w:tcPr>
          <w:p w:rsidR="00494CEF" w:rsidRPr="00D91428" w:rsidRDefault="00494CEF" w:rsidP="00B62282">
            <w:pPr>
              <w:widowControl/>
              <w:jc w:val="left"/>
              <w:rPr>
                <w:rFonts w:ascii="Times New Roman" w:eastAsia="仿宋_GB2312" w:hAnsi="Times New Roman"/>
                <w:kern w:val="0"/>
                <w:sz w:val="20"/>
                <w:szCs w:val="20"/>
              </w:rPr>
            </w:pPr>
            <w:r w:rsidRPr="00C4441B">
              <w:rPr>
                <w:rFonts w:ascii="Times New Roman" w:eastAsia="仿宋_GB2312" w:hAnsi="Times New Roman"/>
                <w:kern w:val="0"/>
                <w:sz w:val="20"/>
                <w:szCs w:val="20"/>
              </w:rPr>
              <w:t>2017</w:t>
            </w:r>
            <w:r w:rsidRPr="00C4441B">
              <w:rPr>
                <w:rFonts w:ascii="Times New Roman" w:eastAsia="仿宋_GB2312" w:hAnsi="Times New Roman"/>
                <w:kern w:val="0"/>
                <w:sz w:val="20"/>
                <w:szCs w:val="20"/>
              </w:rPr>
              <w:t>年财政经常性收入</w:t>
            </w:r>
            <w:r w:rsidRPr="00D91428">
              <w:rPr>
                <w:rFonts w:ascii="Times New Roman" w:eastAsia="仿宋_GB2312" w:hAnsi="Times New Roman"/>
                <w:kern w:val="0"/>
                <w:sz w:val="20"/>
                <w:szCs w:val="20"/>
              </w:rPr>
              <w:t xml:space="preserve">      </w:t>
            </w:r>
            <w:r w:rsidRPr="00C4441B">
              <w:rPr>
                <w:rFonts w:ascii="Times New Roman" w:eastAsia="仿宋_GB2312" w:hAnsi="Times New Roman"/>
                <w:kern w:val="0"/>
                <w:sz w:val="20"/>
                <w:szCs w:val="20"/>
              </w:rPr>
              <w:t>万元</w:t>
            </w:r>
            <w:r w:rsidRPr="00D91428">
              <w:rPr>
                <w:rFonts w:ascii="Times New Roman" w:eastAsia="仿宋_GB2312" w:hAnsi="Times New Roman"/>
                <w:kern w:val="0"/>
                <w:sz w:val="20"/>
                <w:szCs w:val="20"/>
              </w:rPr>
              <w:t>2016</w:t>
            </w:r>
            <w:r w:rsidRPr="00C4441B">
              <w:rPr>
                <w:rFonts w:ascii="Times New Roman" w:eastAsia="仿宋_GB2312" w:hAnsi="Times New Roman"/>
                <w:kern w:val="0"/>
                <w:sz w:val="20"/>
                <w:szCs w:val="20"/>
              </w:rPr>
              <w:t>年财政经常性收入</w:t>
            </w:r>
            <w:r w:rsidRPr="00D91428">
              <w:rPr>
                <w:rFonts w:ascii="Times New Roman" w:eastAsia="仿宋_GB2312" w:hAnsi="Times New Roman"/>
                <w:kern w:val="0"/>
                <w:sz w:val="20"/>
                <w:szCs w:val="20"/>
              </w:rPr>
              <w:t xml:space="preserve">       </w:t>
            </w:r>
            <w:r w:rsidRPr="00C4441B">
              <w:rPr>
                <w:rFonts w:ascii="Times New Roman" w:eastAsia="仿宋_GB2312" w:hAnsi="Times New Roman"/>
                <w:kern w:val="0"/>
                <w:sz w:val="20"/>
                <w:szCs w:val="20"/>
              </w:rPr>
              <w:t>万元</w:t>
            </w:r>
          </w:p>
        </w:tc>
      </w:tr>
      <w:tr w:rsidR="00494CEF" w:rsidRPr="00C4441B" w:rsidTr="00B62282">
        <w:trPr>
          <w:gridAfter w:val="1"/>
          <w:wAfter w:w="39" w:type="dxa"/>
          <w:jc w:val="center"/>
        </w:trPr>
        <w:tc>
          <w:tcPr>
            <w:tcW w:w="759" w:type="dxa"/>
            <w:vMerge/>
            <w:tcBorders>
              <w:top w:val="single" w:sz="8" w:space="0" w:color="auto"/>
              <w:left w:val="single" w:sz="8" w:space="0" w:color="auto"/>
              <w:bottom w:val="nil"/>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nil"/>
              <w:left w:val="nil"/>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教育费附加征收率</w:t>
            </w:r>
          </w:p>
        </w:tc>
        <w:tc>
          <w:tcPr>
            <w:tcW w:w="1846" w:type="dxa"/>
            <w:tcBorders>
              <w:top w:val="nil"/>
              <w:left w:val="nil"/>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r w:rsidRPr="00C4441B">
              <w:rPr>
                <w:rFonts w:ascii="Times New Roman" w:eastAsia="仿宋_GB2312" w:hAnsi="Times New Roman"/>
                <w:kern w:val="0"/>
                <w:sz w:val="22"/>
              </w:rPr>
              <w:t>%</w:t>
            </w:r>
          </w:p>
        </w:tc>
        <w:tc>
          <w:tcPr>
            <w:tcW w:w="7986" w:type="dxa"/>
            <w:gridSpan w:val="10"/>
            <w:tcBorders>
              <w:top w:val="single" w:sz="4" w:space="0" w:color="auto"/>
              <w:left w:val="nil"/>
              <w:bottom w:val="single" w:sz="4" w:space="0" w:color="auto"/>
              <w:right w:val="single" w:sz="8" w:space="0" w:color="000000"/>
            </w:tcBorders>
            <w:vAlign w:val="center"/>
          </w:tcPr>
          <w:p w:rsidR="00494CEF" w:rsidRPr="00D91428" w:rsidRDefault="00494CEF" w:rsidP="00B62282">
            <w:pPr>
              <w:widowControl/>
              <w:jc w:val="left"/>
              <w:rPr>
                <w:rFonts w:ascii="Times New Roman" w:eastAsia="仿宋_GB2312" w:hAnsi="Times New Roman"/>
                <w:kern w:val="0"/>
                <w:sz w:val="20"/>
                <w:szCs w:val="20"/>
              </w:rPr>
            </w:pPr>
            <w:r w:rsidRPr="00C4441B">
              <w:rPr>
                <w:rFonts w:ascii="Times New Roman" w:eastAsia="仿宋_GB2312" w:hAnsi="Times New Roman"/>
                <w:kern w:val="0"/>
                <w:sz w:val="20"/>
                <w:szCs w:val="20"/>
              </w:rPr>
              <w:t>2017</w:t>
            </w:r>
            <w:r w:rsidRPr="00C4441B">
              <w:rPr>
                <w:rFonts w:ascii="Times New Roman" w:eastAsia="仿宋_GB2312" w:hAnsi="Times New Roman"/>
                <w:kern w:val="0"/>
                <w:sz w:val="20"/>
                <w:szCs w:val="20"/>
              </w:rPr>
              <w:t>年教育费附加征收数</w:t>
            </w:r>
            <w:r w:rsidRPr="00D91428">
              <w:rPr>
                <w:rFonts w:ascii="Times New Roman" w:eastAsia="仿宋_GB2312" w:hAnsi="Times New Roman"/>
                <w:kern w:val="0"/>
                <w:sz w:val="20"/>
                <w:szCs w:val="20"/>
              </w:rPr>
              <w:t xml:space="preserve">      </w:t>
            </w:r>
            <w:r w:rsidRPr="00C4441B">
              <w:rPr>
                <w:rFonts w:ascii="Times New Roman" w:eastAsia="仿宋_GB2312" w:hAnsi="Times New Roman"/>
                <w:kern w:val="0"/>
                <w:sz w:val="20"/>
                <w:szCs w:val="20"/>
              </w:rPr>
              <w:t>万元和</w:t>
            </w:r>
            <w:r w:rsidRPr="00D91428">
              <w:rPr>
                <w:rFonts w:ascii="Times New Roman" w:eastAsia="仿宋_GB2312" w:hAnsi="Times New Roman"/>
                <w:kern w:val="0"/>
                <w:sz w:val="20"/>
                <w:szCs w:val="20"/>
              </w:rPr>
              <w:t>“</w:t>
            </w:r>
            <w:r w:rsidRPr="00C4441B">
              <w:rPr>
                <w:rFonts w:ascii="Times New Roman" w:eastAsia="仿宋_GB2312" w:hAnsi="Times New Roman"/>
                <w:kern w:val="0"/>
                <w:sz w:val="20"/>
                <w:szCs w:val="20"/>
              </w:rPr>
              <w:t>三税</w:t>
            </w:r>
            <w:r w:rsidRPr="00D91428">
              <w:rPr>
                <w:rFonts w:ascii="Times New Roman" w:eastAsia="仿宋_GB2312" w:hAnsi="Times New Roman"/>
                <w:kern w:val="0"/>
                <w:sz w:val="20"/>
                <w:szCs w:val="20"/>
              </w:rPr>
              <w:t>”</w:t>
            </w:r>
            <w:r w:rsidRPr="00C4441B">
              <w:rPr>
                <w:rFonts w:ascii="Times New Roman" w:eastAsia="仿宋_GB2312" w:hAnsi="Times New Roman"/>
                <w:kern w:val="0"/>
                <w:sz w:val="20"/>
                <w:szCs w:val="20"/>
              </w:rPr>
              <w:t>征收数</w:t>
            </w:r>
            <w:r w:rsidRPr="00D91428">
              <w:rPr>
                <w:rFonts w:ascii="Times New Roman" w:eastAsia="仿宋_GB2312" w:hAnsi="Times New Roman"/>
                <w:kern w:val="0"/>
                <w:sz w:val="20"/>
                <w:szCs w:val="20"/>
              </w:rPr>
              <w:t xml:space="preserve">       </w:t>
            </w:r>
            <w:r w:rsidRPr="00C4441B">
              <w:rPr>
                <w:rFonts w:ascii="Times New Roman" w:eastAsia="仿宋_GB2312" w:hAnsi="Times New Roman"/>
                <w:kern w:val="0"/>
                <w:sz w:val="20"/>
                <w:szCs w:val="20"/>
              </w:rPr>
              <w:t>万元</w:t>
            </w:r>
          </w:p>
        </w:tc>
      </w:tr>
      <w:tr w:rsidR="00494CEF" w:rsidRPr="00C4441B" w:rsidTr="00B62282">
        <w:trPr>
          <w:gridAfter w:val="1"/>
          <w:wAfter w:w="39" w:type="dxa"/>
          <w:jc w:val="center"/>
        </w:trPr>
        <w:tc>
          <w:tcPr>
            <w:tcW w:w="759" w:type="dxa"/>
            <w:vMerge/>
            <w:tcBorders>
              <w:top w:val="single" w:sz="8" w:space="0" w:color="auto"/>
              <w:left w:val="single" w:sz="8" w:space="0" w:color="auto"/>
              <w:bottom w:val="nil"/>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nil"/>
              <w:left w:val="nil"/>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地方教育附加征收率</w:t>
            </w:r>
          </w:p>
        </w:tc>
        <w:tc>
          <w:tcPr>
            <w:tcW w:w="1846" w:type="dxa"/>
            <w:tcBorders>
              <w:top w:val="nil"/>
              <w:left w:val="nil"/>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r w:rsidRPr="00C4441B">
              <w:rPr>
                <w:rFonts w:ascii="Times New Roman" w:eastAsia="仿宋_GB2312" w:hAnsi="Times New Roman"/>
                <w:kern w:val="0"/>
                <w:sz w:val="22"/>
              </w:rPr>
              <w:t>%</w:t>
            </w:r>
          </w:p>
        </w:tc>
        <w:tc>
          <w:tcPr>
            <w:tcW w:w="7986" w:type="dxa"/>
            <w:gridSpan w:val="10"/>
            <w:tcBorders>
              <w:top w:val="single" w:sz="4" w:space="0" w:color="auto"/>
              <w:left w:val="nil"/>
              <w:bottom w:val="single" w:sz="4" w:space="0" w:color="auto"/>
              <w:right w:val="single" w:sz="8" w:space="0" w:color="000000"/>
            </w:tcBorders>
            <w:vAlign w:val="center"/>
          </w:tcPr>
          <w:p w:rsidR="00494CEF" w:rsidRPr="00D91428" w:rsidRDefault="00494CEF" w:rsidP="00B62282">
            <w:pPr>
              <w:widowControl/>
              <w:jc w:val="left"/>
              <w:rPr>
                <w:rFonts w:ascii="Times New Roman" w:eastAsia="仿宋_GB2312" w:hAnsi="Times New Roman"/>
                <w:kern w:val="0"/>
                <w:sz w:val="20"/>
                <w:szCs w:val="20"/>
              </w:rPr>
            </w:pPr>
            <w:r w:rsidRPr="00C4441B">
              <w:rPr>
                <w:rFonts w:ascii="Times New Roman" w:eastAsia="仿宋_GB2312" w:hAnsi="Times New Roman"/>
                <w:kern w:val="0"/>
                <w:sz w:val="20"/>
                <w:szCs w:val="20"/>
              </w:rPr>
              <w:t>2017</w:t>
            </w:r>
            <w:r w:rsidRPr="00C4441B">
              <w:rPr>
                <w:rFonts w:ascii="Times New Roman" w:eastAsia="仿宋_GB2312" w:hAnsi="Times New Roman"/>
                <w:kern w:val="0"/>
                <w:sz w:val="20"/>
                <w:szCs w:val="20"/>
              </w:rPr>
              <w:t>年地方教育附加征收数</w:t>
            </w:r>
            <w:r w:rsidRPr="00D91428">
              <w:rPr>
                <w:rFonts w:ascii="Times New Roman" w:eastAsia="仿宋_GB2312" w:hAnsi="Times New Roman"/>
                <w:kern w:val="0"/>
                <w:sz w:val="20"/>
                <w:szCs w:val="20"/>
              </w:rPr>
              <w:t xml:space="preserve">      </w:t>
            </w:r>
            <w:r w:rsidRPr="00C4441B">
              <w:rPr>
                <w:rFonts w:ascii="Times New Roman" w:eastAsia="仿宋_GB2312" w:hAnsi="Times New Roman"/>
                <w:kern w:val="0"/>
                <w:sz w:val="20"/>
                <w:szCs w:val="20"/>
              </w:rPr>
              <w:t>万元和</w:t>
            </w:r>
            <w:r w:rsidRPr="00D91428">
              <w:rPr>
                <w:rFonts w:ascii="Times New Roman" w:eastAsia="仿宋_GB2312" w:hAnsi="Times New Roman"/>
                <w:kern w:val="0"/>
                <w:sz w:val="20"/>
                <w:szCs w:val="20"/>
              </w:rPr>
              <w:t>“</w:t>
            </w:r>
            <w:r w:rsidRPr="00C4441B">
              <w:rPr>
                <w:rFonts w:ascii="Times New Roman" w:eastAsia="仿宋_GB2312" w:hAnsi="Times New Roman"/>
                <w:kern w:val="0"/>
                <w:sz w:val="20"/>
                <w:szCs w:val="20"/>
              </w:rPr>
              <w:t>三税</w:t>
            </w:r>
            <w:r w:rsidRPr="00D91428">
              <w:rPr>
                <w:rFonts w:ascii="Times New Roman" w:eastAsia="仿宋_GB2312" w:hAnsi="Times New Roman"/>
                <w:kern w:val="0"/>
                <w:sz w:val="20"/>
                <w:szCs w:val="20"/>
              </w:rPr>
              <w:t>”</w:t>
            </w:r>
            <w:r w:rsidRPr="00C4441B">
              <w:rPr>
                <w:rFonts w:ascii="Times New Roman" w:eastAsia="仿宋_GB2312" w:hAnsi="Times New Roman"/>
                <w:kern w:val="0"/>
                <w:sz w:val="20"/>
                <w:szCs w:val="20"/>
              </w:rPr>
              <w:t>征收数</w:t>
            </w:r>
            <w:r w:rsidRPr="00D91428">
              <w:rPr>
                <w:rFonts w:ascii="Times New Roman" w:eastAsia="仿宋_GB2312" w:hAnsi="Times New Roman"/>
                <w:kern w:val="0"/>
                <w:sz w:val="20"/>
                <w:szCs w:val="20"/>
              </w:rPr>
              <w:t xml:space="preserve">       </w:t>
            </w:r>
            <w:r w:rsidRPr="00C4441B">
              <w:rPr>
                <w:rFonts w:ascii="Times New Roman" w:eastAsia="仿宋_GB2312" w:hAnsi="Times New Roman"/>
                <w:kern w:val="0"/>
                <w:sz w:val="20"/>
                <w:szCs w:val="20"/>
              </w:rPr>
              <w:t>万元</w:t>
            </w:r>
          </w:p>
        </w:tc>
      </w:tr>
      <w:tr w:rsidR="00494CEF" w:rsidRPr="00C4441B" w:rsidTr="00B62282">
        <w:trPr>
          <w:gridAfter w:val="1"/>
          <w:wAfter w:w="39" w:type="dxa"/>
          <w:cantSplit/>
          <w:jc w:val="center"/>
        </w:trPr>
        <w:tc>
          <w:tcPr>
            <w:tcW w:w="759" w:type="dxa"/>
            <w:vMerge/>
            <w:tcBorders>
              <w:top w:val="single" w:sz="8" w:space="0" w:color="auto"/>
              <w:left w:val="single" w:sz="8"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nil"/>
              <w:left w:val="nil"/>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从土地出让收益中计</w:t>
            </w:r>
            <w:proofErr w:type="gramStart"/>
            <w:r w:rsidRPr="00C4441B">
              <w:rPr>
                <w:rFonts w:ascii="Times New Roman" w:eastAsia="仿宋_GB2312" w:hAnsi="Times New Roman"/>
                <w:kern w:val="0"/>
                <w:sz w:val="22"/>
              </w:rPr>
              <w:t>提教育</w:t>
            </w:r>
            <w:proofErr w:type="gramEnd"/>
            <w:r w:rsidRPr="00C4441B">
              <w:rPr>
                <w:rFonts w:ascii="Times New Roman" w:eastAsia="仿宋_GB2312" w:hAnsi="Times New Roman"/>
                <w:kern w:val="0"/>
                <w:sz w:val="22"/>
              </w:rPr>
              <w:t>资金的比例</w:t>
            </w:r>
          </w:p>
        </w:tc>
        <w:tc>
          <w:tcPr>
            <w:tcW w:w="1846" w:type="dxa"/>
            <w:tcBorders>
              <w:top w:val="nil"/>
              <w:left w:val="nil"/>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r w:rsidRPr="00C4441B">
              <w:rPr>
                <w:rFonts w:ascii="Times New Roman" w:eastAsia="仿宋_GB2312" w:hAnsi="Times New Roman"/>
                <w:kern w:val="0"/>
                <w:sz w:val="22"/>
              </w:rPr>
              <w:t>%</w:t>
            </w:r>
          </w:p>
        </w:tc>
        <w:tc>
          <w:tcPr>
            <w:tcW w:w="7986" w:type="dxa"/>
            <w:gridSpan w:val="10"/>
            <w:tcBorders>
              <w:top w:val="single" w:sz="4" w:space="0" w:color="auto"/>
              <w:left w:val="nil"/>
              <w:bottom w:val="single" w:sz="4" w:space="0" w:color="auto"/>
              <w:right w:val="single" w:sz="8" w:space="0" w:color="000000"/>
            </w:tcBorders>
            <w:vAlign w:val="center"/>
          </w:tcPr>
          <w:p w:rsidR="00494CEF" w:rsidRPr="00D91428" w:rsidRDefault="00494CEF" w:rsidP="00B62282">
            <w:pPr>
              <w:widowControl/>
              <w:jc w:val="left"/>
              <w:rPr>
                <w:rFonts w:ascii="Times New Roman" w:eastAsia="仿宋_GB2312" w:hAnsi="Times New Roman"/>
                <w:kern w:val="0"/>
                <w:sz w:val="20"/>
                <w:szCs w:val="20"/>
              </w:rPr>
            </w:pPr>
            <w:r w:rsidRPr="00C4441B">
              <w:rPr>
                <w:rFonts w:ascii="Times New Roman" w:eastAsia="仿宋_GB2312" w:hAnsi="Times New Roman"/>
                <w:kern w:val="0"/>
                <w:sz w:val="20"/>
                <w:szCs w:val="20"/>
              </w:rPr>
              <w:t>2017</w:t>
            </w:r>
            <w:r w:rsidRPr="00C4441B">
              <w:rPr>
                <w:rFonts w:ascii="Times New Roman" w:eastAsia="仿宋_GB2312" w:hAnsi="Times New Roman"/>
                <w:kern w:val="0"/>
                <w:sz w:val="20"/>
                <w:szCs w:val="20"/>
              </w:rPr>
              <w:t>年从土地出让收益中计</w:t>
            </w:r>
            <w:proofErr w:type="gramStart"/>
            <w:r w:rsidRPr="00C4441B">
              <w:rPr>
                <w:rFonts w:ascii="Times New Roman" w:eastAsia="仿宋_GB2312" w:hAnsi="Times New Roman"/>
                <w:kern w:val="0"/>
                <w:sz w:val="20"/>
                <w:szCs w:val="20"/>
              </w:rPr>
              <w:t>提教育</w:t>
            </w:r>
            <w:proofErr w:type="gramEnd"/>
            <w:r w:rsidRPr="00C4441B">
              <w:rPr>
                <w:rFonts w:ascii="Times New Roman" w:eastAsia="仿宋_GB2312" w:hAnsi="Times New Roman"/>
                <w:kern w:val="0"/>
                <w:sz w:val="20"/>
                <w:szCs w:val="20"/>
              </w:rPr>
              <w:t>资金数</w:t>
            </w:r>
            <w:r w:rsidRPr="00D91428">
              <w:rPr>
                <w:rFonts w:ascii="Times New Roman" w:eastAsia="仿宋_GB2312" w:hAnsi="Times New Roman"/>
                <w:kern w:val="0"/>
                <w:sz w:val="20"/>
                <w:szCs w:val="20"/>
              </w:rPr>
              <w:t xml:space="preserve">    </w:t>
            </w:r>
            <w:r w:rsidRPr="00C4441B">
              <w:rPr>
                <w:rFonts w:ascii="Times New Roman" w:eastAsia="仿宋_GB2312" w:hAnsi="Times New Roman"/>
                <w:kern w:val="0"/>
                <w:sz w:val="20"/>
                <w:szCs w:val="20"/>
              </w:rPr>
              <w:t>万元和土地出让收益总额</w:t>
            </w:r>
            <w:r w:rsidRPr="00D91428">
              <w:rPr>
                <w:rFonts w:ascii="Times New Roman" w:eastAsia="仿宋_GB2312" w:hAnsi="Times New Roman"/>
                <w:kern w:val="0"/>
                <w:sz w:val="20"/>
                <w:szCs w:val="20"/>
              </w:rPr>
              <w:t xml:space="preserve">      </w:t>
            </w:r>
            <w:r w:rsidRPr="00C4441B">
              <w:rPr>
                <w:rFonts w:ascii="Times New Roman" w:eastAsia="仿宋_GB2312" w:hAnsi="Times New Roman"/>
                <w:kern w:val="0"/>
                <w:sz w:val="20"/>
                <w:szCs w:val="20"/>
              </w:rPr>
              <w:t>万元</w:t>
            </w:r>
          </w:p>
        </w:tc>
      </w:tr>
      <w:tr w:rsidR="00494CEF" w:rsidRPr="00C4441B" w:rsidTr="00B62282">
        <w:trPr>
          <w:gridAfter w:val="1"/>
          <w:wAfter w:w="39" w:type="dxa"/>
          <w:trHeight w:val="515"/>
          <w:jc w:val="center"/>
        </w:trPr>
        <w:tc>
          <w:tcPr>
            <w:tcW w:w="759" w:type="dxa"/>
            <w:vMerge w:val="restart"/>
            <w:tcBorders>
              <w:top w:val="single" w:sz="4" w:space="0" w:color="auto"/>
              <w:left w:val="single" w:sz="4" w:space="0" w:color="auto"/>
              <w:bottom w:val="single" w:sz="4" w:space="0" w:color="auto"/>
              <w:right w:val="single" w:sz="4" w:space="0" w:color="auto"/>
            </w:tcBorders>
            <w:textDirection w:val="tbRlV"/>
            <w:vAlign w:val="center"/>
          </w:tcPr>
          <w:p w:rsidR="00494CEF" w:rsidRPr="00D91428" w:rsidRDefault="00494CEF" w:rsidP="00B62282">
            <w:pPr>
              <w:widowControl/>
              <w:jc w:val="center"/>
              <w:rPr>
                <w:rFonts w:ascii="Times New Roman" w:eastAsia="仿宋_GB2312" w:hAnsi="Times New Roman"/>
                <w:b/>
                <w:bCs/>
                <w:kern w:val="0"/>
                <w:sz w:val="22"/>
              </w:rPr>
            </w:pPr>
            <w:r w:rsidRPr="00C4441B">
              <w:rPr>
                <w:rFonts w:ascii="Times New Roman" w:eastAsia="仿宋_GB2312" w:hAnsi="Times New Roman"/>
                <w:b/>
                <w:bCs/>
                <w:kern w:val="0"/>
                <w:sz w:val="22"/>
              </w:rPr>
              <w:t>生均拨款机制建立情况</w:t>
            </w: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bCs/>
                <w:kern w:val="0"/>
                <w:sz w:val="22"/>
              </w:rPr>
            </w:pPr>
            <w:r w:rsidRPr="00C4441B">
              <w:rPr>
                <w:rFonts w:ascii="Times New Roman" w:eastAsia="仿宋_GB2312" w:hAnsi="Times New Roman"/>
                <w:b/>
                <w:bCs/>
                <w:kern w:val="0"/>
                <w:sz w:val="22"/>
              </w:rPr>
              <w:t>具体指标</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spacing w:line="240" w:lineRule="exact"/>
              <w:jc w:val="center"/>
              <w:rPr>
                <w:rFonts w:ascii="Times New Roman" w:eastAsia="仿宋_GB2312" w:hAnsi="Times New Roman"/>
                <w:b/>
                <w:bCs/>
                <w:kern w:val="0"/>
                <w:sz w:val="22"/>
              </w:rPr>
            </w:pPr>
            <w:r w:rsidRPr="00C4441B">
              <w:rPr>
                <w:rFonts w:ascii="Times New Roman" w:eastAsia="仿宋_GB2312" w:hAnsi="Times New Roman"/>
                <w:b/>
                <w:bCs/>
                <w:kern w:val="0"/>
                <w:sz w:val="22"/>
              </w:rPr>
              <w:t>2017</w:t>
            </w:r>
            <w:r w:rsidRPr="00C4441B">
              <w:rPr>
                <w:rFonts w:ascii="Times New Roman" w:eastAsia="仿宋_GB2312" w:hAnsi="Times New Roman"/>
                <w:b/>
                <w:bCs/>
                <w:kern w:val="0"/>
                <w:sz w:val="22"/>
              </w:rPr>
              <w:t>年标准</w:t>
            </w: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spacing w:line="240" w:lineRule="exact"/>
              <w:jc w:val="center"/>
              <w:rPr>
                <w:rFonts w:ascii="Times New Roman" w:eastAsia="仿宋_GB2312" w:hAnsi="Times New Roman"/>
                <w:b/>
                <w:bCs/>
                <w:kern w:val="0"/>
                <w:sz w:val="22"/>
              </w:rPr>
            </w:pPr>
            <w:r w:rsidRPr="00C4441B">
              <w:rPr>
                <w:rFonts w:ascii="Times New Roman" w:eastAsia="仿宋_GB2312" w:hAnsi="Times New Roman"/>
                <w:b/>
                <w:bCs/>
                <w:kern w:val="0"/>
                <w:sz w:val="22"/>
              </w:rPr>
              <w:t>2018</w:t>
            </w:r>
            <w:r w:rsidRPr="00C4441B">
              <w:rPr>
                <w:rFonts w:ascii="Times New Roman" w:eastAsia="仿宋_GB2312" w:hAnsi="Times New Roman"/>
                <w:b/>
                <w:bCs/>
                <w:kern w:val="0"/>
                <w:sz w:val="22"/>
              </w:rPr>
              <w:t>年标准</w:t>
            </w:r>
          </w:p>
        </w:tc>
        <w:tc>
          <w:tcPr>
            <w:tcW w:w="3570" w:type="dxa"/>
            <w:gridSpan w:val="6"/>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bCs/>
                <w:kern w:val="0"/>
                <w:sz w:val="22"/>
              </w:rPr>
            </w:pPr>
            <w:r w:rsidRPr="00C4441B">
              <w:rPr>
                <w:rFonts w:ascii="Times New Roman" w:eastAsia="仿宋_GB2312" w:hAnsi="Times New Roman"/>
                <w:b/>
                <w:bCs/>
                <w:kern w:val="0"/>
                <w:sz w:val="22"/>
              </w:rPr>
              <w:t>备注（含教育费附加安排）</w:t>
            </w:r>
          </w:p>
        </w:tc>
        <w:tc>
          <w:tcPr>
            <w:tcW w:w="1518"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bCs/>
                <w:kern w:val="0"/>
                <w:sz w:val="22"/>
              </w:rPr>
            </w:pPr>
            <w:r w:rsidRPr="00C4441B">
              <w:rPr>
                <w:rFonts w:ascii="Times New Roman" w:eastAsia="仿宋_GB2312" w:hAnsi="Times New Roman"/>
                <w:b/>
                <w:bCs/>
                <w:kern w:val="0"/>
                <w:sz w:val="22"/>
              </w:rPr>
              <w:t>附报材料</w:t>
            </w: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spacing w:val="1"/>
                <w:w w:val="94"/>
                <w:kern w:val="0"/>
                <w:sz w:val="22"/>
              </w:rPr>
              <w:t>公办幼儿园公用经费拨款标准（不含保教费</w:t>
            </w:r>
            <w:r w:rsidRPr="00C4441B">
              <w:rPr>
                <w:rFonts w:ascii="Times New Roman" w:eastAsia="仿宋_GB2312" w:hAnsi="Times New Roman"/>
                <w:spacing w:val="-6"/>
                <w:w w:val="94"/>
                <w:kern w:val="0"/>
                <w:sz w:val="22"/>
              </w:rPr>
              <w:t>）</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3570" w:type="dxa"/>
            <w:gridSpan w:val="6"/>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1518" w:type="dxa"/>
            <w:vMerge w:val="restart"/>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0"/>
                <w:szCs w:val="20"/>
              </w:rPr>
            </w:pPr>
            <w:r w:rsidRPr="00C4441B">
              <w:rPr>
                <w:rFonts w:ascii="Times New Roman" w:eastAsia="仿宋_GB2312" w:hAnsi="Times New Roman"/>
                <w:kern w:val="0"/>
                <w:sz w:val="20"/>
                <w:szCs w:val="20"/>
              </w:rPr>
              <w:t>请分别提供</w:t>
            </w:r>
            <w:r w:rsidRPr="00D91428">
              <w:rPr>
                <w:rFonts w:ascii="Times New Roman" w:eastAsia="仿宋_GB2312" w:hAnsi="Times New Roman"/>
                <w:kern w:val="0"/>
                <w:sz w:val="20"/>
                <w:szCs w:val="20"/>
              </w:rPr>
              <w:t>2017</w:t>
            </w:r>
            <w:r w:rsidRPr="00C4441B">
              <w:rPr>
                <w:rFonts w:ascii="Times New Roman" w:eastAsia="仿宋_GB2312" w:hAnsi="Times New Roman"/>
                <w:kern w:val="0"/>
                <w:sz w:val="20"/>
                <w:szCs w:val="20"/>
              </w:rPr>
              <w:t>和</w:t>
            </w:r>
            <w:r w:rsidRPr="00D91428">
              <w:rPr>
                <w:rFonts w:ascii="Times New Roman" w:eastAsia="仿宋_GB2312" w:hAnsi="Times New Roman"/>
                <w:kern w:val="0"/>
                <w:sz w:val="20"/>
                <w:szCs w:val="20"/>
              </w:rPr>
              <w:t>2018</w:t>
            </w:r>
            <w:r w:rsidRPr="00C4441B">
              <w:rPr>
                <w:rFonts w:ascii="Times New Roman" w:eastAsia="仿宋_GB2312" w:hAnsi="Times New Roman"/>
                <w:kern w:val="0"/>
                <w:sz w:val="20"/>
                <w:szCs w:val="20"/>
              </w:rPr>
              <w:t>年政策文件、经费下达文件或指标通知单等。</w:t>
            </w: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普惠性民办幼儿园公用经费拨款标准</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3570" w:type="dxa"/>
            <w:gridSpan w:val="6"/>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0"/>
                <w:szCs w:val="20"/>
              </w:rPr>
            </w:pPr>
            <w:r w:rsidRPr="00C4441B">
              <w:rPr>
                <w:rFonts w:ascii="Times New Roman" w:eastAsia="仿宋_GB2312" w:hAnsi="Times New Roman"/>
                <w:kern w:val="0"/>
                <w:sz w:val="20"/>
                <w:szCs w:val="20"/>
              </w:rPr>
              <w:t>义务教育学校公用经费拨款标准</w:t>
            </w:r>
            <w:r w:rsidRPr="00D91428">
              <w:rPr>
                <w:rFonts w:ascii="Times New Roman" w:eastAsia="仿宋_GB2312" w:hAnsi="Times New Roman"/>
                <w:kern w:val="0"/>
                <w:sz w:val="20"/>
                <w:szCs w:val="20"/>
              </w:rPr>
              <w:t>(</w:t>
            </w:r>
            <w:r w:rsidRPr="00C4441B">
              <w:rPr>
                <w:rFonts w:ascii="Times New Roman" w:eastAsia="仿宋_GB2312" w:hAnsi="Times New Roman"/>
                <w:kern w:val="0"/>
                <w:sz w:val="20"/>
                <w:szCs w:val="20"/>
              </w:rPr>
              <w:t>小学</w:t>
            </w:r>
            <w:r w:rsidRPr="00D91428">
              <w:rPr>
                <w:rFonts w:ascii="Times New Roman" w:eastAsia="仿宋_GB2312" w:hAnsi="Times New Roman"/>
                <w:kern w:val="0"/>
                <w:sz w:val="20"/>
                <w:szCs w:val="20"/>
              </w:rPr>
              <w:t>/</w:t>
            </w:r>
            <w:r w:rsidRPr="00C4441B">
              <w:rPr>
                <w:rFonts w:ascii="Times New Roman" w:eastAsia="仿宋_GB2312" w:hAnsi="Times New Roman"/>
                <w:kern w:val="0"/>
                <w:sz w:val="20"/>
                <w:szCs w:val="20"/>
              </w:rPr>
              <w:t>初中</w:t>
            </w:r>
            <w:r w:rsidRPr="00D91428">
              <w:rPr>
                <w:rFonts w:ascii="Times New Roman" w:eastAsia="仿宋_GB2312" w:hAnsi="Times New Roman"/>
                <w:kern w:val="0"/>
                <w:sz w:val="20"/>
                <w:szCs w:val="20"/>
              </w:rPr>
              <w:t>)</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3570" w:type="dxa"/>
            <w:gridSpan w:val="6"/>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0"/>
                <w:szCs w:val="20"/>
              </w:rPr>
            </w:pPr>
            <w:r w:rsidRPr="00C4441B">
              <w:rPr>
                <w:rFonts w:ascii="Times New Roman" w:eastAsia="仿宋_GB2312" w:hAnsi="Times New Roman"/>
                <w:kern w:val="0"/>
                <w:sz w:val="20"/>
                <w:szCs w:val="20"/>
              </w:rPr>
              <w:t>教育主管部门核准、接受政府委托、承担义务教育的民办学校公用经费拨款标准（小学</w:t>
            </w:r>
            <w:r w:rsidRPr="00D91428">
              <w:rPr>
                <w:rFonts w:ascii="Times New Roman" w:eastAsia="仿宋_GB2312" w:hAnsi="Times New Roman"/>
                <w:kern w:val="0"/>
                <w:sz w:val="20"/>
                <w:szCs w:val="20"/>
              </w:rPr>
              <w:t>/</w:t>
            </w:r>
            <w:r w:rsidRPr="00C4441B">
              <w:rPr>
                <w:rFonts w:ascii="Times New Roman" w:eastAsia="仿宋_GB2312" w:hAnsi="Times New Roman"/>
                <w:kern w:val="0"/>
                <w:sz w:val="20"/>
                <w:szCs w:val="20"/>
              </w:rPr>
              <w:t>初中）</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3570" w:type="dxa"/>
            <w:gridSpan w:val="6"/>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普通高中公用经费拨款标准（不含学费）</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3570" w:type="dxa"/>
            <w:gridSpan w:val="6"/>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特殊教育学校公用经费拨款标准</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3570" w:type="dxa"/>
            <w:gridSpan w:val="6"/>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特殊教育随班就读学生公用经费拨款标准</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3570" w:type="dxa"/>
            <w:gridSpan w:val="6"/>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中等职业学校拨款标准</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3570" w:type="dxa"/>
            <w:gridSpan w:val="6"/>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 xml:space="preserve">      </w:t>
            </w:r>
            <w:r w:rsidRPr="00C4441B">
              <w:rPr>
                <w:rFonts w:ascii="Times New Roman" w:eastAsia="仿宋_GB2312" w:hAnsi="Times New Roman"/>
                <w:kern w:val="0"/>
                <w:sz w:val="22"/>
              </w:rPr>
              <w:t>其中：公用经费</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3570" w:type="dxa"/>
            <w:gridSpan w:val="6"/>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高等学校生均拨款标准（本科）（不含学费）</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3570" w:type="dxa"/>
            <w:gridSpan w:val="6"/>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spacing w:val="3"/>
                <w:w w:val="85"/>
                <w:kern w:val="0"/>
                <w:sz w:val="22"/>
              </w:rPr>
              <w:t>高等学校生均拨款标准（高职高专）（不含学费</w:t>
            </w:r>
            <w:r w:rsidRPr="00C4441B">
              <w:rPr>
                <w:rFonts w:ascii="Times New Roman" w:eastAsia="仿宋_GB2312" w:hAnsi="Times New Roman"/>
                <w:spacing w:val="-29"/>
                <w:w w:val="85"/>
                <w:kern w:val="0"/>
                <w:sz w:val="22"/>
              </w:rPr>
              <w:t>）</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3570" w:type="dxa"/>
            <w:gridSpan w:val="6"/>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cantSplit/>
          <w:jc w:val="center"/>
        </w:trPr>
        <w:tc>
          <w:tcPr>
            <w:tcW w:w="759" w:type="dxa"/>
            <w:vMerge w:val="restart"/>
            <w:tcBorders>
              <w:top w:val="single" w:sz="4" w:space="0" w:color="auto"/>
              <w:left w:val="single" w:sz="4" w:space="0" w:color="auto"/>
              <w:bottom w:val="single" w:sz="4" w:space="0" w:color="auto"/>
              <w:right w:val="single" w:sz="4" w:space="0" w:color="auto"/>
            </w:tcBorders>
            <w:textDirection w:val="tbRlV"/>
            <w:vAlign w:val="center"/>
          </w:tcPr>
          <w:p w:rsidR="00494CEF" w:rsidRPr="00D91428" w:rsidRDefault="00494CEF" w:rsidP="00B62282">
            <w:pPr>
              <w:widowControl/>
              <w:jc w:val="center"/>
              <w:rPr>
                <w:rFonts w:ascii="Times New Roman" w:eastAsia="仿宋_GB2312" w:hAnsi="Times New Roman"/>
                <w:b/>
                <w:bCs/>
                <w:kern w:val="0"/>
                <w:sz w:val="22"/>
              </w:rPr>
            </w:pPr>
            <w:r w:rsidRPr="00C4441B">
              <w:rPr>
                <w:rFonts w:ascii="Times New Roman" w:eastAsia="仿宋_GB2312" w:hAnsi="Times New Roman"/>
                <w:b/>
                <w:bCs/>
                <w:kern w:val="0"/>
                <w:sz w:val="22"/>
              </w:rPr>
              <w:t>政府资助体系</w:t>
            </w: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bCs/>
                <w:kern w:val="0"/>
                <w:sz w:val="22"/>
              </w:rPr>
            </w:pPr>
            <w:r w:rsidRPr="00C4441B">
              <w:rPr>
                <w:rFonts w:ascii="Times New Roman" w:eastAsia="仿宋_GB2312" w:hAnsi="Times New Roman"/>
                <w:b/>
                <w:bCs/>
                <w:kern w:val="0"/>
                <w:sz w:val="22"/>
              </w:rPr>
              <w:t>具体指标</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spacing w:line="240" w:lineRule="exact"/>
              <w:jc w:val="center"/>
              <w:rPr>
                <w:rFonts w:ascii="Times New Roman" w:eastAsia="仿宋_GB2312" w:hAnsi="Times New Roman"/>
                <w:b/>
                <w:bCs/>
                <w:kern w:val="0"/>
                <w:sz w:val="22"/>
              </w:rPr>
            </w:pPr>
            <w:r w:rsidRPr="00C4441B">
              <w:rPr>
                <w:rFonts w:ascii="Times New Roman" w:eastAsia="仿宋_GB2312" w:hAnsi="Times New Roman"/>
                <w:b/>
                <w:bCs/>
                <w:kern w:val="0"/>
                <w:sz w:val="22"/>
              </w:rPr>
              <w:t>现行标准</w:t>
            </w:r>
          </w:p>
          <w:p w:rsidR="00494CEF" w:rsidRPr="00D91428" w:rsidRDefault="00494CEF" w:rsidP="00B62282">
            <w:pPr>
              <w:widowControl/>
              <w:spacing w:line="240" w:lineRule="exact"/>
              <w:jc w:val="center"/>
              <w:rPr>
                <w:rFonts w:ascii="Times New Roman" w:eastAsia="仿宋_GB2312" w:hAnsi="Times New Roman"/>
                <w:b/>
                <w:bCs/>
                <w:kern w:val="0"/>
                <w:sz w:val="22"/>
              </w:rPr>
            </w:pPr>
            <w:r w:rsidRPr="00C4441B">
              <w:rPr>
                <w:rFonts w:ascii="Times New Roman" w:eastAsia="仿宋_GB2312" w:hAnsi="Times New Roman"/>
                <w:b/>
                <w:bCs/>
                <w:kern w:val="0"/>
                <w:sz w:val="22"/>
              </w:rPr>
              <w:t>（单位：元）</w:t>
            </w: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bCs/>
                <w:kern w:val="0"/>
                <w:sz w:val="22"/>
              </w:rPr>
            </w:pPr>
            <w:r w:rsidRPr="00C4441B">
              <w:rPr>
                <w:rFonts w:ascii="Times New Roman" w:eastAsia="仿宋_GB2312" w:hAnsi="Times New Roman"/>
                <w:b/>
                <w:bCs/>
                <w:kern w:val="0"/>
                <w:sz w:val="22"/>
              </w:rPr>
              <w:t>资助面（</w:t>
            </w:r>
            <w:r w:rsidRPr="00D91428">
              <w:rPr>
                <w:rFonts w:ascii="Times New Roman" w:eastAsia="仿宋_GB2312" w:hAnsi="Times New Roman"/>
                <w:b/>
                <w:bCs/>
                <w:kern w:val="0"/>
                <w:sz w:val="22"/>
              </w:rPr>
              <w:t>%</w:t>
            </w:r>
            <w:r w:rsidRPr="00C4441B">
              <w:rPr>
                <w:rFonts w:ascii="Times New Roman" w:eastAsia="仿宋_GB2312" w:hAnsi="Times New Roman"/>
                <w:b/>
                <w:bCs/>
                <w:kern w:val="0"/>
                <w:sz w:val="22"/>
              </w:rPr>
              <w:t>）</w:t>
            </w: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bCs/>
                <w:kern w:val="0"/>
                <w:sz w:val="22"/>
              </w:rPr>
            </w:pPr>
            <w:r w:rsidRPr="00C4441B">
              <w:rPr>
                <w:rFonts w:ascii="Times New Roman" w:eastAsia="仿宋_GB2312" w:hAnsi="Times New Roman"/>
                <w:b/>
                <w:bCs/>
                <w:kern w:val="0"/>
                <w:sz w:val="22"/>
              </w:rPr>
              <w:t>资助学生数（人）</w:t>
            </w:r>
          </w:p>
        </w:tc>
        <w:tc>
          <w:tcPr>
            <w:tcW w:w="15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bCs/>
                <w:kern w:val="0"/>
                <w:sz w:val="22"/>
              </w:rPr>
            </w:pPr>
            <w:r w:rsidRPr="00C4441B">
              <w:rPr>
                <w:rFonts w:ascii="Times New Roman" w:eastAsia="仿宋_GB2312" w:hAnsi="Times New Roman"/>
                <w:b/>
                <w:bCs/>
                <w:kern w:val="0"/>
                <w:sz w:val="22"/>
              </w:rPr>
              <w:t>说明</w:t>
            </w:r>
          </w:p>
        </w:tc>
        <w:tc>
          <w:tcPr>
            <w:tcW w:w="1518" w:type="dxa"/>
            <w:vMerge w:val="restart"/>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spacing w:line="280" w:lineRule="exact"/>
              <w:jc w:val="left"/>
              <w:rPr>
                <w:rFonts w:ascii="Times New Roman" w:eastAsia="仿宋_GB2312" w:hAnsi="Times New Roman"/>
                <w:kern w:val="0"/>
                <w:sz w:val="20"/>
                <w:szCs w:val="20"/>
              </w:rPr>
            </w:pPr>
            <w:r w:rsidRPr="00C4441B">
              <w:rPr>
                <w:rFonts w:ascii="Times New Roman" w:eastAsia="仿宋_GB2312" w:hAnsi="Times New Roman"/>
                <w:kern w:val="0"/>
                <w:sz w:val="20"/>
                <w:szCs w:val="20"/>
              </w:rPr>
              <w:t>说明包括资助分类分档、城乡学校校际分配办法差异等。请分别提供</w:t>
            </w:r>
            <w:r w:rsidRPr="00D91428">
              <w:rPr>
                <w:rFonts w:ascii="Times New Roman" w:eastAsia="仿宋_GB2312" w:hAnsi="Times New Roman"/>
                <w:kern w:val="0"/>
                <w:sz w:val="20"/>
                <w:szCs w:val="20"/>
              </w:rPr>
              <w:t>2018</w:t>
            </w:r>
            <w:r w:rsidRPr="00C4441B">
              <w:rPr>
                <w:rFonts w:ascii="Times New Roman" w:eastAsia="仿宋_GB2312" w:hAnsi="Times New Roman"/>
                <w:kern w:val="0"/>
                <w:sz w:val="20"/>
                <w:szCs w:val="20"/>
              </w:rPr>
              <w:t>年政策文件、经费下达文件或</w:t>
            </w:r>
            <w:r w:rsidRPr="00C4441B">
              <w:rPr>
                <w:rFonts w:ascii="Times New Roman" w:eastAsia="仿宋_GB2312" w:hAnsi="Times New Roman"/>
                <w:kern w:val="0"/>
                <w:sz w:val="20"/>
                <w:szCs w:val="20"/>
              </w:rPr>
              <w:lastRenderedPageBreak/>
              <w:t>指标通知单等。</w:t>
            </w: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幼儿园资助标准</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585" w:type="dxa"/>
            <w:gridSpan w:val="2"/>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cantSplit/>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3365" w:type="dxa"/>
            <w:vMerge w:val="restart"/>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义务教育家庭经济困难学生生活补助</w:t>
            </w:r>
          </w:p>
        </w:tc>
        <w:tc>
          <w:tcPr>
            <w:tcW w:w="1020" w:type="dxa"/>
            <w:tcBorders>
              <w:top w:val="single" w:sz="4" w:space="0" w:color="auto"/>
              <w:left w:val="single" w:sz="4" w:space="0" w:color="auto"/>
              <w:bottom w:val="single" w:sz="4" w:space="0" w:color="auto"/>
              <w:right w:val="single" w:sz="4" w:space="0" w:color="auto"/>
            </w:tcBorders>
            <w:shd w:val="clear" w:color="auto" w:fill="FFFFFF"/>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小学</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585" w:type="dxa"/>
            <w:gridSpan w:val="2"/>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3365"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2"/>
              </w:rPr>
            </w:pPr>
          </w:p>
        </w:tc>
        <w:tc>
          <w:tcPr>
            <w:tcW w:w="1020" w:type="dxa"/>
            <w:tcBorders>
              <w:top w:val="single" w:sz="4" w:space="0" w:color="auto"/>
              <w:left w:val="single" w:sz="4" w:space="0" w:color="auto"/>
              <w:bottom w:val="single" w:sz="4" w:space="0" w:color="auto"/>
              <w:right w:val="single" w:sz="4" w:space="0" w:color="auto"/>
            </w:tcBorders>
            <w:shd w:val="clear" w:color="auto" w:fill="FFFFFF"/>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初中</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585" w:type="dxa"/>
            <w:gridSpan w:val="2"/>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3365" w:type="dxa"/>
            <w:vMerge w:val="restart"/>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 xml:space="preserve">  </w:t>
            </w:r>
            <w:r w:rsidRPr="00C4441B">
              <w:rPr>
                <w:rFonts w:ascii="Times New Roman" w:eastAsia="仿宋_GB2312" w:hAnsi="Times New Roman"/>
                <w:kern w:val="0"/>
                <w:sz w:val="22"/>
              </w:rPr>
              <w:t>其中：</w:t>
            </w:r>
            <w:proofErr w:type="gramStart"/>
            <w:r w:rsidRPr="00C4441B">
              <w:rPr>
                <w:rFonts w:ascii="Times New Roman" w:eastAsia="仿宋_GB2312" w:hAnsi="Times New Roman"/>
                <w:kern w:val="0"/>
                <w:sz w:val="22"/>
              </w:rPr>
              <w:t>城乡低保家庭</w:t>
            </w:r>
            <w:proofErr w:type="gramEnd"/>
            <w:r w:rsidRPr="00C4441B">
              <w:rPr>
                <w:rFonts w:ascii="Times New Roman" w:eastAsia="仿宋_GB2312" w:hAnsi="Times New Roman"/>
                <w:kern w:val="0"/>
                <w:sz w:val="22"/>
              </w:rPr>
              <w:t>学生</w:t>
            </w:r>
          </w:p>
        </w:tc>
        <w:tc>
          <w:tcPr>
            <w:tcW w:w="1020" w:type="dxa"/>
            <w:tcBorders>
              <w:top w:val="single" w:sz="4" w:space="0" w:color="auto"/>
              <w:left w:val="single" w:sz="4" w:space="0" w:color="auto"/>
              <w:bottom w:val="single" w:sz="4" w:space="0" w:color="auto"/>
              <w:right w:val="single" w:sz="4" w:space="0" w:color="auto"/>
            </w:tcBorders>
            <w:shd w:val="clear" w:color="auto" w:fill="FFFFFF"/>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小学</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 w:val="22"/>
              </w:rPr>
            </w:pPr>
            <w:r w:rsidRPr="00C4441B">
              <w:rPr>
                <w:rFonts w:ascii="Times New Roman" w:eastAsia="仿宋_GB2312" w:hAnsi="Times New Roman"/>
                <w:kern w:val="0"/>
                <w:sz w:val="22"/>
              </w:rPr>
              <w:t xml:space="preserve">　</w:t>
            </w:r>
          </w:p>
        </w:tc>
        <w:tc>
          <w:tcPr>
            <w:tcW w:w="1585" w:type="dxa"/>
            <w:gridSpan w:val="2"/>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3365"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2"/>
              </w:rPr>
            </w:pPr>
          </w:p>
        </w:tc>
        <w:tc>
          <w:tcPr>
            <w:tcW w:w="1020" w:type="dxa"/>
            <w:tcBorders>
              <w:top w:val="single" w:sz="4" w:space="0" w:color="auto"/>
              <w:left w:val="single" w:sz="4" w:space="0" w:color="auto"/>
              <w:bottom w:val="single" w:sz="4" w:space="0" w:color="auto"/>
              <w:right w:val="single" w:sz="4" w:space="0" w:color="auto"/>
            </w:tcBorders>
            <w:shd w:val="clear" w:color="auto" w:fill="FFFFFF"/>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初中</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jc w:val="center"/>
              <w:rPr>
                <w:rFonts w:ascii="Times New Roman" w:eastAsia="仿宋_GB2312" w:hAnsi="Times New Roman"/>
                <w:kern w:val="0"/>
                <w:sz w:val="22"/>
              </w:rPr>
            </w:pPr>
          </w:p>
        </w:tc>
        <w:tc>
          <w:tcPr>
            <w:tcW w:w="1585" w:type="dxa"/>
            <w:gridSpan w:val="2"/>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中等职业学校免学费补助标准</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0"/>
                <w:szCs w:val="20"/>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585" w:type="dxa"/>
            <w:gridSpan w:val="2"/>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中等职业学校国家助学金</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585" w:type="dxa"/>
            <w:gridSpan w:val="2"/>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gridAfter w:val="1"/>
          <w:wAfter w:w="39" w:type="dxa"/>
          <w:cantSplit/>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 w:val="22"/>
              </w:rPr>
            </w:pP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kern w:val="0"/>
                <w:sz w:val="22"/>
              </w:rPr>
            </w:pPr>
            <w:r w:rsidRPr="00C4441B">
              <w:rPr>
                <w:rFonts w:ascii="Times New Roman" w:eastAsia="仿宋_GB2312" w:hAnsi="Times New Roman"/>
                <w:kern w:val="0"/>
                <w:sz w:val="22"/>
              </w:rPr>
              <w:t>普通高中国家助学金</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2898" w:type="dxa"/>
            <w:gridSpan w:val="3"/>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 w:val="22"/>
              </w:rPr>
            </w:pPr>
          </w:p>
        </w:tc>
        <w:tc>
          <w:tcPr>
            <w:tcW w:w="1585" w:type="dxa"/>
            <w:gridSpan w:val="2"/>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c>
          <w:tcPr>
            <w:tcW w:w="1518"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 w:val="20"/>
                <w:szCs w:val="20"/>
              </w:rPr>
            </w:pPr>
          </w:p>
        </w:tc>
      </w:tr>
      <w:tr w:rsidR="00494CEF" w:rsidRPr="00C4441B" w:rsidTr="00B62282">
        <w:trPr>
          <w:trHeight w:val="289"/>
          <w:jc w:val="center"/>
        </w:trPr>
        <w:tc>
          <w:tcPr>
            <w:tcW w:w="759" w:type="dxa"/>
            <w:vMerge w:val="restart"/>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jc w:val="center"/>
              <w:rPr>
                <w:rFonts w:ascii="Times New Roman" w:eastAsia="仿宋_GB2312" w:hAnsi="Times New Roman"/>
                <w:b/>
                <w:bCs/>
                <w:kern w:val="0"/>
                <w:szCs w:val="21"/>
              </w:rPr>
            </w:pPr>
            <w:r w:rsidRPr="00C4441B">
              <w:rPr>
                <w:rFonts w:ascii="Times New Roman" w:eastAsia="仿宋_GB2312" w:hAnsi="Times New Roman"/>
                <w:b/>
                <w:bCs/>
                <w:kern w:val="0"/>
                <w:szCs w:val="21"/>
              </w:rPr>
              <w:t>教</w:t>
            </w:r>
          </w:p>
          <w:p w:rsidR="00494CEF" w:rsidRPr="00D91428" w:rsidRDefault="00494CEF" w:rsidP="00B62282">
            <w:pPr>
              <w:jc w:val="center"/>
              <w:rPr>
                <w:rFonts w:ascii="Times New Roman" w:eastAsia="仿宋_GB2312" w:hAnsi="Times New Roman"/>
                <w:b/>
                <w:bCs/>
                <w:kern w:val="0"/>
                <w:szCs w:val="21"/>
              </w:rPr>
            </w:pPr>
            <w:r w:rsidRPr="00C4441B">
              <w:rPr>
                <w:rFonts w:ascii="Times New Roman" w:eastAsia="仿宋_GB2312" w:hAnsi="Times New Roman"/>
                <w:b/>
                <w:bCs/>
                <w:kern w:val="0"/>
                <w:szCs w:val="21"/>
              </w:rPr>
              <w:t>育</w:t>
            </w:r>
          </w:p>
          <w:p w:rsidR="00494CEF" w:rsidRPr="00D91428" w:rsidRDefault="00494CEF" w:rsidP="00B62282">
            <w:pPr>
              <w:jc w:val="center"/>
              <w:rPr>
                <w:rFonts w:ascii="Times New Roman" w:eastAsia="仿宋_GB2312" w:hAnsi="Times New Roman"/>
                <w:b/>
                <w:bCs/>
                <w:kern w:val="0"/>
                <w:szCs w:val="21"/>
              </w:rPr>
            </w:pPr>
            <w:r w:rsidRPr="00C4441B">
              <w:rPr>
                <w:rFonts w:ascii="Times New Roman" w:eastAsia="仿宋_GB2312" w:hAnsi="Times New Roman"/>
                <w:b/>
                <w:bCs/>
                <w:kern w:val="0"/>
                <w:szCs w:val="21"/>
              </w:rPr>
              <w:t>重</w:t>
            </w:r>
          </w:p>
          <w:p w:rsidR="00494CEF" w:rsidRPr="00D91428" w:rsidRDefault="00494CEF" w:rsidP="00B62282">
            <w:pPr>
              <w:jc w:val="center"/>
              <w:rPr>
                <w:rFonts w:ascii="Times New Roman" w:eastAsia="仿宋_GB2312" w:hAnsi="Times New Roman"/>
                <w:b/>
                <w:bCs/>
                <w:kern w:val="0"/>
                <w:szCs w:val="21"/>
              </w:rPr>
            </w:pPr>
            <w:r w:rsidRPr="00C4441B">
              <w:rPr>
                <w:rFonts w:ascii="Times New Roman" w:eastAsia="仿宋_GB2312" w:hAnsi="Times New Roman"/>
                <w:b/>
                <w:bCs/>
                <w:kern w:val="0"/>
                <w:szCs w:val="21"/>
              </w:rPr>
              <w:t>点</w:t>
            </w:r>
          </w:p>
          <w:p w:rsidR="00494CEF" w:rsidRPr="00D91428" w:rsidRDefault="00494CEF" w:rsidP="00B62282">
            <w:pPr>
              <w:jc w:val="center"/>
              <w:rPr>
                <w:rFonts w:ascii="Times New Roman" w:eastAsia="仿宋_GB2312" w:hAnsi="Times New Roman"/>
                <w:b/>
                <w:bCs/>
                <w:kern w:val="0"/>
                <w:szCs w:val="21"/>
              </w:rPr>
            </w:pPr>
            <w:r w:rsidRPr="00C4441B">
              <w:rPr>
                <w:rFonts w:ascii="Times New Roman" w:eastAsia="仿宋_GB2312" w:hAnsi="Times New Roman"/>
                <w:b/>
                <w:bCs/>
                <w:kern w:val="0"/>
                <w:szCs w:val="21"/>
              </w:rPr>
              <w:t>工</w:t>
            </w:r>
          </w:p>
          <w:p w:rsidR="00494CEF" w:rsidRPr="00D91428" w:rsidRDefault="00494CEF" w:rsidP="00B62282">
            <w:pPr>
              <w:jc w:val="center"/>
              <w:rPr>
                <w:rFonts w:ascii="Times New Roman" w:eastAsia="仿宋_GB2312" w:hAnsi="Times New Roman"/>
                <w:b/>
                <w:bCs/>
                <w:kern w:val="0"/>
                <w:szCs w:val="21"/>
              </w:rPr>
            </w:pPr>
            <w:r w:rsidRPr="00C4441B">
              <w:rPr>
                <w:rFonts w:ascii="Times New Roman" w:eastAsia="仿宋_GB2312" w:hAnsi="Times New Roman"/>
                <w:b/>
                <w:bCs/>
                <w:kern w:val="0"/>
                <w:szCs w:val="21"/>
              </w:rPr>
              <w:t>作</w:t>
            </w:r>
          </w:p>
        </w:tc>
        <w:tc>
          <w:tcPr>
            <w:tcW w:w="438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bCs/>
                <w:kern w:val="0"/>
                <w:szCs w:val="21"/>
              </w:rPr>
            </w:pPr>
            <w:r w:rsidRPr="00C4441B">
              <w:rPr>
                <w:rFonts w:ascii="Times New Roman" w:eastAsia="仿宋_GB2312" w:hAnsi="Times New Roman"/>
                <w:b/>
                <w:bCs/>
                <w:kern w:val="0"/>
                <w:szCs w:val="21"/>
              </w:rPr>
              <w:t>具体指标</w:t>
            </w:r>
          </w:p>
        </w:tc>
        <w:tc>
          <w:tcPr>
            <w:tcW w:w="8314" w:type="dxa"/>
            <w:gridSpan w:val="10"/>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填报内容</w:t>
            </w:r>
          </w:p>
        </w:tc>
        <w:tc>
          <w:tcPr>
            <w:tcW w:w="1557"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b/>
                <w:kern w:val="0"/>
                <w:szCs w:val="21"/>
              </w:rPr>
            </w:pPr>
            <w:r w:rsidRPr="00C4441B">
              <w:rPr>
                <w:rFonts w:ascii="Times New Roman" w:eastAsia="仿宋_GB2312" w:hAnsi="Times New Roman"/>
                <w:b/>
                <w:kern w:val="0"/>
                <w:szCs w:val="21"/>
              </w:rPr>
              <w:t>附报材料</w:t>
            </w:r>
          </w:p>
        </w:tc>
      </w:tr>
      <w:tr w:rsidR="00494CEF" w:rsidRPr="00C4441B" w:rsidTr="00B62282">
        <w:trPr>
          <w:trHeight w:val="267"/>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val="restart"/>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bCs/>
                <w:kern w:val="0"/>
                <w:szCs w:val="21"/>
              </w:rPr>
              <w:t>改薄资金向农村学校倾斜</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时间</w:t>
            </w:r>
          </w:p>
        </w:tc>
        <w:tc>
          <w:tcPr>
            <w:tcW w:w="3490" w:type="dxa"/>
            <w:gridSpan w:val="5"/>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当年本级安排资金</w:t>
            </w:r>
          </w:p>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（万元，含中央和省补助资金）</w:t>
            </w:r>
          </w:p>
        </w:tc>
        <w:tc>
          <w:tcPr>
            <w:tcW w:w="2978" w:type="dxa"/>
            <w:gridSpan w:val="4"/>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其中安排给乡镇学校的资金（万元，含中央和省补助资金）</w:t>
            </w:r>
          </w:p>
        </w:tc>
        <w:tc>
          <w:tcPr>
            <w:tcW w:w="1557" w:type="dxa"/>
            <w:gridSpan w:val="2"/>
            <w:vMerge w:val="restart"/>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left"/>
              <w:rPr>
                <w:rFonts w:ascii="Times New Roman" w:eastAsia="仿宋_GB2312" w:hAnsi="Times New Roman"/>
                <w:b/>
                <w:kern w:val="0"/>
                <w:szCs w:val="21"/>
              </w:rPr>
            </w:pPr>
            <w:r w:rsidRPr="00C4441B">
              <w:rPr>
                <w:rFonts w:ascii="Times New Roman" w:eastAsia="仿宋_GB2312" w:hAnsi="Times New Roman"/>
                <w:kern w:val="0"/>
                <w:sz w:val="20"/>
                <w:szCs w:val="20"/>
              </w:rPr>
              <w:t>请分别提供当年政策文件、经费下达文件或指标通知单等。</w:t>
            </w:r>
          </w:p>
        </w:tc>
      </w:tr>
      <w:tr w:rsidR="00494CEF" w:rsidRPr="00C4441B" w:rsidTr="00B62282">
        <w:trPr>
          <w:trHeight w:val="272"/>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Cs w:val="21"/>
              </w:rPr>
            </w:pP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kern w:val="0"/>
                <w:szCs w:val="21"/>
              </w:rPr>
              <w:t>2016</w:t>
            </w:r>
            <w:r w:rsidRPr="00C4441B">
              <w:rPr>
                <w:rFonts w:ascii="Times New Roman" w:eastAsia="仿宋_GB2312" w:hAnsi="Times New Roman"/>
                <w:kern w:val="0"/>
                <w:szCs w:val="21"/>
              </w:rPr>
              <w:t>年</w:t>
            </w:r>
          </w:p>
        </w:tc>
        <w:tc>
          <w:tcPr>
            <w:tcW w:w="3490" w:type="dxa"/>
            <w:gridSpan w:val="5"/>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2978"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272"/>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Cs w:val="21"/>
              </w:rPr>
            </w:pP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kern w:val="0"/>
                <w:szCs w:val="21"/>
              </w:rPr>
              <w:t>2017</w:t>
            </w:r>
            <w:r w:rsidRPr="00C4441B">
              <w:rPr>
                <w:rFonts w:ascii="Times New Roman" w:eastAsia="仿宋_GB2312" w:hAnsi="Times New Roman"/>
                <w:kern w:val="0"/>
                <w:szCs w:val="21"/>
              </w:rPr>
              <w:t>年</w:t>
            </w:r>
          </w:p>
        </w:tc>
        <w:tc>
          <w:tcPr>
            <w:tcW w:w="3490" w:type="dxa"/>
            <w:gridSpan w:val="5"/>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2978"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275"/>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Cs w:val="21"/>
              </w:rPr>
            </w:pP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kern w:val="0"/>
                <w:szCs w:val="21"/>
              </w:rPr>
              <w:t>2018</w:t>
            </w:r>
            <w:r w:rsidRPr="00C4441B">
              <w:rPr>
                <w:rFonts w:ascii="Times New Roman" w:eastAsia="仿宋_GB2312" w:hAnsi="Times New Roman"/>
                <w:kern w:val="0"/>
                <w:szCs w:val="21"/>
              </w:rPr>
              <w:t>年</w:t>
            </w:r>
          </w:p>
        </w:tc>
        <w:tc>
          <w:tcPr>
            <w:tcW w:w="3490" w:type="dxa"/>
            <w:gridSpan w:val="5"/>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2978"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409"/>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val="restart"/>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bCs/>
                <w:kern w:val="0"/>
                <w:szCs w:val="21"/>
              </w:rPr>
              <w:t>对受县级人民政府委托举办义务教育的民办学校同等安排生均公用经费拨款</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时间</w:t>
            </w:r>
          </w:p>
        </w:tc>
        <w:tc>
          <w:tcPr>
            <w:tcW w:w="6468" w:type="dxa"/>
            <w:gridSpan w:val="9"/>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b/>
                <w:kern w:val="0"/>
                <w:szCs w:val="21"/>
              </w:rPr>
              <w:t>当年本级安排资金（万元，含中央和省补助资金）</w:t>
            </w: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288"/>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Cs w:val="21"/>
              </w:rPr>
            </w:pP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kern w:val="0"/>
                <w:szCs w:val="21"/>
              </w:rPr>
              <w:t>2016</w:t>
            </w:r>
            <w:r w:rsidRPr="00C4441B">
              <w:rPr>
                <w:rFonts w:ascii="Times New Roman" w:eastAsia="仿宋_GB2312" w:hAnsi="Times New Roman"/>
                <w:kern w:val="0"/>
                <w:szCs w:val="21"/>
              </w:rPr>
              <w:t>年</w:t>
            </w:r>
          </w:p>
        </w:tc>
        <w:tc>
          <w:tcPr>
            <w:tcW w:w="6468" w:type="dxa"/>
            <w:gridSpan w:val="9"/>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288"/>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Cs w:val="21"/>
              </w:rPr>
            </w:pP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kern w:val="0"/>
                <w:szCs w:val="21"/>
              </w:rPr>
              <w:t>2017</w:t>
            </w:r>
            <w:r w:rsidRPr="00C4441B">
              <w:rPr>
                <w:rFonts w:ascii="Times New Roman" w:eastAsia="仿宋_GB2312" w:hAnsi="Times New Roman"/>
                <w:kern w:val="0"/>
                <w:szCs w:val="21"/>
              </w:rPr>
              <w:t>年</w:t>
            </w:r>
          </w:p>
        </w:tc>
        <w:tc>
          <w:tcPr>
            <w:tcW w:w="6468" w:type="dxa"/>
            <w:gridSpan w:val="9"/>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252"/>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kern w:val="0"/>
                <w:szCs w:val="21"/>
              </w:rPr>
            </w:pP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kern w:val="0"/>
                <w:szCs w:val="21"/>
              </w:rPr>
              <w:t>2018</w:t>
            </w:r>
            <w:r w:rsidRPr="00C4441B">
              <w:rPr>
                <w:rFonts w:ascii="Times New Roman" w:eastAsia="仿宋_GB2312" w:hAnsi="Times New Roman"/>
                <w:kern w:val="0"/>
                <w:szCs w:val="21"/>
              </w:rPr>
              <w:t>年</w:t>
            </w:r>
          </w:p>
        </w:tc>
        <w:tc>
          <w:tcPr>
            <w:tcW w:w="6468" w:type="dxa"/>
            <w:gridSpan w:val="9"/>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252"/>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val="restart"/>
            <w:tcBorders>
              <w:top w:val="single" w:sz="4" w:space="0" w:color="auto"/>
              <w:left w:val="single" w:sz="4" w:space="0" w:color="auto"/>
              <w:bottom w:val="nil"/>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kern w:val="0"/>
                <w:szCs w:val="21"/>
              </w:rPr>
              <w:t>落实学前教育生均公用经费拨款</w:t>
            </w:r>
          </w:p>
        </w:tc>
        <w:tc>
          <w:tcPr>
            <w:tcW w:w="1846" w:type="dxa"/>
            <w:vMerge w:val="restart"/>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时间</w:t>
            </w:r>
          </w:p>
        </w:tc>
        <w:tc>
          <w:tcPr>
            <w:tcW w:w="3773" w:type="dxa"/>
            <w:gridSpan w:val="6"/>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公办园</w:t>
            </w:r>
          </w:p>
        </w:tc>
        <w:tc>
          <w:tcPr>
            <w:tcW w:w="2695" w:type="dxa"/>
            <w:gridSpan w:val="3"/>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非营利性民办园</w:t>
            </w: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252"/>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tcBorders>
              <w:top w:val="single" w:sz="4" w:space="0" w:color="auto"/>
              <w:left w:val="single" w:sz="4" w:space="0" w:color="auto"/>
              <w:bottom w:val="nil"/>
              <w:right w:val="single" w:sz="4" w:space="0" w:color="auto"/>
            </w:tcBorders>
            <w:vAlign w:val="center"/>
          </w:tcPr>
          <w:p w:rsidR="00494CEF" w:rsidRPr="00C4441B" w:rsidRDefault="00494CEF" w:rsidP="00B62282">
            <w:pPr>
              <w:widowControl/>
              <w:jc w:val="left"/>
              <w:rPr>
                <w:rFonts w:ascii="Times New Roman" w:eastAsia="仿宋_GB2312" w:hAnsi="Times New Roman"/>
                <w:kern w:val="0"/>
                <w:szCs w:val="21"/>
              </w:rPr>
            </w:pPr>
          </w:p>
        </w:tc>
        <w:tc>
          <w:tcPr>
            <w:tcW w:w="1846"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c>
          <w:tcPr>
            <w:tcW w:w="1079"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拨款标准（不含保教费，元）</w:t>
            </w:r>
          </w:p>
        </w:tc>
        <w:tc>
          <w:tcPr>
            <w:tcW w:w="1134"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实际享受人数（人）</w:t>
            </w:r>
          </w:p>
        </w:tc>
        <w:tc>
          <w:tcPr>
            <w:tcW w:w="1560" w:type="dxa"/>
            <w:gridSpan w:val="4"/>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实际享受的公办</w:t>
            </w:r>
            <w:proofErr w:type="gramStart"/>
            <w:r w:rsidRPr="00C4441B">
              <w:rPr>
                <w:rFonts w:ascii="Times New Roman" w:eastAsia="仿宋_GB2312" w:hAnsi="Times New Roman"/>
                <w:b/>
                <w:kern w:val="0"/>
                <w:szCs w:val="21"/>
              </w:rPr>
              <w:t>园范围</w:t>
            </w:r>
            <w:proofErr w:type="gramEnd"/>
          </w:p>
        </w:tc>
        <w:tc>
          <w:tcPr>
            <w:tcW w:w="1275" w:type="dxa"/>
            <w:gridSpan w:val="2"/>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拨款标准（不含保教费，元）</w:t>
            </w:r>
          </w:p>
        </w:tc>
        <w:tc>
          <w:tcPr>
            <w:tcW w:w="1420"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实际享受人数（人）</w:t>
            </w: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252"/>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tcBorders>
              <w:top w:val="single" w:sz="4" w:space="0" w:color="auto"/>
              <w:left w:val="single" w:sz="4" w:space="0" w:color="auto"/>
              <w:bottom w:val="nil"/>
              <w:right w:val="single" w:sz="4" w:space="0" w:color="auto"/>
            </w:tcBorders>
            <w:vAlign w:val="center"/>
          </w:tcPr>
          <w:p w:rsidR="00494CEF" w:rsidRPr="00C4441B" w:rsidRDefault="00494CEF" w:rsidP="00B62282">
            <w:pPr>
              <w:widowControl/>
              <w:jc w:val="left"/>
              <w:rPr>
                <w:rFonts w:ascii="Times New Roman" w:eastAsia="仿宋_GB2312" w:hAnsi="Times New Roman"/>
                <w:kern w:val="0"/>
                <w:szCs w:val="21"/>
              </w:rPr>
            </w:pP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kern w:val="0"/>
                <w:szCs w:val="21"/>
              </w:rPr>
              <w:t>2017</w:t>
            </w:r>
            <w:r w:rsidRPr="00C4441B">
              <w:rPr>
                <w:rFonts w:ascii="Times New Roman" w:eastAsia="仿宋_GB2312" w:hAnsi="Times New Roman"/>
                <w:kern w:val="0"/>
                <w:szCs w:val="21"/>
              </w:rPr>
              <w:t>年</w:t>
            </w:r>
          </w:p>
        </w:tc>
        <w:tc>
          <w:tcPr>
            <w:tcW w:w="1079"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560"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420"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252"/>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tcBorders>
              <w:top w:val="single" w:sz="4" w:space="0" w:color="auto"/>
              <w:left w:val="single" w:sz="4" w:space="0" w:color="auto"/>
              <w:bottom w:val="nil"/>
              <w:right w:val="single" w:sz="4" w:space="0" w:color="auto"/>
            </w:tcBorders>
            <w:vAlign w:val="center"/>
          </w:tcPr>
          <w:p w:rsidR="00494CEF" w:rsidRPr="00C4441B" w:rsidRDefault="00494CEF" w:rsidP="00B62282">
            <w:pPr>
              <w:widowControl/>
              <w:jc w:val="left"/>
              <w:rPr>
                <w:rFonts w:ascii="Times New Roman" w:eastAsia="仿宋_GB2312" w:hAnsi="Times New Roman"/>
                <w:kern w:val="0"/>
                <w:szCs w:val="21"/>
              </w:rPr>
            </w:pP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kern w:val="0"/>
                <w:szCs w:val="21"/>
              </w:rPr>
              <w:t>2018</w:t>
            </w:r>
            <w:r w:rsidRPr="00C4441B">
              <w:rPr>
                <w:rFonts w:ascii="Times New Roman" w:eastAsia="仿宋_GB2312" w:hAnsi="Times New Roman"/>
                <w:kern w:val="0"/>
                <w:szCs w:val="21"/>
              </w:rPr>
              <w:t>年</w:t>
            </w:r>
          </w:p>
        </w:tc>
        <w:tc>
          <w:tcPr>
            <w:tcW w:w="1079"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560"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420" w:type="dxa"/>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252"/>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val="restart"/>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Cs/>
                <w:kern w:val="0"/>
                <w:szCs w:val="21"/>
              </w:rPr>
            </w:pPr>
            <w:r w:rsidRPr="00C4441B">
              <w:rPr>
                <w:rFonts w:ascii="Times New Roman" w:eastAsia="仿宋_GB2312" w:hAnsi="Times New Roman"/>
                <w:bCs/>
                <w:kern w:val="0"/>
                <w:szCs w:val="21"/>
              </w:rPr>
              <w:t>免除普通高中建档立卡</w:t>
            </w:r>
          </w:p>
          <w:p w:rsidR="00494CEF" w:rsidRPr="00D91428" w:rsidRDefault="00494CEF" w:rsidP="00B62282">
            <w:pPr>
              <w:widowControl/>
              <w:jc w:val="center"/>
              <w:rPr>
                <w:rFonts w:ascii="Times New Roman" w:eastAsia="仿宋_GB2312" w:hAnsi="Times New Roman"/>
                <w:bCs/>
                <w:kern w:val="0"/>
                <w:szCs w:val="21"/>
              </w:rPr>
            </w:pPr>
            <w:r w:rsidRPr="00C4441B">
              <w:rPr>
                <w:rFonts w:ascii="Times New Roman" w:eastAsia="仿宋_GB2312" w:hAnsi="Times New Roman"/>
                <w:bCs/>
                <w:kern w:val="0"/>
                <w:szCs w:val="21"/>
              </w:rPr>
              <w:t>家庭经济困难学生学杂费</w:t>
            </w: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时间</w:t>
            </w:r>
          </w:p>
        </w:tc>
        <w:tc>
          <w:tcPr>
            <w:tcW w:w="3347" w:type="dxa"/>
            <w:gridSpan w:val="4"/>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符合条件的学生人数（人）</w:t>
            </w:r>
          </w:p>
        </w:tc>
        <w:tc>
          <w:tcPr>
            <w:tcW w:w="3121" w:type="dxa"/>
            <w:gridSpan w:val="5"/>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当年本级安排资金</w:t>
            </w:r>
          </w:p>
          <w:p w:rsidR="00494CEF" w:rsidRPr="00D91428" w:rsidRDefault="00494CEF" w:rsidP="00B62282">
            <w:pPr>
              <w:widowControl/>
              <w:jc w:val="center"/>
              <w:rPr>
                <w:rFonts w:ascii="Times New Roman" w:eastAsia="仿宋_GB2312" w:hAnsi="Times New Roman"/>
                <w:b/>
                <w:kern w:val="0"/>
                <w:szCs w:val="21"/>
              </w:rPr>
            </w:pPr>
            <w:r w:rsidRPr="00C4441B">
              <w:rPr>
                <w:rFonts w:ascii="Times New Roman" w:eastAsia="仿宋_GB2312" w:hAnsi="Times New Roman"/>
                <w:b/>
                <w:kern w:val="0"/>
                <w:szCs w:val="21"/>
              </w:rPr>
              <w:t>（万元，含中央和省补助资金）</w:t>
            </w: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252"/>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Cs/>
                <w:kern w:val="0"/>
                <w:szCs w:val="21"/>
              </w:rPr>
            </w:pP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kern w:val="0"/>
                <w:szCs w:val="21"/>
              </w:rPr>
              <w:t>2017</w:t>
            </w:r>
            <w:r w:rsidRPr="00C4441B">
              <w:rPr>
                <w:rFonts w:ascii="Times New Roman" w:eastAsia="仿宋_GB2312" w:hAnsi="Times New Roman"/>
                <w:kern w:val="0"/>
                <w:szCs w:val="21"/>
              </w:rPr>
              <w:t>年秋季学期</w:t>
            </w:r>
          </w:p>
        </w:tc>
        <w:tc>
          <w:tcPr>
            <w:tcW w:w="3347"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3121" w:type="dxa"/>
            <w:gridSpan w:val="5"/>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252"/>
          <w:jc w:val="center"/>
        </w:trPr>
        <w:tc>
          <w:tcPr>
            <w:tcW w:w="759" w:type="dxa"/>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bCs/>
                <w:kern w:val="0"/>
                <w:szCs w:val="21"/>
              </w:rPr>
            </w:pPr>
          </w:p>
        </w:tc>
        <w:tc>
          <w:tcPr>
            <w:tcW w:w="4385"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Cs/>
                <w:kern w:val="0"/>
                <w:szCs w:val="21"/>
              </w:rPr>
            </w:pPr>
          </w:p>
        </w:tc>
        <w:tc>
          <w:tcPr>
            <w:tcW w:w="1846" w:type="dxa"/>
            <w:tcBorders>
              <w:top w:val="single" w:sz="4" w:space="0" w:color="auto"/>
              <w:left w:val="single" w:sz="4" w:space="0" w:color="auto"/>
              <w:bottom w:val="single" w:sz="4" w:space="0" w:color="auto"/>
              <w:right w:val="single" w:sz="4" w:space="0" w:color="auto"/>
            </w:tcBorders>
            <w:vAlign w:val="center"/>
          </w:tcPr>
          <w:p w:rsidR="00494CEF" w:rsidRPr="00D91428" w:rsidRDefault="00494CEF" w:rsidP="00B62282">
            <w:pPr>
              <w:widowControl/>
              <w:jc w:val="center"/>
              <w:rPr>
                <w:rFonts w:ascii="Times New Roman" w:eastAsia="仿宋_GB2312" w:hAnsi="Times New Roman"/>
                <w:kern w:val="0"/>
                <w:szCs w:val="21"/>
              </w:rPr>
            </w:pPr>
            <w:r w:rsidRPr="00C4441B">
              <w:rPr>
                <w:rFonts w:ascii="Times New Roman" w:eastAsia="仿宋_GB2312" w:hAnsi="Times New Roman"/>
                <w:kern w:val="0"/>
                <w:szCs w:val="21"/>
              </w:rPr>
              <w:t>2018</w:t>
            </w:r>
            <w:r w:rsidRPr="00C4441B">
              <w:rPr>
                <w:rFonts w:ascii="Times New Roman" w:eastAsia="仿宋_GB2312" w:hAnsi="Times New Roman"/>
                <w:kern w:val="0"/>
                <w:szCs w:val="21"/>
              </w:rPr>
              <w:t>年春季学期</w:t>
            </w:r>
          </w:p>
        </w:tc>
        <w:tc>
          <w:tcPr>
            <w:tcW w:w="3347" w:type="dxa"/>
            <w:gridSpan w:val="4"/>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3121" w:type="dxa"/>
            <w:gridSpan w:val="5"/>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center"/>
              <w:rPr>
                <w:rFonts w:ascii="Times New Roman" w:eastAsia="仿宋_GB2312" w:hAnsi="Times New Roman"/>
                <w:kern w:val="0"/>
                <w:szCs w:val="21"/>
              </w:rPr>
            </w:pPr>
          </w:p>
        </w:tc>
        <w:tc>
          <w:tcPr>
            <w:tcW w:w="1557" w:type="dxa"/>
            <w:gridSpan w:val="2"/>
            <w:vMerge/>
            <w:tcBorders>
              <w:top w:val="single" w:sz="4" w:space="0" w:color="auto"/>
              <w:left w:val="single" w:sz="4" w:space="0" w:color="auto"/>
              <w:bottom w:val="single" w:sz="4" w:space="0" w:color="auto"/>
              <w:right w:val="single" w:sz="4" w:space="0" w:color="auto"/>
            </w:tcBorders>
            <w:vAlign w:val="center"/>
          </w:tcPr>
          <w:p w:rsidR="00494CEF" w:rsidRPr="00C4441B" w:rsidRDefault="00494CEF" w:rsidP="00B62282">
            <w:pPr>
              <w:widowControl/>
              <w:jc w:val="left"/>
              <w:rPr>
                <w:rFonts w:ascii="Times New Roman" w:eastAsia="仿宋_GB2312" w:hAnsi="Times New Roman"/>
                <w:b/>
                <w:kern w:val="0"/>
                <w:szCs w:val="21"/>
              </w:rPr>
            </w:pPr>
          </w:p>
        </w:tc>
      </w:tr>
      <w:tr w:rsidR="00494CEF" w:rsidRPr="00C4441B" w:rsidTr="00B62282">
        <w:trPr>
          <w:trHeight w:val="375"/>
          <w:jc w:val="center"/>
        </w:trPr>
        <w:tc>
          <w:tcPr>
            <w:tcW w:w="15015" w:type="dxa"/>
            <w:gridSpan w:val="15"/>
            <w:tcBorders>
              <w:top w:val="single" w:sz="4" w:space="0" w:color="auto"/>
              <w:left w:val="nil"/>
              <w:bottom w:val="nil"/>
              <w:right w:val="nil"/>
            </w:tcBorders>
            <w:vAlign w:val="bottom"/>
          </w:tcPr>
          <w:p w:rsidR="00494CEF" w:rsidRPr="00D91428" w:rsidRDefault="00494CEF" w:rsidP="00B62282">
            <w:pPr>
              <w:widowControl/>
              <w:ind w:firstLineChars="200" w:firstLine="420"/>
              <w:jc w:val="left"/>
              <w:rPr>
                <w:rFonts w:ascii="Times New Roman" w:hAnsi="Times New Roman"/>
                <w:kern w:val="0"/>
                <w:szCs w:val="21"/>
              </w:rPr>
            </w:pPr>
            <w:r w:rsidRPr="00C4441B">
              <w:rPr>
                <w:rFonts w:ascii="Times New Roman" w:eastAsia="仿宋_GB2312" w:hAnsi="Times New Roman"/>
                <w:kern w:val="0"/>
                <w:szCs w:val="21"/>
              </w:rPr>
              <w:t>注：</w:t>
            </w:r>
            <w:r w:rsidRPr="00C4441B">
              <w:rPr>
                <w:rFonts w:ascii="Times New Roman" w:eastAsia="仿宋_GB2312" w:hAnsi="Times New Roman"/>
                <w:kern w:val="0"/>
                <w:szCs w:val="21"/>
              </w:rPr>
              <w:t>“</w:t>
            </w:r>
            <w:r w:rsidRPr="00C4441B">
              <w:rPr>
                <w:rFonts w:ascii="Times New Roman" w:eastAsia="仿宋_GB2312" w:hAnsi="Times New Roman"/>
                <w:kern w:val="0"/>
                <w:szCs w:val="21"/>
              </w:rPr>
              <w:t>教育重点工作</w:t>
            </w:r>
            <w:r w:rsidRPr="00C4441B">
              <w:rPr>
                <w:rFonts w:ascii="Times New Roman" w:eastAsia="仿宋_GB2312" w:hAnsi="Times New Roman"/>
                <w:kern w:val="0"/>
                <w:szCs w:val="21"/>
              </w:rPr>
              <w:t>”</w:t>
            </w:r>
            <w:r w:rsidRPr="00C4441B">
              <w:rPr>
                <w:rFonts w:ascii="Times New Roman" w:eastAsia="仿宋_GB2312" w:hAnsi="Times New Roman"/>
                <w:kern w:val="0"/>
                <w:szCs w:val="21"/>
              </w:rPr>
              <w:t>中其他考核内容所需数据，直接从相关监测报告、学籍库等报表中提取。</w:t>
            </w:r>
          </w:p>
        </w:tc>
      </w:tr>
    </w:tbl>
    <w:p w:rsidR="00494CEF" w:rsidRPr="00C4441B" w:rsidRDefault="00494CEF" w:rsidP="00494CEF">
      <w:pPr>
        <w:rPr>
          <w:rFonts w:ascii="Times New Roman" w:eastAsia="仿宋_GB2312" w:hAnsi="Times New Roman"/>
          <w:sz w:val="32"/>
          <w:szCs w:val="32"/>
        </w:rPr>
      </w:pPr>
    </w:p>
    <w:p w:rsidR="00D26B8E" w:rsidRPr="00494CEF" w:rsidRDefault="00D26B8E">
      <w:bookmarkStart w:id="0" w:name="_GoBack"/>
      <w:bookmarkEnd w:id="0"/>
    </w:p>
    <w:sectPr w:rsidR="00D26B8E" w:rsidRPr="00494CEF" w:rsidSect="00C4441B">
      <w:pgSz w:w="16838" w:h="11906" w:orient="landscape"/>
      <w:pgMar w:top="1418" w:right="1440" w:bottom="1418" w:left="1440" w:header="851" w:footer="992" w:gutter="0"/>
      <w:cols w:space="425"/>
      <w:docGrid w:type="linesAndChar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6BA" w:rsidRDefault="00494CEF" w:rsidP="00C866BA">
    <w:pPr>
      <w:pStyle w:val="a3"/>
      <w:framePr w:wrap="around" w:vAnchor="text" w:hAnchor="margin" w:xAlign="outside" w:y="1"/>
      <w:rPr>
        <w:rStyle w:val="a4"/>
      </w:rPr>
    </w:pPr>
    <w:r>
      <w:rPr>
        <w:rStyle w:val="a4"/>
      </w:rPr>
      <w:fldChar w:fldCharType="begin"/>
    </w:r>
    <w:r>
      <w:rPr>
        <w:rStyle w:val="a4"/>
      </w:rPr>
      <w:instrText xml:space="preserve">PAGE  </w:instrText>
    </w:r>
    <w:r>
      <w:rPr>
        <w:rStyle w:val="a4"/>
      </w:rPr>
      <w:fldChar w:fldCharType="end"/>
    </w:r>
  </w:p>
  <w:p w:rsidR="00C866BA" w:rsidRDefault="00494CEF" w:rsidP="00C4441B">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6BA" w:rsidRPr="00C4441B" w:rsidRDefault="00494CEF" w:rsidP="00C4441B">
    <w:pPr>
      <w:pStyle w:val="a3"/>
      <w:framePr w:wrap="around" w:vAnchor="text" w:hAnchor="margin" w:xAlign="outside" w:y="1"/>
      <w:ind w:leftChars="200" w:left="420" w:rightChars="200" w:right="420"/>
      <w:rPr>
        <w:rStyle w:val="a4"/>
        <w:rFonts w:ascii="宋体" w:hAnsi="宋体" w:hint="eastAsia"/>
        <w:sz w:val="28"/>
        <w:szCs w:val="28"/>
      </w:rPr>
    </w:pPr>
    <w:r w:rsidRPr="00C4441B">
      <w:rPr>
        <w:rStyle w:val="a4"/>
        <w:rFonts w:ascii="宋体" w:hAnsi="宋体" w:hint="eastAsia"/>
        <w:sz w:val="28"/>
        <w:szCs w:val="28"/>
      </w:rPr>
      <w:t>—</w:t>
    </w:r>
    <w:r w:rsidRPr="00C4441B">
      <w:rPr>
        <w:rStyle w:val="a4"/>
        <w:rFonts w:ascii="宋体" w:hAnsi="宋体" w:hint="eastAsia"/>
        <w:sz w:val="28"/>
        <w:szCs w:val="28"/>
      </w:rPr>
      <w:fldChar w:fldCharType="begin"/>
    </w:r>
    <w:r w:rsidRPr="00C4441B">
      <w:rPr>
        <w:rStyle w:val="a4"/>
        <w:rFonts w:ascii="宋体" w:hAnsi="宋体" w:hint="eastAsia"/>
        <w:sz w:val="28"/>
        <w:szCs w:val="28"/>
      </w:rPr>
      <w:instrText xml:space="preserve">PAGE  </w:instrText>
    </w:r>
    <w:r w:rsidRPr="00C4441B">
      <w:rPr>
        <w:rStyle w:val="a4"/>
        <w:rFonts w:ascii="宋体" w:hAnsi="宋体" w:hint="eastAsia"/>
        <w:sz w:val="28"/>
        <w:szCs w:val="28"/>
      </w:rPr>
      <w:fldChar w:fldCharType="separate"/>
    </w:r>
    <w:r>
      <w:rPr>
        <w:rStyle w:val="a4"/>
        <w:rFonts w:ascii="宋体" w:hAnsi="宋体"/>
        <w:noProof/>
        <w:sz w:val="28"/>
        <w:szCs w:val="28"/>
      </w:rPr>
      <w:t>3</w:t>
    </w:r>
    <w:r w:rsidRPr="00C4441B">
      <w:rPr>
        <w:rStyle w:val="a4"/>
        <w:rFonts w:ascii="宋体" w:hAnsi="宋体" w:hint="eastAsia"/>
        <w:sz w:val="28"/>
        <w:szCs w:val="28"/>
      </w:rPr>
      <w:fldChar w:fldCharType="end"/>
    </w:r>
    <w:r w:rsidRPr="00C4441B">
      <w:rPr>
        <w:rStyle w:val="a4"/>
        <w:rFonts w:ascii="宋体" w:hAnsi="宋体" w:hint="eastAsia"/>
        <w:sz w:val="28"/>
        <w:szCs w:val="28"/>
      </w:rPr>
      <w:t>—</w:t>
    </w:r>
  </w:p>
  <w:p w:rsidR="00C866BA" w:rsidRDefault="00494CEF" w:rsidP="00C4441B">
    <w:pPr>
      <w:pStyle w:val="a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4CEF"/>
    <w:rsid w:val="00494CEF"/>
    <w:rsid w:val="00D26B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4CEF"/>
    <w:pPr>
      <w:widowControl w:val="0"/>
      <w:jc w:val="both"/>
    </w:pPr>
    <w:rPr>
      <w:rFonts w:ascii="Arial" w:eastAsia="宋体" w:hAnsi="Arial"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494CEF"/>
    <w:pPr>
      <w:tabs>
        <w:tab w:val="center" w:pos="4153"/>
        <w:tab w:val="right" w:pos="8306"/>
      </w:tabs>
      <w:snapToGrid w:val="0"/>
      <w:jc w:val="left"/>
    </w:pPr>
    <w:rPr>
      <w:sz w:val="18"/>
      <w:szCs w:val="18"/>
    </w:rPr>
  </w:style>
  <w:style w:type="character" w:customStyle="1" w:styleId="Char">
    <w:name w:val="页脚 Char"/>
    <w:basedOn w:val="a0"/>
    <w:link w:val="a3"/>
    <w:uiPriority w:val="99"/>
    <w:rsid w:val="00494CEF"/>
    <w:rPr>
      <w:rFonts w:ascii="Arial" w:eastAsia="宋体" w:hAnsi="Arial" w:cs="Times New Roman"/>
      <w:sz w:val="18"/>
      <w:szCs w:val="18"/>
    </w:rPr>
  </w:style>
  <w:style w:type="character" w:styleId="a4">
    <w:name w:val="page number"/>
    <w:basedOn w:val="a0"/>
    <w:rsid w:val="00494CE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4CEF"/>
    <w:pPr>
      <w:widowControl w:val="0"/>
      <w:jc w:val="both"/>
    </w:pPr>
    <w:rPr>
      <w:rFonts w:ascii="Arial" w:eastAsia="宋体" w:hAnsi="Arial"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494CEF"/>
    <w:pPr>
      <w:tabs>
        <w:tab w:val="center" w:pos="4153"/>
        <w:tab w:val="right" w:pos="8306"/>
      </w:tabs>
      <w:snapToGrid w:val="0"/>
      <w:jc w:val="left"/>
    </w:pPr>
    <w:rPr>
      <w:sz w:val="18"/>
      <w:szCs w:val="18"/>
    </w:rPr>
  </w:style>
  <w:style w:type="character" w:customStyle="1" w:styleId="Char">
    <w:name w:val="页脚 Char"/>
    <w:basedOn w:val="a0"/>
    <w:link w:val="a3"/>
    <w:uiPriority w:val="99"/>
    <w:rsid w:val="00494CEF"/>
    <w:rPr>
      <w:rFonts w:ascii="Arial" w:eastAsia="宋体" w:hAnsi="Arial" w:cs="Times New Roman"/>
      <w:sz w:val="18"/>
      <w:szCs w:val="18"/>
    </w:rPr>
  </w:style>
  <w:style w:type="character" w:styleId="a4">
    <w:name w:val="page number"/>
    <w:basedOn w:val="a0"/>
    <w:rsid w:val="00494C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241</Words>
  <Characters>1377</Characters>
  <Application>Microsoft Office Word</Application>
  <DocSecurity>0</DocSecurity>
  <Lines>11</Lines>
  <Paragraphs>3</Paragraphs>
  <ScaleCrop>false</ScaleCrop>
  <Company>JSJYT</Company>
  <LinksUpToDate>false</LinksUpToDate>
  <CharactersWithSpaces>1615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2018-05-08T09:47:00Z</dcterms:created>
  <dcterms:modified xsi:type="dcterms:W3CDTF">2018-05-08T09:47:00Z</dcterms:modified>
</cp:coreProperties>
</file>