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33E" w:rsidRDefault="00CB54CA">
      <w:pPr>
        <w:spacing w:line="580" w:lineRule="exact"/>
        <w:jc w:val="left"/>
        <w:rPr>
          <w:rFonts w:ascii="Times New Roman" w:eastAsia="仿宋_GB2312" w:hAnsi="Times New Roman" w:cs="Times New Roman"/>
          <w:bCs/>
          <w:sz w:val="32"/>
          <w:szCs w:val="32"/>
        </w:rPr>
      </w:pPr>
      <w:r>
        <w:rPr>
          <w:rFonts w:ascii="Times New Roman" w:eastAsia="仿宋_GB2312" w:hAnsi="Times New Roman" w:cs="Times New Roman"/>
          <w:bCs/>
          <w:sz w:val="32"/>
          <w:szCs w:val="32"/>
        </w:rPr>
        <w:t>附件</w:t>
      </w:r>
    </w:p>
    <w:p w:rsidR="006C033E" w:rsidRDefault="00CB54CA">
      <w:pPr>
        <w:spacing w:line="580" w:lineRule="exact"/>
        <w:jc w:val="center"/>
        <w:rPr>
          <w:rFonts w:ascii="Times New Roman" w:eastAsia="华文中宋" w:hAnsi="Times New Roman" w:cs="Times New Roman"/>
          <w:b/>
          <w:bCs/>
          <w:sz w:val="44"/>
          <w:szCs w:val="44"/>
        </w:rPr>
      </w:pPr>
      <w:r>
        <w:rPr>
          <w:rFonts w:ascii="Times New Roman" w:eastAsia="华文中宋" w:hAnsi="Times New Roman" w:cs="Times New Roman"/>
          <w:b/>
          <w:bCs/>
          <w:sz w:val="44"/>
          <w:szCs w:val="44"/>
        </w:rPr>
        <w:t>第二届全国大学生职业规划大赛江苏赛区暨江苏省第十九届大学生职业规划大赛</w:t>
      </w:r>
    </w:p>
    <w:p w:rsidR="006C033E" w:rsidRDefault="00CB54CA">
      <w:pPr>
        <w:spacing w:line="580" w:lineRule="exact"/>
        <w:jc w:val="center"/>
        <w:rPr>
          <w:rFonts w:ascii="Times New Roman" w:eastAsia="华文中宋" w:hAnsi="Times New Roman" w:cs="Times New Roman"/>
          <w:b/>
          <w:bCs/>
          <w:sz w:val="44"/>
          <w:szCs w:val="44"/>
        </w:rPr>
      </w:pPr>
      <w:r>
        <w:rPr>
          <w:rFonts w:ascii="Times New Roman" w:eastAsia="华文中宋" w:hAnsi="Times New Roman" w:cs="Times New Roman"/>
          <w:b/>
          <w:bCs/>
          <w:sz w:val="44"/>
          <w:szCs w:val="44"/>
        </w:rPr>
        <w:t>获奖名单</w:t>
      </w:r>
    </w:p>
    <w:p w:rsidR="006C033E" w:rsidRDefault="006C033E">
      <w:pPr>
        <w:spacing w:line="580" w:lineRule="exact"/>
        <w:jc w:val="center"/>
        <w:rPr>
          <w:rFonts w:ascii="Times New Roman" w:eastAsia="华文中宋" w:hAnsi="Times New Roman" w:cs="Times New Roman"/>
          <w:b/>
          <w:bCs/>
          <w:sz w:val="44"/>
          <w:szCs w:val="44"/>
        </w:rPr>
      </w:pPr>
    </w:p>
    <w:p w:rsidR="006C033E" w:rsidRDefault="00CB54CA">
      <w:pPr>
        <w:pStyle w:val="a7"/>
        <w:numPr>
          <w:ilvl w:val="0"/>
          <w:numId w:val="1"/>
        </w:numPr>
        <w:spacing w:line="580" w:lineRule="exact"/>
        <w:ind w:left="0" w:firstLine="640"/>
        <w:jc w:val="left"/>
        <w:rPr>
          <w:rFonts w:ascii="Times New Roman" w:eastAsia="黑体" w:hAnsi="Times New Roman" w:cs="Times New Roman"/>
          <w:bCs/>
          <w:sz w:val="32"/>
          <w:szCs w:val="32"/>
        </w:rPr>
      </w:pPr>
      <w:r>
        <w:rPr>
          <w:rFonts w:ascii="Times New Roman" w:eastAsia="黑体" w:hAnsi="Times New Roman" w:cs="Times New Roman"/>
          <w:bCs/>
          <w:sz w:val="32"/>
          <w:szCs w:val="32"/>
        </w:rPr>
        <w:t>金奖名单</w:t>
      </w:r>
    </w:p>
    <w:p w:rsidR="006C033E" w:rsidRDefault="00CB54CA">
      <w:pPr>
        <w:pStyle w:val="a7"/>
        <w:numPr>
          <w:ilvl w:val="0"/>
          <w:numId w:val="2"/>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就业赛道高教研究生组（</w:t>
      </w:r>
      <w:r>
        <w:rPr>
          <w:rFonts w:ascii="Times New Roman" w:eastAsia="楷体" w:hAnsi="Times New Roman" w:cs="Times New Roman"/>
          <w:bCs/>
          <w:sz w:val="32"/>
          <w:szCs w:val="32"/>
        </w:rPr>
        <w:t>5</w:t>
      </w:r>
      <w:r>
        <w:rPr>
          <w:rFonts w:ascii="Times New Roman" w:eastAsia="楷体" w:hAnsi="Times New Roman" w:cs="Times New Roman"/>
          <w:bCs/>
          <w:sz w:val="32"/>
          <w:szCs w:val="32"/>
        </w:rPr>
        <w:t>人）</w:t>
      </w:r>
    </w:p>
    <w:tbl>
      <w:tblPr>
        <w:tblW w:w="8505" w:type="dxa"/>
        <w:tblLook w:val="04A0" w:firstRow="1" w:lastRow="0" w:firstColumn="1" w:lastColumn="0" w:noHBand="0" w:noVBand="1"/>
      </w:tblPr>
      <w:tblGrid>
        <w:gridCol w:w="3544"/>
        <w:gridCol w:w="4961"/>
      </w:tblGrid>
      <w:tr w:rsidR="006C033E">
        <w:trPr>
          <w:trHeight w:val="420"/>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孟子琪</w:t>
            </w:r>
          </w:p>
        </w:tc>
        <w:tc>
          <w:tcPr>
            <w:tcW w:w="496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南京大学</w:t>
            </w:r>
          </w:p>
        </w:tc>
      </w:tr>
      <w:tr w:rsidR="006C033E">
        <w:trPr>
          <w:trHeight w:val="420"/>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杜雅莉</w:t>
            </w:r>
          </w:p>
        </w:tc>
        <w:tc>
          <w:tcPr>
            <w:tcW w:w="496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南京大学</w:t>
            </w:r>
          </w:p>
        </w:tc>
      </w:tr>
      <w:tr w:rsidR="006C033E">
        <w:trPr>
          <w:trHeight w:val="420"/>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章志健</w:t>
            </w:r>
          </w:p>
        </w:tc>
        <w:tc>
          <w:tcPr>
            <w:tcW w:w="496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南京航空航天大学</w:t>
            </w:r>
          </w:p>
        </w:tc>
      </w:tr>
      <w:tr w:rsidR="006C033E">
        <w:trPr>
          <w:trHeight w:val="420"/>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陶龙春</w:t>
            </w:r>
          </w:p>
        </w:tc>
        <w:tc>
          <w:tcPr>
            <w:tcW w:w="496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南京理工大学</w:t>
            </w:r>
          </w:p>
        </w:tc>
      </w:tr>
      <w:tr w:rsidR="006C033E">
        <w:trPr>
          <w:trHeight w:val="420"/>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王楚鑫</w:t>
            </w:r>
          </w:p>
        </w:tc>
        <w:tc>
          <w:tcPr>
            <w:tcW w:w="496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扬州大学</w:t>
            </w:r>
          </w:p>
        </w:tc>
      </w:tr>
    </w:tbl>
    <w:p w:rsidR="006C033E" w:rsidRDefault="00CB54CA">
      <w:pPr>
        <w:pStyle w:val="a7"/>
        <w:numPr>
          <w:ilvl w:val="0"/>
          <w:numId w:val="2"/>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就业赛道高教本科生组（</w:t>
      </w:r>
      <w:r>
        <w:rPr>
          <w:rFonts w:ascii="Times New Roman" w:eastAsia="楷体" w:hAnsi="Times New Roman" w:cs="Times New Roman"/>
          <w:bCs/>
          <w:sz w:val="32"/>
          <w:szCs w:val="32"/>
        </w:rPr>
        <w:t>15</w:t>
      </w:r>
      <w:r>
        <w:rPr>
          <w:rFonts w:ascii="Times New Roman" w:eastAsia="楷体" w:hAnsi="Times New Roman" w:cs="Times New Roman"/>
          <w:bCs/>
          <w:sz w:val="32"/>
          <w:szCs w:val="32"/>
        </w:rPr>
        <w:t>人）</w:t>
      </w:r>
    </w:p>
    <w:tbl>
      <w:tblPr>
        <w:tblW w:w="8364" w:type="dxa"/>
        <w:tblLook w:val="04A0" w:firstRow="1" w:lastRow="0" w:firstColumn="1" w:lastColumn="0" w:noHBand="0" w:noVBand="1"/>
      </w:tblPr>
      <w:tblGrid>
        <w:gridCol w:w="4253"/>
        <w:gridCol w:w="4111"/>
      </w:tblGrid>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杨泽宇</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阿卜杜萨比尔</w:t>
            </w:r>
            <w:r>
              <w:rPr>
                <w:rFonts w:ascii="Times New Roman" w:eastAsia="仿宋" w:hAnsi="Times New Roman" w:cs="Times New Roman"/>
                <w:color w:val="000000"/>
                <w:kern w:val="0"/>
                <w:sz w:val="32"/>
                <w:szCs w:val="32"/>
              </w:rPr>
              <w:t>·</w:t>
            </w:r>
            <w:r>
              <w:rPr>
                <w:rFonts w:ascii="Times New Roman" w:eastAsia="仿宋" w:hAnsi="Times New Roman" w:cs="Times New Roman"/>
                <w:color w:val="000000"/>
                <w:kern w:val="0"/>
                <w:sz w:val="32"/>
                <w:szCs w:val="32"/>
              </w:rPr>
              <w:t>叶木江</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东南大学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李章锐</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南京航空航天大学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唐宝</w:t>
            </w:r>
            <w:r>
              <w:rPr>
                <w:rFonts w:ascii="Times New Roman" w:eastAsia="仿宋" w:hAnsi="Times New Roman" w:cs="Times New Roman"/>
                <w:color w:val="000000"/>
                <w:kern w:val="0"/>
                <w:sz w:val="32"/>
                <w:szCs w:val="32"/>
              </w:rPr>
              <w:t>·</w:t>
            </w:r>
            <w:r>
              <w:rPr>
                <w:rFonts w:ascii="Times New Roman" w:eastAsia="仿宋" w:hAnsi="Times New Roman" w:cs="Times New Roman"/>
                <w:color w:val="000000"/>
                <w:kern w:val="0"/>
                <w:sz w:val="32"/>
                <w:szCs w:val="32"/>
              </w:rPr>
              <w:t>吐尔逊哈力</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南京理工大学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赵懿贺</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南京理工大学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孙宁</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南京邮电大学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艾斯玛</w:t>
            </w:r>
            <w:r>
              <w:rPr>
                <w:rFonts w:ascii="Times New Roman" w:eastAsia="仿宋" w:hAnsi="Times New Roman" w:cs="Times New Roman"/>
                <w:color w:val="000000"/>
                <w:kern w:val="0"/>
                <w:sz w:val="32"/>
                <w:szCs w:val="32"/>
              </w:rPr>
              <w:t>·</w:t>
            </w:r>
            <w:r>
              <w:rPr>
                <w:rFonts w:ascii="Times New Roman" w:eastAsia="仿宋" w:hAnsi="Times New Roman" w:cs="Times New Roman"/>
                <w:color w:val="000000"/>
                <w:kern w:val="0"/>
                <w:sz w:val="32"/>
                <w:szCs w:val="32"/>
              </w:rPr>
              <w:t>艾力</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南京中医药大学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邓勰</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南京审计大学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孙榕</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江苏师范大学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lastRenderedPageBreak/>
              <w:t>孙曦冉</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徐州医科大学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杨奕</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徐州医科大学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张叶雯</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李佳芮</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常熟理工学院</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周雅欣</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杨宇轩</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江苏大学</w:t>
            </w:r>
          </w:p>
        </w:tc>
      </w:tr>
    </w:tbl>
    <w:p w:rsidR="006C033E" w:rsidRDefault="00CB54CA">
      <w:pPr>
        <w:pStyle w:val="a7"/>
        <w:numPr>
          <w:ilvl w:val="0"/>
          <w:numId w:val="2"/>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成长赛道高教组（</w:t>
      </w:r>
      <w:r>
        <w:rPr>
          <w:rFonts w:ascii="Times New Roman" w:eastAsia="楷体" w:hAnsi="Times New Roman" w:cs="Times New Roman"/>
          <w:bCs/>
          <w:sz w:val="32"/>
          <w:szCs w:val="32"/>
        </w:rPr>
        <w:t>20</w:t>
      </w:r>
      <w:r>
        <w:rPr>
          <w:rFonts w:ascii="Times New Roman" w:eastAsia="楷体" w:hAnsi="Times New Roman" w:cs="Times New Roman"/>
          <w:bCs/>
          <w:sz w:val="32"/>
          <w:szCs w:val="32"/>
        </w:rPr>
        <w:t>人）</w:t>
      </w:r>
    </w:p>
    <w:tbl>
      <w:tblPr>
        <w:tblW w:w="8364" w:type="dxa"/>
        <w:tblLook w:val="04A0" w:firstRow="1" w:lastRow="0" w:firstColumn="1" w:lastColumn="0" w:noHBand="0" w:noVBand="1"/>
      </w:tblPr>
      <w:tblGrid>
        <w:gridCol w:w="4253"/>
        <w:gridCol w:w="4111"/>
      </w:tblGrid>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朱雯静</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邵一</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东南大学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阿伊提拉</w:t>
            </w:r>
            <w:r>
              <w:rPr>
                <w:rFonts w:ascii="Times New Roman" w:eastAsia="仿宋" w:hAnsi="Times New Roman" w:cs="Times New Roman"/>
                <w:color w:val="000000"/>
                <w:kern w:val="0"/>
                <w:sz w:val="32"/>
                <w:szCs w:val="32"/>
              </w:rPr>
              <w:t>·</w:t>
            </w:r>
            <w:r>
              <w:rPr>
                <w:rFonts w:ascii="Times New Roman" w:eastAsia="仿宋" w:hAnsi="Times New Roman" w:cs="Times New Roman"/>
                <w:color w:val="000000"/>
                <w:kern w:val="0"/>
                <w:sz w:val="32"/>
                <w:szCs w:val="32"/>
              </w:rPr>
              <w:t>买买提</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南京航空航天大学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王俊杰</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南京航空航天大学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张超然</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南京航空航天大学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程义</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南京理工大学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高翔宇</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南京理工大学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王欣然</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南京农业大学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王鹏旭</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南京农业大学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赵文博</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南京邮电大学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杨泓雨</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南京林业大学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承瑶</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南京师范大学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刘奕菲</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南京中医药大学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任高泷泽</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南京工程学院</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胡健强</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江南大学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朱嘉伟</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徐州医科大学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lastRenderedPageBreak/>
              <w:t>李湘</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张逸飞</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苏州大学应用技术学院</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张振烁</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扬州大学</w:t>
            </w:r>
          </w:p>
        </w:tc>
      </w:tr>
      <w:tr w:rsidR="006C033E">
        <w:trPr>
          <w:trHeight w:val="403"/>
        </w:trPr>
        <w:tc>
          <w:tcPr>
            <w:tcW w:w="425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吴晓爽</w:t>
            </w:r>
          </w:p>
        </w:tc>
        <w:tc>
          <w:tcPr>
            <w:tcW w:w="4111"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扬州大学广陵学院</w:t>
            </w:r>
          </w:p>
        </w:tc>
      </w:tr>
    </w:tbl>
    <w:p w:rsidR="006C033E" w:rsidRDefault="00CB54CA">
      <w:pPr>
        <w:pStyle w:val="a7"/>
        <w:numPr>
          <w:ilvl w:val="0"/>
          <w:numId w:val="2"/>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就业赛道职教组（</w:t>
      </w:r>
      <w:r>
        <w:rPr>
          <w:rFonts w:ascii="Times New Roman" w:eastAsia="楷体" w:hAnsi="Times New Roman" w:cs="Times New Roman"/>
          <w:bCs/>
          <w:sz w:val="32"/>
          <w:szCs w:val="32"/>
        </w:rPr>
        <w:t>20</w:t>
      </w:r>
      <w:r>
        <w:rPr>
          <w:rFonts w:ascii="Times New Roman" w:eastAsia="楷体" w:hAnsi="Times New Roman" w:cs="Times New Roman"/>
          <w:bCs/>
          <w:sz w:val="32"/>
          <w:szCs w:val="32"/>
        </w:rPr>
        <w:t>人）</w:t>
      </w:r>
    </w:p>
    <w:tbl>
      <w:tblPr>
        <w:tblW w:w="8364" w:type="dxa"/>
        <w:tblLook w:val="04A0" w:firstRow="1" w:lastRow="0" w:firstColumn="1" w:lastColumn="0" w:noHBand="0" w:noVBand="1"/>
      </w:tblPr>
      <w:tblGrid>
        <w:gridCol w:w="3544"/>
        <w:gridCol w:w="4820"/>
      </w:tblGrid>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吴梓萌</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南京工业职业技术大学</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赵郑杰</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南京铁道职业技术学院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霍云思</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江苏城市职业学院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朱硕</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江苏信息职业技术学院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孙益爽</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江苏信息职业技术学院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张西祁</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杨忠豪</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江苏建筑职业技术学院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李浩文</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常州工程职业技术学院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陆立伟</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常州机电职业技术学院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荀文杰</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苏州工艺美术职业技术学院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侯森耀</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苏州工艺美术职业技术学院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张彤</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苏州卫生职业技术学院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屠恩芸</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苏州卫生职业技术学院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魏佳琪</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苏州卫生职业技术学院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范祎杰</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苏州信息职业技术学院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刘浩</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苏州市职业大学</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吴承博</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江苏航运职业技术学院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胡佳伟</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江苏航运职业技术学院</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王玥</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南通职业大学</w:t>
            </w:r>
          </w:p>
        </w:tc>
      </w:tr>
      <w:tr w:rsidR="006C033E">
        <w:trPr>
          <w:trHeight w:val="403"/>
        </w:trPr>
        <w:tc>
          <w:tcPr>
            <w:tcW w:w="354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朱佳威</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江苏旅游职业学院</w:t>
            </w:r>
          </w:p>
        </w:tc>
      </w:tr>
    </w:tbl>
    <w:p w:rsidR="006C033E" w:rsidRDefault="00CB54CA">
      <w:pPr>
        <w:pStyle w:val="a7"/>
        <w:numPr>
          <w:ilvl w:val="0"/>
          <w:numId w:val="2"/>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成长赛道职教组（</w:t>
      </w:r>
      <w:r>
        <w:rPr>
          <w:rFonts w:ascii="Times New Roman" w:eastAsia="楷体" w:hAnsi="Times New Roman" w:cs="Times New Roman"/>
          <w:bCs/>
          <w:sz w:val="32"/>
          <w:szCs w:val="32"/>
        </w:rPr>
        <w:t>22</w:t>
      </w:r>
      <w:r>
        <w:rPr>
          <w:rFonts w:ascii="Times New Roman" w:eastAsia="楷体" w:hAnsi="Times New Roman" w:cs="Times New Roman"/>
          <w:bCs/>
          <w:sz w:val="32"/>
          <w:szCs w:val="32"/>
        </w:rPr>
        <w:t>人）</w:t>
      </w:r>
    </w:p>
    <w:tbl>
      <w:tblPr>
        <w:tblW w:w="8505" w:type="dxa"/>
        <w:tblLook w:val="04A0" w:firstRow="1" w:lastRow="0" w:firstColumn="1" w:lastColumn="0" w:noHBand="0" w:noVBand="1"/>
      </w:tblPr>
      <w:tblGrid>
        <w:gridCol w:w="2960"/>
        <w:gridCol w:w="5545"/>
      </w:tblGrid>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陶仕逞</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南京工业职业技术大学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徐莹钰</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南京工业职业技术大学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王冉</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江苏联合职业技术学院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刘明航</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南京铁道职业技术学院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韩冰</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南京旅游职业学院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韩雅轩</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南京旅游职业学院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林心怡</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南京旅游职业学院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丁竟乘</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江苏信息职业技术学院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毛如健</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张泗峻</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无锡工艺职业技术学院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董草原</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苏州工艺美术职业技术学院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李文泽</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苏州农业职业技术学院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姬雯杉</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苏州农业职业技术学院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李婉秋</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苏州市职业大学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华蓓蓓</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江苏航运职业技术学院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卿珊珊</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江苏航运职业技术学院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高艺瑜</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盐城幼儿师范高等专科学校</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钱香妤</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江苏旅游职业学院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叶紫怡</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扬州市职业大学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朱圣源</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扬州市职业大学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李政兴</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江苏农林职业技术学院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杨欣宇</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江苏农牧科技职业学院</w:t>
            </w:r>
          </w:p>
        </w:tc>
      </w:tr>
    </w:tbl>
    <w:p w:rsidR="006C033E" w:rsidRDefault="00CB54CA">
      <w:pPr>
        <w:pStyle w:val="a7"/>
        <w:numPr>
          <w:ilvl w:val="0"/>
          <w:numId w:val="1"/>
        </w:numPr>
        <w:spacing w:line="580" w:lineRule="exact"/>
        <w:ind w:left="0" w:firstLine="640"/>
        <w:jc w:val="left"/>
        <w:rPr>
          <w:rFonts w:ascii="Times New Roman" w:eastAsia="黑体" w:hAnsi="Times New Roman" w:cs="Times New Roman"/>
          <w:bCs/>
          <w:sz w:val="32"/>
          <w:szCs w:val="32"/>
        </w:rPr>
      </w:pPr>
      <w:r>
        <w:rPr>
          <w:rFonts w:ascii="Times New Roman" w:eastAsia="黑体" w:hAnsi="Times New Roman" w:cs="Times New Roman"/>
          <w:bCs/>
          <w:sz w:val="32"/>
          <w:szCs w:val="32"/>
        </w:rPr>
        <w:t>银奖名单</w:t>
      </w:r>
    </w:p>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就业赛道高教研究生组（</w:t>
      </w:r>
      <w:r>
        <w:rPr>
          <w:rFonts w:ascii="Times New Roman" w:eastAsia="楷体" w:hAnsi="Times New Roman" w:cs="Times New Roman"/>
          <w:bCs/>
          <w:sz w:val="32"/>
          <w:szCs w:val="32"/>
        </w:rPr>
        <w:t>10</w:t>
      </w:r>
      <w:r>
        <w:rPr>
          <w:rFonts w:ascii="Times New Roman" w:eastAsia="楷体" w:hAnsi="Times New Roman" w:cs="Times New Roman"/>
          <w:bCs/>
          <w:sz w:val="32"/>
          <w:szCs w:val="32"/>
        </w:rPr>
        <w:t>人）</w:t>
      </w:r>
    </w:p>
    <w:tbl>
      <w:tblPr>
        <w:tblW w:w="6804" w:type="dxa"/>
        <w:tblLook w:val="04A0" w:firstRow="1" w:lastRow="0" w:firstColumn="1" w:lastColumn="0" w:noHBand="0" w:noVBand="1"/>
      </w:tblPr>
      <w:tblGrid>
        <w:gridCol w:w="2977"/>
        <w:gridCol w:w="3827"/>
      </w:tblGrid>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范玉楼</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东南大学</w:t>
            </w:r>
          </w:p>
        </w:tc>
      </w:tr>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于子洋</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南京航空航天大学</w:t>
            </w:r>
          </w:p>
        </w:tc>
      </w:tr>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陈瀚之</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南京航空航天大学</w:t>
            </w:r>
          </w:p>
        </w:tc>
      </w:tr>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马楠</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南京理工大学</w:t>
            </w:r>
          </w:p>
        </w:tc>
      </w:tr>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李昊</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河海大学</w:t>
            </w:r>
          </w:p>
        </w:tc>
      </w:tr>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侯添甜</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河海大学</w:t>
            </w:r>
          </w:p>
        </w:tc>
      </w:tr>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倪慧</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南京邮电大学</w:t>
            </w:r>
          </w:p>
        </w:tc>
      </w:tr>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张瑜</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南京中医药大学</w:t>
            </w:r>
          </w:p>
        </w:tc>
      </w:tr>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吴希凡</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南通大学</w:t>
            </w:r>
          </w:p>
        </w:tc>
      </w:tr>
      <w:tr w:rsidR="006C033E">
        <w:trPr>
          <w:trHeight w:val="420"/>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陈靖</w:t>
            </w:r>
          </w:p>
        </w:tc>
        <w:tc>
          <w:tcPr>
            <w:tcW w:w="382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扬州大学</w:t>
            </w:r>
          </w:p>
        </w:tc>
      </w:tr>
    </w:tbl>
    <w:p w:rsidR="006C033E" w:rsidRDefault="006C033E">
      <w:pPr>
        <w:pStyle w:val="a7"/>
        <w:spacing w:line="560" w:lineRule="exact"/>
        <w:ind w:left="640" w:firstLineChars="0" w:firstLine="0"/>
        <w:jc w:val="left"/>
        <w:rPr>
          <w:rFonts w:ascii="Times New Roman" w:eastAsia="楷体" w:hAnsi="Times New Roman" w:cs="Times New Roman"/>
          <w:bCs/>
          <w:sz w:val="32"/>
          <w:szCs w:val="32"/>
        </w:rPr>
      </w:pPr>
    </w:p>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就业赛道高教本科生组（</w:t>
      </w:r>
      <w:r>
        <w:rPr>
          <w:rFonts w:ascii="Times New Roman" w:eastAsia="楷体" w:hAnsi="Times New Roman" w:cs="Times New Roman"/>
          <w:bCs/>
          <w:sz w:val="32"/>
          <w:szCs w:val="32"/>
        </w:rPr>
        <w:t>29</w:t>
      </w:r>
      <w:r>
        <w:rPr>
          <w:rFonts w:ascii="Times New Roman" w:eastAsia="楷体" w:hAnsi="Times New Roman" w:cs="Times New Roman"/>
          <w:bCs/>
          <w:sz w:val="32"/>
          <w:szCs w:val="32"/>
        </w:rPr>
        <w:t>人）</w:t>
      </w:r>
    </w:p>
    <w:tbl>
      <w:tblPr>
        <w:tblW w:w="7797" w:type="dxa"/>
        <w:tblLook w:val="04A0" w:firstRow="1" w:lastRow="0" w:firstColumn="1" w:lastColumn="0" w:noHBand="0" w:noVBand="1"/>
      </w:tblPr>
      <w:tblGrid>
        <w:gridCol w:w="2977"/>
        <w:gridCol w:w="4820"/>
      </w:tblGrid>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周家仪</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方宇翔</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南京航空航天大学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安乘乐</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河海大学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刘瑾怡</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河海大学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濮梦强</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南京林业大学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范栩辰</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南京信息工程大学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李思涵</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南京师范大学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刘一江</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南京财经大学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车君</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南京中医药大学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黄琲</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南京审计大学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袁天笑</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南京工程学院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葛丁铭</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江苏警官学院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韩保吉</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南京晓庄学院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李雨璇</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江南大学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蔡浩天</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中国矿业大学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张子葳</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中国矿业大学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王泽英</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江苏师范大学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李妍</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刘菁华</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陈宇</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常熟理工学院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王婕</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曹辉</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南通理工学院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倪刚</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南通理工学院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徐于昇</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南京医科大学康达学院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周子洋</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盐城工学院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蔡依桐</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盐城师范学院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李佳璐</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扬州大学</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包诗旗</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宿迁学院</w:t>
            </w:r>
          </w:p>
        </w:tc>
      </w:tr>
      <w:tr w:rsidR="006C033E">
        <w:trPr>
          <w:trHeight w:val="403"/>
        </w:trPr>
        <w:tc>
          <w:tcPr>
            <w:tcW w:w="2977"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李超赛</w:t>
            </w:r>
          </w:p>
        </w:tc>
        <w:tc>
          <w:tcPr>
            <w:tcW w:w="482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宿迁学院</w:t>
            </w:r>
          </w:p>
        </w:tc>
      </w:tr>
    </w:tbl>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成长赛道高教组（</w:t>
      </w:r>
      <w:r>
        <w:rPr>
          <w:rFonts w:ascii="Times New Roman" w:eastAsia="楷体" w:hAnsi="Times New Roman" w:cs="Times New Roman"/>
          <w:bCs/>
          <w:sz w:val="32"/>
          <w:szCs w:val="32"/>
        </w:rPr>
        <w:t>41</w:t>
      </w:r>
      <w:r>
        <w:rPr>
          <w:rFonts w:ascii="Times New Roman" w:eastAsia="楷体" w:hAnsi="Times New Roman" w:cs="Times New Roman"/>
          <w:bCs/>
          <w:sz w:val="32"/>
          <w:szCs w:val="32"/>
        </w:rPr>
        <w:t>人）</w:t>
      </w:r>
    </w:p>
    <w:tbl>
      <w:tblPr>
        <w:tblW w:w="8364" w:type="dxa"/>
        <w:tblLook w:val="04A0" w:firstRow="1" w:lastRow="0" w:firstColumn="1" w:lastColumn="0" w:noHBand="0" w:noVBand="1"/>
      </w:tblPr>
      <w:tblGrid>
        <w:gridCol w:w="3390"/>
        <w:gridCol w:w="4974"/>
      </w:tblGrid>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邵勃源</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刘超然</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司晓彤</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东南大学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熊云博</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南京理工大学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王泽宇</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河海大学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刘汕</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河海大学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杨惠雅</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河海大学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曹雨轩</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南京林业大学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韦紫烨</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南京林业大学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王金骏</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南京工业大学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饶瀚宇</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南京工业大学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尹一帆</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南京师范大学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孙平萍</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南京财经大学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黄星哲</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南京中医药大学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周言馨</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南京中医药大学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徐影</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南京工程学院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朱笑一</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南京特殊教育师范学院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赵初阳</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南京特殊教育师范学院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师菽晗</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南京晓庄学院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吴美香</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南京审计大学金审学院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程盛豪</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江南大学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张君华</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中国矿业大学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温雨霖</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江苏师范大学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吴其右</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江苏理工学院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高一斌</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江苏理工学院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丁广哲</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朱佩韦</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常州工学院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郭欣</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俞开颜</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杜雨恬</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常熟理工学院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魏佳宝</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苏州城市学院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王玥晗</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苏州城市学院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王心艺</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苏州大学应用技术学院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陈博</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江苏科技大学苏州理工学院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陈先斌</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严昕怡</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郑旭晨</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南京邮电大学通达学院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闫泽轩</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440" w:lineRule="exact"/>
              <w:ind w:firstLineChars="200" w:firstLine="640"/>
              <w:jc w:val="left"/>
              <w:rPr>
                <w:rFonts w:ascii="Times New Roman" w:eastAsia="仿宋" w:hAnsi="Times New Roman" w:cs="Times New Roman"/>
                <w:color w:val="000000"/>
                <w:kern w:val="0"/>
                <w:sz w:val="32"/>
                <w:szCs w:val="32"/>
              </w:rPr>
            </w:pPr>
            <w:proofErr w:type="spellStart"/>
            <w:r>
              <w:rPr>
                <w:rFonts w:ascii="Times New Roman" w:eastAsia="仿宋" w:hAnsi="Times New Roman" w:cs="Times New Roman"/>
                <w:color w:val="000000"/>
                <w:kern w:val="0"/>
                <w:sz w:val="32"/>
                <w:szCs w:val="32"/>
              </w:rPr>
              <w:t>Zwe</w:t>
            </w:r>
            <w:proofErr w:type="spellEnd"/>
            <w:r>
              <w:rPr>
                <w:rFonts w:ascii="Times New Roman" w:eastAsia="仿宋" w:hAnsi="Times New Roman" w:cs="Times New Roman"/>
                <w:color w:val="000000"/>
                <w:kern w:val="0"/>
                <w:sz w:val="32"/>
                <w:szCs w:val="32"/>
              </w:rPr>
              <w:t xml:space="preserve"> </w:t>
            </w:r>
            <w:proofErr w:type="spellStart"/>
            <w:r>
              <w:rPr>
                <w:rFonts w:ascii="Times New Roman" w:eastAsia="仿宋" w:hAnsi="Times New Roman" w:cs="Times New Roman"/>
                <w:color w:val="000000"/>
                <w:kern w:val="0"/>
                <w:sz w:val="32"/>
                <w:szCs w:val="32"/>
              </w:rPr>
              <w:t>Paing</w:t>
            </w:r>
            <w:proofErr w:type="spellEnd"/>
            <w:r>
              <w:rPr>
                <w:rFonts w:ascii="Times New Roman" w:eastAsia="仿宋" w:hAnsi="Times New Roman" w:cs="Times New Roman"/>
                <w:color w:val="000000"/>
                <w:kern w:val="0"/>
                <w:sz w:val="32"/>
                <w:szCs w:val="32"/>
              </w:rPr>
              <w:t xml:space="preserve"> </w:t>
            </w:r>
            <w:proofErr w:type="spellStart"/>
            <w:r>
              <w:rPr>
                <w:rFonts w:ascii="Times New Roman" w:eastAsia="仿宋" w:hAnsi="Times New Roman" w:cs="Times New Roman"/>
                <w:color w:val="000000"/>
                <w:kern w:val="0"/>
                <w:sz w:val="32"/>
                <w:szCs w:val="32"/>
              </w:rPr>
              <w:t>Htun</w:t>
            </w:r>
            <w:proofErr w:type="spellEnd"/>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江苏大学</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陆耀东</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常州大学怀德学院</w:t>
            </w:r>
          </w:p>
        </w:tc>
      </w:tr>
      <w:tr w:rsidR="006C033E">
        <w:trPr>
          <w:trHeight w:val="403"/>
        </w:trPr>
        <w:tc>
          <w:tcPr>
            <w:tcW w:w="339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夏雅娟</w:t>
            </w:r>
          </w:p>
        </w:tc>
        <w:tc>
          <w:tcPr>
            <w:tcW w:w="4974"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宿迁学院</w:t>
            </w:r>
          </w:p>
        </w:tc>
      </w:tr>
    </w:tbl>
    <w:p w:rsidR="006C033E" w:rsidRDefault="006C033E">
      <w:pPr>
        <w:pStyle w:val="a7"/>
        <w:spacing w:line="560" w:lineRule="exact"/>
        <w:ind w:left="640" w:firstLineChars="0" w:firstLine="0"/>
        <w:jc w:val="left"/>
        <w:rPr>
          <w:rFonts w:ascii="Times New Roman" w:eastAsia="楷体" w:hAnsi="Times New Roman" w:cs="Times New Roman"/>
          <w:bCs/>
          <w:sz w:val="32"/>
          <w:szCs w:val="32"/>
        </w:rPr>
      </w:pPr>
    </w:p>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就业赛道职教组（</w:t>
      </w:r>
      <w:r>
        <w:rPr>
          <w:rFonts w:ascii="Times New Roman" w:eastAsia="楷体" w:hAnsi="Times New Roman" w:cs="Times New Roman"/>
          <w:bCs/>
          <w:sz w:val="32"/>
          <w:szCs w:val="32"/>
        </w:rPr>
        <w:t>41</w:t>
      </w:r>
      <w:r>
        <w:rPr>
          <w:rFonts w:ascii="Times New Roman" w:eastAsia="楷体" w:hAnsi="Times New Roman" w:cs="Times New Roman"/>
          <w:bCs/>
          <w:sz w:val="32"/>
          <w:szCs w:val="32"/>
        </w:rPr>
        <w:t>人）</w:t>
      </w:r>
    </w:p>
    <w:tbl>
      <w:tblPr>
        <w:tblW w:w="8222" w:type="dxa"/>
        <w:tblLook w:val="04A0" w:firstRow="1" w:lastRow="0" w:firstColumn="1" w:lastColumn="0" w:noHBand="0" w:noVBand="1"/>
      </w:tblPr>
      <w:tblGrid>
        <w:gridCol w:w="2960"/>
        <w:gridCol w:w="5262"/>
      </w:tblGrid>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王云鹏</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南京工业职业技术大学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徐飞</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南京工业职业技术大学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杨心怡</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江苏联合职业技术学院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杜丹</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江苏联合职业技术学院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曹雨</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江苏经贸职业技术学院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苏王鹏</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南京铁道职业技术学院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毕瑶</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南京旅游职业学院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谭煜路</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江苏卫生健康职业学院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顾天宇</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无锡商业职业技术学院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李恩念</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王建</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无锡城市职业技术学院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金政</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江苏建筑职业技术学院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郁言茹</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徐州工业职业技术学院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周蔚明</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徐州生物工程职业技术学院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陈家希</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常州纺织服装职业技术学院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刘颖</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常州机电职业技术学院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李娇睿</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苏州农业职业技术学院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江雨桐</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苏州农业职业技术学院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赵正豪</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苏州经贸职业技术学院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李俊锋</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苏州市职业大学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沈佳乐</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苏州市职业大学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丁笠轩</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江苏工程职业技术学院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施灏津</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江苏商贸职业学院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卜梓阳</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南通职业大学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束方磊</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陈冠武</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连云港职业技术学院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张宁璨</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连云港师范高等专科学校</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于凡</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江苏电子信息职业学院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周高阳</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江苏食品药品职业技术学院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黄颖琳</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江苏食品药品职业技术学院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范行</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扬州工业职业技术学院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王珏</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扬州工业职业技术学院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郭弘宇</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江苏旅游职业学院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江俊杰</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扬州市职业大学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冯洋</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扬州市职业大学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沈婉婷</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江苏农林职业技术学院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江圣棋</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江苏农林职业技术学院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蒋秀珠</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江苏农牧科技职业学院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赵晶晶</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江苏农牧科技职业学院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朱彬</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江苏农牧科技职业学院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伍倩荧</w:t>
            </w:r>
          </w:p>
        </w:tc>
        <w:tc>
          <w:tcPr>
            <w:tcW w:w="526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泰州职业技术学院</w:t>
            </w:r>
          </w:p>
        </w:tc>
      </w:tr>
    </w:tbl>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成长赛道职教组（</w:t>
      </w:r>
      <w:r>
        <w:rPr>
          <w:rFonts w:ascii="Times New Roman" w:eastAsia="楷体" w:hAnsi="Times New Roman" w:cs="Times New Roman"/>
          <w:bCs/>
          <w:sz w:val="32"/>
          <w:szCs w:val="32"/>
        </w:rPr>
        <w:t>41</w:t>
      </w:r>
      <w:r>
        <w:rPr>
          <w:rFonts w:ascii="Times New Roman" w:eastAsia="楷体" w:hAnsi="Times New Roman" w:cs="Times New Roman"/>
          <w:bCs/>
          <w:sz w:val="32"/>
          <w:szCs w:val="32"/>
        </w:rPr>
        <w:t>人）</w:t>
      </w:r>
    </w:p>
    <w:tbl>
      <w:tblPr>
        <w:tblW w:w="8505" w:type="dxa"/>
        <w:tblLook w:val="04A0" w:firstRow="1" w:lastRow="0" w:firstColumn="1" w:lastColumn="0" w:noHBand="0" w:noVBand="1"/>
      </w:tblPr>
      <w:tblGrid>
        <w:gridCol w:w="2960"/>
        <w:gridCol w:w="5545"/>
      </w:tblGrid>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徐诗妮</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江苏联合职业技术学院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赵晶晶</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江苏联合职业技术学院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张远恒</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江苏联合职业技术学院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曹靓</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江苏联合职业技术学院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陈景煊</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江苏联合职业技术学院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张仁祥</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南京信息职业技术学院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沈晁旭</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南京铁道职业技术学院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徐丽</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江苏信息职业技术学院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倪灏</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江苏信息职业技术学院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方翔宇</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无锡商业职业技术学院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陈娜</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杜兰</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无锡城市职业技术学院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范沁</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无锡城市职业技术学院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汪天乐</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江苏建筑职业技术学院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周一静</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江苏建筑职业技术学院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张文强</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徐州生物工程职业技术学院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徐士喆</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常州信息职业技术学院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徐春钰</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常州机电职业技术学院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单景昕</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苏州农业职业技术学院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苏欣彤</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苏州卫生职业技术学院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高扬超</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苏州工业园区服务外包职业学院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朱瑞雨</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苏州信息职业技术学院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李艺菲</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江苏商贸职业学院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龚昱宁</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孙彬彬</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南通科技职业学院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钱程</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连云港职业技术学院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杨若凡</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江苏电子信息职业学院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石晶婷</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江苏食品药品职业技术学院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厉耀阳</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江苏食品药品职业技术学院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杨颖</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江苏财经职业技术学院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卫佳佳</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盐城工业职业技术学院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刘思慜</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扬州工业职业技术学院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邢龄予</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江苏旅游职业学院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李瑶</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扬州市职业大学</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秦方</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江苏农林职业技术学院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闪怡婷</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镇江市高等专科学校</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张筱苓</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镇江市高等专科学校</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胡雅荔</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镇江市高等专科学校</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白燕芸</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江苏农牧科技职业学院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张朔源</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江苏农牧科技职业学院</w:t>
            </w:r>
          </w:p>
        </w:tc>
      </w:tr>
      <w:tr w:rsidR="006C033E">
        <w:trPr>
          <w:trHeight w:val="403"/>
        </w:trPr>
        <w:tc>
          <w:tcPr>
            <w:tcW w:w="296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郝书敏</w:t>
            </w:r>
          </w:p>
        </w:tc>
        <w:tc>
          <w:tcPr>
            <w:tcW w:w="5545"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 w:hAnsi="Times New Roman" w:cs="Times New Roman"/>
                <w:color w:val="000000"/>
                <w:kern w:val="0"/>
                <w:sz w:val="32"/>
                <w:szCs w:val="32"/>
              </w:rPr>
            </w:pPr>
            <w:r>
              <w:rPr>
                <w:rFonts w:ascii="Times New Roman" w:eastAsia="仿宋" w:hAnsi="Times New Roman" w:cs="Times New Roman"/>
                <w:color w:val="000000"/>
                <w:kern w:val="0"/>
                <w:sz w:val="32"/>
                <w:szCs w:val="32"/>
              </w:rPr>
              <w:t>泰州职业技术学院</w:t>
            </w:r>
          </w:p>
        </w:tc>
      </w:tr>
    </w:tbl>
    <w:p w:rsidR="006C033E" w:rsidRDefault="00CB54CA">
      <w:pPr>
        <w:pStyle w:val="a7"/>
        <w:numPr>
          <w:ilvl w:val="0"/>
          <w:numId w:val="1"/>
        </w:numPr>
        <w:spacing w:line="580" w:lineRule="exact"/>
        <w:ind w:left="0" w:firstLine="640"/>
        <w:jc w:val="left"/>
        <w:rPr>
          <w:rFonts w:ascii="Times New Roman" w:eastAsia="黑体" w:hAnsi="Times New Roman" w:cs="Times New Roman"/>
          <w:bCs/>
          <w:sz w:val="32"/>
          <w:szCs w:val="32"/>
        </w:rPr>
      </w:pPr>
      <w:r>
        <w:rPr>
          <w:rFonts w:ascii="Times New Roman" w:eastAsia="黑体" w:hAnsi="Times New Roman" w:cs="Times New Roman"/>
          <w:bCs/>
          <w:sz w:val="32"/>
          <w:szCs w:val="32"/>
        </w:rPr>
        <w:t>铜奖名单</w:t>
      </w:r>
    </w:p>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就业赛道高教研究生组（</w:t>
      </w:r>
      <w:r>
        <w:rPr>
          <w:rFonts w:ascii="Times New Roman" w:eastAsia="楷体" w:hAnsi="Times New Roman" w:cs="Times New Roman"/>
          <w:bCs/>
          <w:sz w:val="32"/>
          <w:szCs w:val="32"/>
        </w:rPr>
        <w:t>15</w:t>
      </w:r>
      <w:r>
        <w:rPr>
          <w:rFonts w:ascii="Times New Roman" w:eastAsia="楷体" w:hAnsi="Times New Roman" w:cs="Times New Roman"/>
          <w:bCs/>
          <w:sz w:val="32"/>
          <w:szCs w:val="32"/>
        </w:rPr>
        <w:t>人）</w:t>
      </w:r>
    </w:p>
    <w:tbl>
      <w:tblPr>
        <w:tblW w:w="7400" w:type="dxa"/>
        <w:tblLook w:val="04A0" w:firstRow="1" w:lastRow="0" w:firstColumn="1" w:lastColumn="0" w:noHBand="0" w:noVBand="1"/>
      </w:tblPr>
      <w:tblGrid>
        <w:gridCol w:w="4111"/>
        <w:gridCol w:w="3289"/>
      </w:tblGrid>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张博宇</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周午凡</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东南大学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王麒智</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南京理工大学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杨艳君</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中国药科大学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叶佳杰</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南京师范大学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刘雨馨</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南京医科大学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张子莹</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南京艺术学院</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苏晨予</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江南大学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杨金曦</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江南大学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丁子昭</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中国矿业大学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艾克热木江</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艾合麦提</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中国矿业大学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宣欣祎</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张志荣</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淮阴工学院</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梁采莹</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江苏大学</w:t>
            </w:r>
          </w:p>
        </w:tc>
      </w:tr>
      <w:tr w:rsidR="006C033E">
        <w:trPr>
          <w:trHeight w:val="402"/>
        </w:trPr>
        <w:tc>
          <w:tcPr>
            <w:tcW w:w="4111"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纵帅</w:t>
            </w:r>
          </w:p>
        </w:tc>
        <w:tc>
          <w:tcPr>
            <w:tcW w:w="3289" w:type="dxa"/>
            <w:tcBorders>
              <w:top w:val="nil"/>
              <w:left w:val="nil"/>
              <w:bottom w:val="nil"/>
              <w:right w:val="nil"/>
            </w:tcBorders>
            <w:shd w:val="clear" w:color="auto" w:fill="auto"/>
            <w:noWrap/>
            <w:vAlign w:val="center"/>
          </w:tcPr>
          <w:p w:rsidR="006C033E" w:rsidRDefault="00CB54CA">
            <w:pPr>
              <w:widowControl/>
              <w:spacing w:line="560" w:lineRule="exact"/>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江苏科技大学</w:t>
            </w:r>
          </w:p>
        </w:tc>
      </w:tr>
    </w:tbl>
    <w:p w:rsidR="006C033E" w:rsidRDefault="006C033E">
      <w:pPr>
        <w:pStyle w:val="a7"/>
        <w:spacing w:line="560" w:lineRule="exact"/>
        <w:ind w:left="640" w:firstLineChars="0" w:firstLine="0"/>
        <w:jc w:val="left"/>
        <w:rPr>
          <w:rFonts w:ascii="Times New Roman" w:eastAsia="楷体" w:hAnsi="Times New Roman" w:cs="Times New Roman"/>
          <w:bCs/>
          <w:sz w:val="32"/>
          <w:szCs w:val="32"/>
        </w:rPr>
      </w:pPr>
    </w:p>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就业赛道高教本科生组（</w:t>
      </w:r>
      <w:r>
        <w:rPr>
          <w:rFonts w:ascii="Times New Roman" w:eastAsia="楷体" w:hAnsi="Times New Roman" w:cs="Times New Roman"/>
          <w:bCs/>
          <w:sz w:val="32"/>
          <w:szCs w:val="32"/>
        </w:rPr>
        <w:t>46</w:t>
      </w:r>
      <w:r>
        <w:rPr>
          <w:rFonts w:ascii="Times New Roman" w:eastAsia="楷体" w:hAnsi="Times New Roman" w:cs="Times New Roman"/>
          <w:bCs/>
          <w:sz w:val="32"/>
          <w:szCs w:val="32"/>
        </w:rPr>
        <w:t>人）</w:t>
      </w:r>
    </w:p>
    <w:tbl>
      <w:tblPr>
        <w:tblW w:w="8120" w:type="dxa"/>
        <w:tblLook w:val="04A0" w:firstRow="1" w:lastRow="0" w:firstColumn="1" w:lastColumn="0" w:noHBand="0" w:noVBand="1"/>
      </w:tblPr>
      <w:tblGrid>
        <w:gridCol w:w="2380"/>
        <w:gridCol w:w="5740"/>
      </w:tblGrid>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张毓晏</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南京农业大学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路笑</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南京农业大学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卫润珅</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中国药科大学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马赫迪</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中国药科大学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张楚欣</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南京邮电大学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韩正国</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南京信息工程大学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吴雨凡</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南京工业大学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陆阳</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南京师范大学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魏宇</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南京财经大学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林欣雨</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南京医科大学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丁方一</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南京医科大学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李凡星</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南京艺术学院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王艺赫</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南京艺术学院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王鹏程</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南京工程学院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张乃溪</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江苏警官学院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邓宇萍</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江苏第二师范学院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时赛宽</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南京特殊教育师范学院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李孝天</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南京特殊教育师范学院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张楠南</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南京晓庄学院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余舒沁</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金陵科技学院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李豪</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三江学院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李昱姝</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南京航空航天大学金城学院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万茜</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无锡学院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刘义文</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无锡太湖学院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李艳婷</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江苏师范大学科文学院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王薛杰</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江苏理工学院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苏星硕</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金琪</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常州工学院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吴明盈</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苏州科技大学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周炙燚</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常熟理工学院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张欣洁</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苏州城市学院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刘晔玲</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苏州大学应用技术学院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陈科洁</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苏州大学应用技术学院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刘李慧</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苏州科技大学天平学院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许天立</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江苏海洋大学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张文杰</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淮阴工学院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王文洁</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扬州大学广陵学院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王宇强</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谢银库</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江苏科技大学</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先本帅</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南京师范大学中北学院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仇翀</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泰州学院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刘泽阳</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泰州学院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高捃峰</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南京理工大学泰州科技学院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孙凌奇</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南京师范大学泰州学院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李正道</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常州大学怀德学院</w:t>
            </w:r>
          </w:p>
        </w:tc>
      </w:tr>
      <w:tr w:rsidR="006C033E">
        <w:trPr>
          <w:trHeight w:val="402"/>
        </w:trPr>
        <w:tc>
          <w:tcPr>
            <w:tcW w:w="238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史影琪</w:t>
            </w:r>
          </w:p>
        </w:tc>
        <w:tc>
          <w:tcPr>
            <w:tcW w:w="574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宿迁学院</w:t>
            </w:r>
          </w:p>
        </w:tc>
      </w:tr>
    </w:tbl>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成长赛道高教组（</w:t>
      </w:r>
      <w:r>
        <w:rPr>
          <w:rFonts w:ascii="Times New Roman" w:eastAsia="楷体" w:hAnsi="Times New Roman" w:cs="Times New Roman"/>
          <w:bCs/>
          <w:sz w:val="32"/>
          <w:szCs w:val="32"/>
        </w:rPr>
        <w:t>62</w:t>
      </w:r>
      <w:r>
        <w:rPr>
          <w:rFonts w:ascii="Times New Roman" w:eastAsia="楷体" w:hAnsi="Times New Roman" w:cs="Times New Roman"/>
          <w:bCs/>
          <w:sz w:val="32"/>
          <w:szCs w:val="32"/>
        </w:rPr>
        <w:t>人）</w:t>
      </w:r>
    </w:p>
    <w:tbl>
      <w:tblPr>
        <w:tblW w:w="7513" w:type="dxa"/>
        <w:tblLook w:val="04A0" w:firstRow="1" w:lastRow="0" w:firstColumn="1" w:lastColumn="0" w:noHBand="0" w:noVBand="1"/>
      </w:tblPr>
      <w:tblGrid>
        <w:gridCol w:w="2410"/>
        <w:gridCol w:w="5103"/>
      </w:tblGrid>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苏文君</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东南大学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张金亿</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河海大学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王子芃</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南京农业大学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张永胜</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中国药科大学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巩轩池</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南京信息工程大学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朱紫滢</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南京信息工程大学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乔悦</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南京信息工程大学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陈惟琛</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南京工业大学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樊苏祺</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南京财经大学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张檬</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南京财经大学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刘庆雨</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南京医科大学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杨博</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南京审计大学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王雅宣</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南京艺术学院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唐羽馨</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南京艺术学院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顾易桐</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南京艺术学院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俞书源</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江苏警官学院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彭涵</w:t>
            </w:r>
            <w:r>
              <w:rPr>
                <w:rFonts w:ascii="Times New Roman" w:eastAsia="微软雅黑" w:hAnsi="Times New Roman" w:cs="Times New Roman"/>
                <w:color w:val="000000"/>
                <w:kern w:val="0"/>
                <w:sz w:val="32"/>
                <w:szCs w:val="32"/>
              </w:rPr>
              <w:t>彧</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江苏警官学院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顾萌</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江苏第二师范学院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卞思雅</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江苏第二师范学院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王冠程</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南京特殊教育师范学院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张诗悦</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南京晓庄学院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佘贝兹</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南京晓庄学院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涂立群</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金陵科技学院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梁爽</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三江学院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w:t>
            </w:r>
            <w:r>
              <w:rPr>
                <w:rFonts w:ascii="Times New Roman" w:eastAsia="微软雅黑" w:hAnsi="Times New Roman" w:cs="Times New Roman"/>
                <w:color w:val="000000"/>
                <w:kern w:val="0"/>
                <w:sz w:val="32"/>
                <w:szCs w:val="32"/>
              </w:rPr>
              <w:t>玙璠</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三江学院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陈畅</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三江学院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林奕晨</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南京传媒学院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张涛</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江南大学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方舒宁</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无锡学院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白锦梁</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中国矿业大学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王梓萌</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中国矿业大学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w:t>
            </w:r>
            <w:r>
              <w:rPr>
                <w:rFonts w:ascii="Times New Roman" w:eastAsia="微软雅黑" w:hAnsi="Times New Roman" w:cs="Times New Roman"/>
                <w:color w:val="000000"/>
                <w:kern w:val="0"/>
                <w:sz w:val="32"/>
                <w:szCs w:val="32"/>
              </w:rPr>
              <w:t>玥</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江苏师范大学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谢奕阳</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徐州医科大学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代桓宇</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徐州工程学院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张凝</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徐州工程学院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朱骆沁馨</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中国矿业大学徐海学院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王秋雅</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周杨熠</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常州工学院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史绘孜</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苏州科技大学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刘欣然</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常熟理工学院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方鑫</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常熟理工学院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刘萌</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南通大学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张珂玮</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南通大学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周义哲</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南通理工学院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张驰</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南通大学杏林学院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郭诗雨</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淮阴师范学院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陈宸</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淮阴师范学院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钱敏菁</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淮阴工学院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史瑾睿</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淮阴工学院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吴晨璐</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淮阴工学院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苏凯越</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盐城师范学院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董铮</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盐城师范学院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单泉</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盐城师范学院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唐尚</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扬州大学广陵学院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王霜</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扬州大学广陵学院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党紫萱</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南京邮电大学通达学院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孙溢涵</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陈舒蕊</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江苏科技大学</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张婉婷</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泰州学院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朱皓颖</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泰州学院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王晨君</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南京理工大学泰州科技学院</w:t>
            </w:r>
          </w:p>
        </w:tc>
      </w:tr>
      <w:tr w:rsidR="006C033E">
        <w:trPr>
          <w:trHeight w:val="402"/>
        </w:trPr>
        <w:tc>
          <w:tcPr>
            <w:tcW w:w="241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张雅楠</w:t>
            </w:r>
          </w:p>
        </w:tc>
        <w:tc>
          <w:tcPr>
            <w:tcW w:w="5103"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常州大学怀德学院</w:t>
            </w:r>
          </w:p>
        </w:tc>
      </w:tr>
    </w:tbl>
    <w:p w:rsidR="006C033E" w:rsidRDefault="006C033E">
      <w:pPr>
        <w:pStyle w:val="a7"/>
        <w:spacing w:line="560" w:lineRule="exact"/>
        <w:ind w:left="640" w:firstLineChars="0" w:firstLine="0"/>
        <w:jc w:val="left"/>
        <w:rPr>
          <w:rFonts w:ascii="Times New Roman" w:eastAsia="楷体" w:hAnsi="Times New Roman" w:cs="Times New Roman"/>
          <w:bCs/>
          <w:sz w:val="32"/>
          <w:szCs w:val="32"/>
        </w:rPr>
      </w:pPr>
    </w:p>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就业赛道职教组（</w:t>
      </w:r>
      <w:r>
        <w:rPr>
          <w:rFonts w:ascii="Times New Roman" w:eastAsia="楷体" w:hAnsi="Times New Roman" w:cs="Times New Roman"/>
          <w:bCs/>
          <w:sz w:val="32"/>
          <w:szCs w:val="32"/>
        </w:rPr>
        <w:t>59</w:t>
      </w:r>
      <w:r>
        <w:rPr>
          <w:rFonts w:ascii="Times New Roman" w:eastAsia="楷体" w:hAnsi="Times New Roman" w:cs="Times New Roman"/>
          <w:bCs/>
          <w:sz w:val="32"/>
          <w:szCs w:val="32"/>
        </w:rPr>
        <w:t>人）</w:t>
      </w:r>
    </w:p>
    <w:tbl>
      <w:tblPr>
        <w:tblW w:w="8222" w:type="dxa"/>
        <w:tblLook w:val="04A0" w:firstRow="1" w:lastRow="0" w:firstColumn="1" w:lastColumn="0" w:noHBand="0" w:noVBand="1"/>
      </w:tblPr>
      <w:tblGrid>
        <w:gridCol w:w="2552"/>
        <w:gridCol w:w="5670"/>
      </w:tblGrid>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徐之林</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周迎雪</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李思颖</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徐叶菲</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费钰焱</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许明</w:t>
            </w:r>
            <w:r>
              <w:rPr>
                <w:rFonts w:ascii="Times New Roman" w:eastAsia="微软雅黑" w:hAnsi="Times New Roman" w:cs="Times New Roman"/>
                <w:color w:val="000000"/>
                <w:kern w:val="0"/>
                <w:sz w:val="32"/>
                <w:szCs w:val="32"/>
              </w:rPr>
              <w:t>祎</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童天豪</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王韵超</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嵇文龙</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南京交通职业技术学院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黄佳伟</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南京交通职业技术学院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余赞寿</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南京科技职业学院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张镇萱</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江苏经贸职业技术学院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倪梓翔</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江苏经贸职业技术学院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张远天</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江苏海事职业技术学院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蒋泽天</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南京铁道职业技术学院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华可欣</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江苏城市职业学院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孙译辰</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南京旅游职业学院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刘瑶</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南京城市职业学院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季纯</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无锡商业职业技术学院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徐亿</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无锡商业职业技术学院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梁伟丽</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无锡工艺职业技术学院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田娜</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无锡工艺职业技术学院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吴旭</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无锡工艺职业技术学院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郑锦民</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江苏安全技术职业学院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彭</w:t>
            </w:r>
            <w:r>
              <w:rPr>
                <w:rFonts w:ascii="Times New Roman" w:eastAsia="微软雅黑" w:hAnsi="Times New Roman" w:cs="Times New Roman"/>
                <w:color w:val="000000"/>
                <w:kern w:val="0"/>
                <w:sz w:val="32"/>
                <w:szCs w:val="32"/>
              </w:rPr>
              <w:t>玥</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徐州生物工程职业技术学院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王森</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常州信息职业技术学院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王亚楠</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常州纺织服装职业技术学院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周家乐</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常州机电职业技术学院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霍正帅</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江苏城乡建设职业学院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陆娟</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苏州经贸职业技术学院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殷矫</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苏州经贸职业技术学院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张佳</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苏州信息职业技术学院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钱彩云</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苏州幼儿师范高等专科学校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袁彰</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沙洲职业工学院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徐雨斐</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沙洲职业工学院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朱智超</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沙洲职业工学院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孟琛智</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苏州健雄职业技术学院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刘兴</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苏州健雄职业技术学院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黄周鑫</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苏州工业园区职业技术学院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盛佳怡</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苏州高博职业学院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陈楚楚</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江苏工程职业技术学院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仲芷芮</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江苏工程职业技术学院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杨洪飞</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南通科技职业学院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赵艺萱</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连云港师范高等专科学校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张媛媛</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连云港师范高等专科学校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左雨桐</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江苏食品药品职业技术学院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杭锦秋</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江苏护理职业学院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庄洋</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江苏护理职业学院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赵萱</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盐城工业职业技术学院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张宏振</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盐城工业职业技术学院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何馨研</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江苏医药职业学院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姜睿</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江苏医药职业学院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陈雅慧</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盐城幼儿师范高等专科学校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陆咏翔</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扬州工业职业技术学院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徐婷婷</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江海职业技术学院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杨顺</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镇江市高等专科学校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张宇彤</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镇江市高等专科学校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黄仟禧</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泰州职业技术学院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张钰陇</w:t>
            </w:r>
          </w:p>
        </w:tc>
        <w:tc>
          <w:tcPr>
            <w:tcW w:w="5670"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宿迁职业技术学院</w:t>
            </w:r>
          </w:p>
        </w:tc>
      </w:tr>
    </w:tbl>
    <w:p w:rsidR="006C033E" w:rsidRDefault="00CB54CA">
      <w:pPr>
        <w:pStyle w:val="a7"/>
        <w:numPr>
          <w:ilvl w:val="1"/>
          <w:numId w:val="1"/>
        </w:numPr>
        <w:spacing w:line="560" w:lineRule="exact"/>
        <w:ind w:left="0" w:firstLine="640"/>
        <w:jc w:val="left"/>
        <w:rPr>
          <w:rFonts w:ascii="Times New Roman" w:eastAsia="楷体" w:hAnsi="Times New Roman" w:cs="Times New Roman"/>
          <w:bCs/>
          <w:sz w:val="32"/>
          <w:szCs w:val="32"/>
        </w:rPr>
      </w:pPr>
      <w:r>
        <w:rPr>
          <w:rFonts w:ascii="Times New Roman" w:eastAsia="楷体" w:hAnsi="Times New Roman" w:cs="Times New Roman"/>
          <w:bCs/>
          <w:sz w:val="32"/>
          <w:szCs w:val="32"/>
        </w:rPr>
        <w:t>成长赛道职教组（</w:t>
      </w:r>
      <w:r>
        <w:rPr>
          <w:rFonts w:ascii="Times New Roman" w:eastAsia="楷体" w:hAnsi="Times New Roman" w:cs="Times New Roman"/>
          <w:bCs/>
          <w:sz w:val="32"/>
          <w:szCs w:val="32"/>
        </w:rPr>
        <w:t>57</w:t>
      </w:r>
      <w:r>
        <w:rPr>
          <w:rFonts w:ascii="Times New Roman" w:eastAsia="楷体" w:hAnsi="Times New Roman" w:cs="Times New Roman"/>
          <w:bCs/>
          <w:sz w:val="32"/>
          <w:szCs w:val="32"/>
        </w:rPr>
        <w:t>人）</w:t>
      </w:r>
    </w:p>
    <w:tbl>
      <w:tblPr>
        <w:tblW w:w="8364" w:type="dxa"/>
        <w:tblLook w:val="04A0" w:firstRow="1" w:lastRow="0" w:firstColumn="1" w:lastColumn="0" w:noHBand="0" w:noVBand="1"/>
      </w:tblPr>
      <w:tblGrid>
        <w:gridCol w:w="2552"/>
        <w:gridCol w:w="5812"/>
      </w:tblGrid>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朱拓</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陈颖</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江苏联合职业技术学院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陆俣晔</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江苏城市职业学院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陈雨佳</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江苏城市职业学院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王慧容</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南京旅游职业学院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徐鹤语</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江苏卫生健康职业学院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梅佳音</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江苏卫生健康职业学院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张思怡</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江苏司法警官职业学院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周佳誉</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江苏司法警官职业学院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葛凡琪</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南京机电职业技术学院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李雨欣</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正德职业技术学院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刘帅超</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无锡商业职业技术学院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刘思博</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徐州工业职业技术学院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嵇在友</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江苏安全技术职业学院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胡可</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江苏安全技术职业学院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周菊</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徐州生物工程职业技术学院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童瑾</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常州纺织服装职业技术学院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范裕</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常州工程职业技术学院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刘俊汝</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常州工程职业技术学院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赵泓棣</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江苏城乡建设职业学院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裘绮祺</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常州幼儿师范高等专科学校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汪予涵</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常州幼儿师范高等专科学校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何苑苑</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苏州经贸职业技术学院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丁一然</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苏州经贸职业技术学院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王馨瑶</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苏州卫生职业技术学院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沈筠妍</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苏州幼儿师范高等专科学校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张嘉伟</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苏州工业园区职业技术学院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姚俊</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苏州托普信息职业技术学院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刘天倚</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昆山登云科技职业学院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尤宇诚</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江苏航运职业技术学院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唐荣</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江苏商贸职业学院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刘仁杰</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南通职业大学</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张晶</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南通职业大学</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徐凡越</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南通师范高等专科学校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刘道坤</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连云港职业技术学院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田卿瑞</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连云港师范高等专科学校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叶欣怡</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江苏电子信息职业学院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杨庆邦</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江苏电子信息职业学院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夏鹏举</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江苏财经职业技术学院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王娜</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江苏护理职业学院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叶雨晗</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江苏护理职业学院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叶飞</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江苏护理职业学院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张雨真</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盐城工业职业技术学院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王慧玟</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江苏医药职业学院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苏扬</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盐城农业科技职业学院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肖琦琦</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扬州工业职业技术学院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沈庆达</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扬州工业职业技术学院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陈诗雅</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江苏旅游职业学院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郭莹莹</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江海职业技术学院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姜岳娜</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江海职业技术学院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钟佳瑶</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江海职业技术学院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仲超</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江苏农林职业技术学院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冯绮婷</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泰州职业技术学院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颜琪茜</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宿迁幼儿师范高等专科学校</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段宏远</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宿迁职业技术学院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朱航佳</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宿迁职业技术学院</w:t>
            </w:r>
          </w:p>
        </w:tc>
      </w:tr>
      <w:tr w:rsidR="006C033E">
        <w:trPr>
          <w:trHeight w:val="402"/>
        </w:trPr>
        <w:tc>
          <w:tcPr>
            <w:tcW w:w="255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谢钧</w:t>
            </w:r>
          </w:p>
        </w:tc>
        <w:tc>
          <w:tcPr>
            <w:tcW w:w="5812" w:type="dxa"/>
            <w:tcBorders>
              <w:top w:val="nil"/>
              <w:left w:val="nil"/>
              <w:bottom w:val="nil"/>
              <w:right w:val="nil"/>
            </w:tcBorders>
            <w:shd w:val="clear" w:color="auto" w:fill="auto"/>
            <w:noWrap/>
            <w:vAlign w:val="center"/>
          </w:tcPr>
          <w:p w:rsidR="006C033E" w:rsidRDefault="00CB54CA">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宿迁泽达职业技术学院</w:t>
            </w:r>
          </w:p>
        </w:tc>
      </w:tr>
    </w:tbl>
    <w:p w:rsidR="006C033E" w:rsidRDefault="006C033E" w:rsidP="001C523B">
      <w:pPr>
        <w:pStyle w:val="a7"/>
        <w:spacing w:line="560" w:lineRule="exact"/>
        <w:ind w:firstLine="640"/>
        <w:jc w:val="left"/>
        <w:rPr>
          <w:rFonts w:ascii="Times New Roman" w:eastAsia="黑体" w:hAnsi="Times New Roman" w:cs="Times New Roman"/>
          <w:bCs/>
          <w:sz w:val="32"/>
          <w:szCs w:val="32"/>
        </w:rPr>
      </w:pPr>
      <w:bookmarkStart w:id="0" w:name="_GoBack"/>
      <w:bookmarkEnd w:id="0"/>
    </w:p>
    <w:sectPr w:rsidR="006C033E">
      <w:pgSz w:w="11906" w:h="16838"/>
      <w:pgMar w:top="1928" w:right="1474" w:bottom="1928" w:left="158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default"/>
    <w:sig w:usb0="00000000"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等线 Light">
    <w:altName w:val="宋体"/>
    <w:panose1 w:val="00000000000000000000"/>
    <w:charset w:val="86"/>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534A4F"/>
    <w:multiLevelType w:val="multilevel"/>
    <w:tmpl w:val="4C534A4F"/>
    <w:lvl w:ilvl="0">
      <w:start w:val="1"/>
      <w:numFmt w:val="japaneseCounting"/>
      <w:lvlText w:val="%1、"/>
      <w:lvlJc w:val="left"/>
      <w:pPr>
        <w:ind w:left="2528" w:hanging="900"/>
      </w:pPr>
      <w:rPr>
        <w:rFonts w:hint="default"/>
      </w:rPr>
    </w:lvl>
    <w:lvl w:ilvl="1">
      <w:start w:val="1"/>
      <w:numFmt w:val="japaneseCounting"/>
      <w:lvlText w:val="（%2）"/>
      <w:lvlJc w:val="left"/>
      <w:pPr>
        <w:ind w:left="3128" w:hanging="1080"/>
      </w:pPr>
      <w:rPr>
        <w:rFonts w:hint="default"/>
      </w:rPr>
    </w:lvl>
    <w:lvl w:ilvl="2">
      <w:start w:val="2"/>
      <w:numFmt w:val="japaneseCounting"/>
      <w:lvlText w:val="（%3）"/>
      <w:lvlJc w:val="left"/>
      <w:pPr>
        <w:ind w:left="3548" w:hanging="1080"/>
      </w:pPr>
      <w:rPr>
        <w:rFonts w:hint="default"/>
      </w:rPr>
    </w:lvl>
    <w:lvl w:ilvl="3">
      <w:start w:val="1"/>
      <w:numFmt w:val="decimal"/>
      <w:lvlText w:val="%4."/>
      <w:lvlJc w:val="left"/>
      <w:pPr>
        <w:ind w:left="3308" w:hanging="420"/>
      </w:pPr>
    </w:lvl>
    <w:lvl w:ilvl="4">
      <w:start w:val="1"/>
      <w:numFmt w:val="lowerLetter"/>
      <w:lvlText w:val="%5)"/>
      <w:lvlJc w:val="left"/>
      <w:pPr>
        <w:ind w:left="3728" w:hanging="420"/>
      </w:pPr>
    </w:lvl>
    <w:lvl w:ilvl="5">
      <w:start w:val="1"/>
      <w:numFmt w:val="lowerRoman"/>
      <w:lvlText w:val="%6."/>
      <w:lvlJc w:val="right"/>
      <w:pPr>
        <w:ind w:left="4148" w:hanging="420"/>
      </w:pPr>
    </w:lvl>
    <w:lvl w:ilvl="6">
      <w:start w:val="1"/>
      <w:numFmt w:val="decimal"/>
      <w:lvlText w:val="%7."/>
      <w:lvlJc w:val="left"/>
      <w:pPr>
        <w:ind w:left="4568" w:hanging="420"/>
      </w:pPr>
    </w:lvl>
    <w:lvl w:ilvl="7">
      <w:start w:val="1"/>
      <w:numFmt w:val="lowerLetter"/>
      <w:lvlText w:val="%8)"/>
      <w:lvlJc w:val="left"/>
      <w:pPr>
        <w:ind w:left="4988" w:hanging="420"/>
      </w:pPr>
    </w:lvl>
    <w:lvl w:ilvl="8">
      <w:start w:val="1"/>
      <w:numFmt w:val="lowerRoman"/>
      <w:lvlText w:val="%9."/>
      <w:lvlJc w:val="right"/>
      <w:pPr>
        <w:ind w:left="5408" w:hanging="420"/>
      </w:pPr>
    </w:lvl>
  </w:abstractNum>
  <w:abstractNum w:abstractNumId="1">
    <w:nsid w:val="6BC65737"/>
    <w:multiLevelType w:val="multilevel"/>
    <w:tmpl w:val="6BC65737"/>
    <w:lvl w:ilvl="0">
      <w:start w:val="1"/>
      <w:numFmt w:val="japaneseCount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5C2F"/>
    <w:rsid w:val="001158E6"/>
    <w:rsid w:val="00184F91"/>
    <w:rsid w:val="00190B63"/>
    <w:rsid w:val="0019312E"/>
    <w:rsid w:val="001C523B"/>
    <w:rsid w:val="00202D95"/>
    <w:rsid w:val="002241E9"/>
    <w:rsid w:val="002B6BB9"/>
    <w:rsid w:val="00373BA9"/>
    <w:rsid w:val="0038115C"/>
    <w:rsid w:val="003C74B0"/>
    <w:rsid w:val="003D776E"/>
    <w:rsid w:val="003E25C9"/>
    <w:rsid w:val="004D03F8"/>
    <w:rsid w:val="00507095"/>
    <w:rsid w:val="005B57BC"/>
    <w:rsid w:val="005B68D4"/>
    <w:rsid w:val="005F2A7F"/>
    <w:rsid w:val="00605A15"/>
    <w:rsid w:val="00662512"/>
    <w:rsid w:val="00681E46"/>
    <w:rsid w:val="006C033E"/>
    <w:rsid w:val="007055E3"/>
    <w:rsid w:val="007708D0"/>
    <w:rsid w:val="0083028C"/>
    <w:rsid w:val="00876D66"/>
    <w:rsid w:val="008F14E9"/>
    <w:rsid w:val="008F7E96"/>
    <w:rsid w:val="00900697"/>
    <w:rsid w:val="00945C2F"/>
    <w:rsid w:val="00962FDD"/>
    <w:rsid w:val="009A711E"/>
    <w:rsid w:val="00A268E1"/>
    <w:rsid w:val="00A43CC9"/>
    <w:rsid w:val="00A536D6"/>
    <w:rsid w:val="00AA0F2A"/>
    <w:rsid w:val="00AB7877"/>
    <w:rsid w:val="00AD6E88"/>
    <w:rsid w:val="00BB65A2"/>
    <w:rsid w:val="00C5712F"/>
    <w:rsid w:val="00C927E6"/>
    <w:rsid w:val="00CB54CA"/>
    <w:rsid w:val="00D24ABF"/>
    <w:rsid w:val="00D3502E"/>
    <w:rsid w:val="00DA0B7F"/>
    <w:rsid w:val="00DC14E6"/>
    <w:rsid w:val="00DD0F88"/>
    <w:rsid w:val="00E63C33"/>
    <w:rsid w:val="00E83CC6"/>
    <w:rsid w:val="00EC5DBB"/>
    <w:rsid w:val="00EE5A9D"/>
    <w:rsid w:val="00F06BFC"/>
    <w:rsid w:val="00F06E9F"/>
    <w:rsid w:val="00F41983"/>
    <w:rsid w:val="00F55C45"/>
    <w:rsid w:val="00F8712A"/>
    <w:rsid w:val="00FA179F"/>
    <w:rsid w:val="00FD2582"/>
    <w:rsid w:val="00FD74D7"/>
    <w:rsid w:val="37A31FD8"/>
    <w:rsid w:val="3BA25040"/>
    <w:rsid w:val="3CFC4E99"/>
    <w:rsid w:val="689738BA"/>
    <w:rsid w:val="6AB713B3"/>
    <w:rsid w:val="7E6069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2">
    <w:name w:val="heading 2"/>
    <w:basedOn w:val="a"/>
    <w:next w:val="a"/>
    <w:link w:val="2Char"/>
    <w:uiPriority w:val="9"/>
    <w:qFormat/>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7">
    <w:name w:val="List Paragraph"/>
    <w:basedOn w:val="a"/>
    <w:uiPriority w:val="34"/>
    <w:qFormat/>
    <w:pPr>
      <w:ind w:firstLineChars="200" w:firstLine="420"/>
    </w:pPr>
  </w:style>
  <w:style w:type="character" w:customStyle="1" w:styleId="Char">
    <w:name w:val="日期 Char"/>
    <w:basedOn w:val="a0"/>
    <w:link w:val="a3"/>
    <w:uiPriority w:val="99"/>
    <w:semiHidden/>
    <w:qFormat/>
  </w:style>
  <w:style w:type="character" w:customStyle="1" w:styleId="2Char">
    <w:name w:val="标题 2 Char"/>
    <w:basedOn w:val="a0"/>
    <w:link w:val="2"/>
    <w:uiPriority w:val="9"/>
    <w:qFormat/>
    <w:rPr>
      <w:rFonts w:ascii="宋体" w:eastAsia="宋体" w:hAnsi="宋体" w:cs="宋体"/>
      <w:b/>
      <w:bCs/>
      <w:kern w:val="0"/>
      <w:sz w:val="36"/>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2">
    <w:name w:val="heading 2"/>
    <w:basedOn w:val="a"/>
    <w:next w:val="a"/>
    <w:link w:val="2Char"/>
    <w:uiPriority w:val="9"/>
    <w:qFormat/>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7">
    <w:name w:val="List Paragraph"/>
    <w:basedOn w:val="a"/>
    <w:uiPriority w:val="34"/>
    <w:qFormat/>
    <w:pPr>
      <w:ind w:firstLineChars="200" w:firstLine="420"/>
    </w:pPr>
  </w:style>
  <w:style w:type="character" w:customStyle="1" w:styleId="Char">
    <w:name w:val="日期 Char"/>
    <w:basedOn w:val="a0"/>
    <w:link w:val="a3"/>
    <w:uiPriority w:val="99"/>
    <w:semiHidden/>
    <w:qFormat/>
  </w:style>
  <w:style w:type="character" w:customStyle="1" w:styleId="2Char">
    <w:name w:val="标题 2 Char"/>
    <w:basedOn w:val="a0"/>
    <w:link w:val="2"/>
    <w:uiPriority w:val="9"/>
    <w:qFormat/>
    <w:rPr>
      <w:rFonts w:ascii="宋体" w:eastAsia="宋体" w:hAnsi="宋体" w:cs="宋体"/>
      <w:b/>
      <w:bCs/>
      <w:kern w:val="0"/>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B63F42-035D-4B97-B8AD-1CA5A77D9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23</Pages>
  <Words>1025</Words>
  <Characters>5844</Characters>
  <Application>Microsoft Office Word</Application>
  <DocSecurity>0</DocSecurity>
  <Lines>48</Lines>
  <Paragraphs>13</Paragraphs>
  <ScaleCrop>false</ScaleCrop>
  <Company>JSJYT</Company>
  <LinksUpToDate>false</LinksUpToDate>
  <CharactersWithSpaces>6856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姚倩</dc:creator>
  <cp:lastModifiedBy>JSJYT User</cp:lastModifiedBy>
  <cp:revision>15</cp:revision>
  <cp:lastPrinted>2025-03-10T07:40:00Z</cp:lastPrinted>
  <dcterms:created xsi:type="dcterms:W3CDTF">2025-03-05T03:02:00Z</dcterms:created>
  <dcterms:modified xsi:type="dcterms:W3CDTF">2025-03-10T10:39:00Z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eyJoZGlkIjoiNjk0N2NiNzc0OGE4NjgzMTQ2ZWE4ZDA5MTNjOTVkMzgiLCJ1c2VySWQiOiI1MzM4Nzk1NTkifQ==</vt:lpwstr>
  </property>
  <property fmtid="{D5CDD505-2E9C-101B-9397-08002B2CF9AE}" pid="3" name="KSOProductBuildVer">
    <vt:lpwstr>2052-11.8.6.11719</vt:lpwstr>
  </property>
  <property fmtid="{D5CDD505-2E9C-101B-9397-08002B2CF9AE}" pid="4" name="ICV">
    <vt:lpwstr>74A074E4BF8845269AB4111C9B1C6DCE_12</vt:lpwstr>
  </property>
</Properties>
</file>