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89A" w:rsidRPr="009F2AE9" w:rsidRDefault="00E7389A" w:rsidP="00E7389A">
      <w:pPr>
        <w:rPr>
          <w:rFonts w:eastAsia="黑体"/>
          <w:sz w:val="32"/>
          <w:szCs w:val="32"/>
        </w:rPr>
      </w:pPr>
      <w:r w:rsidRPr="009F2AE9">
        <w:rPr>
          <w:rFonts w:eastAsia="黑体"/>
          <w:sz w:val="32"/>
          <w:szCs w:val="32"/>
        </w:rPr>
        <w:t>附件</w:t>
      </w:r>
      <w:r w:rsidRPr="009F2AE9">
        <w:rPr>
          <w:rFonts w:eastAsia="黑体"/>
          <w:sz w:val="32"/>
          <w:szCs w:val="32"/>
        </w:rPr>
        <w:t>2</w:t>
      </w:r>
    </w:p>
    <w:p w:rsidR="00E7389A" w:rsidRPr="009F2AE9" w:rsidRDefault="00E7389A" w:rsidP="00E7389A">
      <w:pPr>
        <w:jc w:val="center"/>
        <w:rPr>
          <w:b/>
          <w:bCs/>
          <w:spacing w:val="100"/>
          <w:sz w:val="44"/>
        </w:rPr>
      </w:pPr>
    </w:p>
    <w:p w:rsidR="00E7389A" w:rsidRPr="009F2AE9" w:rsidRDefault="00E7389A" w:rsidP="00E7389A">
      <w:pPr>
        <w:jc w:val="center"/>
        <w:rPr>
          <w:b/>
          <w:bCs/>
          <w:spacing w:val="100"/>
          <w:sz w:val="44"/>
        </w:rPr>
      </w:pPr>
    </w:p>
    <w:p w:rsidR="00E7389A" w:rsidRPr="009F2AE9" w:rsidRDefault="00E7389A" w:rsidP="00E7389A">
      <w:pPr>
        <w:jc w:val="center"/>
        <w:rPr>
          <w:b/>
          <w:bCs/>
          <w:spacing w:val="100"/>
          <w:sz w:val="44"/>
        </w:rPr>
      </w:pPr>
      <w:r w:rsidRPr="009F2AE9">
        <w:rPr>
          <w:b/>
          <w:bCs/>
          <w:spacing w:val="100"/>
          <w:sz w:val="44"/>
        </w:rPr>
        <w:t>江苏省优质幼儿园复审</w:t>
      </w:r>
    </w:p>
    <w:p w:rsidR="00E7389A" w:rsidRPr="009F2AE9" w:rsidRDefault="00E7389A" w:rsidP="00E7389A">
      <w:pPr>
        <w:jc w:val="center"/>
        <w:rPr>
          <w:rFonts w:eastAsia="华文中宋"/>
          <w:b/>
          <w:sz w:val="48"/>
          <w:szCs w:val="48"/>
        </w:rPr>
      </w:pPr>
    </w:p>
    <w:p w:rsidR="00E7389A" w:rsidRPr="009F2AE9" w:rsidRDefault="00E7389A" w:rsidP="00E7389A">
      <w:pPr>
        <w:jc w:val="center"/>
        <w:rPr>
          <w:b/>
          <w:sz w:val="84"/>
          <w:szCs w:val="120"/>
        </w:rPr>
      </w:pPr>
      <w:r w:rsidRPr="009F2AE9">
        <w:rPr>
          <w:b/>
          <w:sz w:val="84"/>
          <w:szCs w:val="120"/>
        </w:rPr>
        <w:t>自</w:t>
      </w:r>
      <w:r w:rsidRPr="009F2AE9">
        <w:rPr>
          <w:b/>
          <w:sz w:val="84"/>
          <w:szCs w:val="120"/>
        </w:rPr>
        <w:t xml:space="preserve">   </w:t>
      </w:r>
      <w:r w:rsidRPr="009F2AE9">
        <w:rPr>
          <w:b/>
          <w:sz w:val="84"/>
          <w:szCs w:val="120"/>
        </w:rPr>
        <w:t>评</w:t>
      </w:r>
      <w:r w:rsidRPr="009F2AE9">
        <w:rPr>
          <w:b/>
          <w:sz w:val="84"/>
          <w:szCs w:val="120"/>
        </w:rPr>
        <w:t xml:space="preserve">   </w:t>
      </w:r>
      <w:r w:rsidRPr="009F2AE9">
        <w:rPr>
          <w:b/>
          <w:sz w:val="84"/>
          <w:szCs w:val="120"/>
        </w:rPr>
        <w:t>表</w:t>
      </w:r>
    </w:p>
    <w:p w:rsidR="00E7389A" w:rsidRPr="009F2AE9" w:rsidRDefault="00E7389A" w:rsidP="00E7389A">
      <w:pPr>
        <w:jc w:val="center"/>
        <w:rPr>
          <w:rFonts w:eastAsia="仿宋_GB2312"/>
          <w:sz w:val="48"/>
        </w:rPr>
      </w:pPr>
    </w:p>
    <w:p w:rsidR="00E7389A" w:rsidRPr="009F2AE9" w:rsidRDefault="00E7389A" w:rsidP="00E7389A">
      <w:pPr>
        <w:jc w:val="center"/>
        <w:rPr>
          <w:rFonts w:eastAsia="仿宋_GB2312"/>
          <w:sz w:val="48"/>
        </w:rPr>
      </w:pPr>
    </w:p>
    <w:p w:rsidR="00E7389A" w:rsidRPr="009F2AE9" w:rsidRDefault="00E7389A" w:rsidP="00E7389A">
      <w:pPr>
        <w:jc w:val="center"/>
        <w:rPr>
          <w:rFonts w:eastAsia="仿宋_GB2312"/>
          <w:sz w:val="48"/>
        </w:rPr>
      </w:pPr>
    </w:p>
    <w:p w:rsidR="00E7389A" w:rsidRPr="009F2AE9" w:rsidRDefault="00E7389A" w:rsidP="00E7389A">
      <w:pPr>
        <w:jc w:val="center"/>
        <w:rPr>
          <w:rFonts w:eastAsia="仿宋_GB2312"/>
          <w:sz w:val="48"/>
        </w:rPr>
      </w:pPr>
    </w:p>
    <w:p w:rsidR="00E7389A" w:rsidRPr="009F2AE9" w:rsidRDefault="00E7389A" w:rsidP="00E7389A">
      <w:pPr>
        <w:spacing w:before="240" w:line="400" w:lineRule="exact"/>
        <w:ind w:firstLineChars="516" w:firstLine="1889"/>
        <w:rPr>
          <w:sz w:val="28"/>
          <w:szCs w:val="28"/>
        </w:rPr>
      </w:pPr>
      <w:proofErr w:type="gramStart"/>
      <w:r w:rsidRPr="00E7389A">
        <w:rPr>
          <w:spacing w:val="43"/>
          <w:kern w:val="0"/>
          <w:sz w:val="28"/>
          <w:szCs w:val="28"/>
          <w:fitText w:val="1920" w:id="-2038166528"/>
        </w:rPr>
        <w:t>幼</w:t>
      </w:r>
      <w:proofErr w:type="gramEnd"/>
      <w:r w:rsidRPr="00E7389A">
        <w:rPr>
          <w:spacing w:val="43"/>
          <w:kern w:val="0"/>
          <w:sz w:val="28"/>
          <w:szCs w:val="28"/>
          <w:fitText w:val="1920" w:id="-2038166528"/>
        </w:rPr>
        <w:t xml:space="preserve">  </w:t>
      </w:r>
      <w:r w:rsidRPr="00E7389A">
        <w:rPr>
          <w:spacing w:val="43"/>
          <w:kern w:val="0"/>
          <w:sz w:val="28"/>
          <w:szCs w:val="28"/>
          <w:fitText w:val="1920" w:id="-2038166528"/>
        </w:rPr>
        <w:t>儿</w:t>
      </w:r>
      <w:r w:rsidRPr="00E7389A">
        <w:rPr>
          <w:spacing w:val="43"/>
          <w:kern w:val="0"/>
          <w:sz w:val="28"/>
          <w:szCs w:val="28"/>
          <w:fitText w:val="1920" w:id="-2038166528"/>
        </w:rPr>
        <w:t xml:space="preserve">  </w:t>
      </w:r>
      <w:r w:rsidRPr="00E7389A">
        <w:rPr>
          <w:spacing w:val="2"/>
          <w:kern w:val="0"/>
          <w:sz w:val="28"/>
          <w:szCs w:val="28"/>
          <w:fitText w:val="1920" w:id="-2038166528"/>
        </w:rPr>
        <w:t>园</w:t>
      </w:r>
      <w:r w:rsidRPr="009F2AE9">
        <w:rPr>
          <w:spacing w:val="-16"/>
          <w:sz w:val="28"/>
          <w:szCs w:val="28"/>
          <w:u w:val="single"/>
        </w:rPr>
        <w:t xml:space="preserve">                  </w:t>
      </w:r>
      <w:r w:rsidRPr="009F2AE9">
        <w:rPr>
          <w:sz w:val="28"/>
          <w:szCs w:val="28"/>
        </w:rPr>
        <w:t>（公章）</w:t>
      </w:r>
    </w:p>
    <w:p w:rsidR="00E7389A" w:rsidRPr="009F2AE9" w:rsidRDefault="00E7389A" w:rsidP="00E7389A">
      <w:pPr>
        <w:spacing w:before="240" w:line="400" w:lineRule="exact"/>
        <w:ind w:firstLineChars="680" w:firstLine="1904"/>
        <w:rPr>
          <w:sz w:val="28"/>
          <w:szCs w:val="28"/>
          <w:u w:val="single"/>
        </w:rPr>
      </w:pPr>
      <w:r w:rsidRPr="009F2AE9">
        <w:rPr>
          <w:sz w:val="28"/>
          <w:szCs w:val="28"/>
        </w:rPr>
        <w:t>园</w:t>
      </w:r>
      <w:r w:rsidRPr="009F2AE9">
        <w:rPr>
          <w:sz w:val="28"/>
          <w:szCs w:val="28"/>
        </w:rPr>
        <w:t xml:space="preserve">        </w:t>
      </w:r>
      <w:r w:rsidRPr="009F2AE9">
        <w:rPr>
          <w:sz w:val="28"/>
          <w:szCs w:val="28"/>
        </w:rPr>
        <w:t>长</w:t>
      </w:r>
      <w:r w:rsidRPr="009F2AE9">
        <w:rPr>
          <w:sz w:val="28"/>
          <w:szCs w:val="28"/>
          <w:u w:val="single"/>
        </w:rPr>
        <w:t xml:space="preserve">                       </w:t>
      </w:r>
    </w:p>
    <w:p w:rsidR="00E7389A" w:rsidRPr="009F2AE9" w:rsidRDefault="00E7389A" w:rsidP="00E7389A">
      <w:pPr>
        <w:spacing w:before="240" w:line="400" w:lineRule="exact"/>
        <w:ind w:firstLineChars="680" w:firstLine="1904"/>
        <w:rPr>
          <w:sz w:val="28"/>
          <w:szCs w:val="28"/>
        </w:rPr>
      </w:pPr>
      <w:r w:rsidRPr="009F2AE9">
        <w:rPr>
          <w:sz w:val="28"/>
          <w:szCs w:val="28"/>
        </w:rPr>
        <w:t>县级主管部门</w:t>
      </w:r>
      <w:r w:rsidRPr="009F2AE9">
        <w:rPr>
          <w:sz w:val="28"/>
          <w:szCs w:val="28"/>
          <w:u w:val="single"/>
        </w:rPr>
        <w:t xml:space="preserve">               </w:t>
      </w:r>
      <w:r w:rsidRPr="009F2AE9">
        <w:rPr>
          <w:sz w:val="28"/>
          <w:szCs w:val="28"/>
        </w:rPr>
        <w:t>（公章）</w:t>
      </w:r>
    </w:p>
    <w:p w:rsidR="00E7389A" w:rsidRPr="009F2AE9" w:rsidRDefault="00E7389A" w:rsidP="00E7389A">
      <w:pPr>
        <w:spacing w:before="240" w:line="400" w:lineRule="exact"/>
        <w:ind w:firstLineChars="680" w:firstLine="1904"/>
        <w:rPr>
          <w:rFonts w:eastAsia="仿宋_GB2312"/>
          <w:sz w:val="28"/>
          <w:szCs w:val="28"/>
          <w:u w:val="single"/>
        </w:rPr>
      </w:pPr>
      <w:r w:rsidRPr="009F2AE9">
        <w:rPr>
          <w:sz w:val="28"/>
          <w:szCs w:val="28"/>
        </w:rPr>
        <w:t>填</w:t>
      </w:r>
      <w:r w:rsidRPr="009F2AE9">
        <w:rPr>
          <w:sz w:val="28"/>
          <w:szCs w:val="28"/>
        </w:rPr>
        <w:t xml:space="preserve">  </w:t>
      </w:r>
      <w:r w:rsidRPr="009F2AE9">
        <w:rPr>
          <w:sz w:val="28"/>
          <w:szCs w:val="28"/>
        </w:rPr>
        <w:t>报</w:t>
      </w:r>
      <w:r w:rsidRPr="009F2AE9">
        <w:rPr>
          <w:sz w:val="28"/>
          <w:szCs w:val="28"/>
        </w:rPr>
        <w:t xml:space="preserve"> </w:t>
      </w:r>
      <w:r w:rsidRPr="009F2AE9">
        <w:rPr>
          <w:sz w:val="28"/>
          <w:szCs w:val="28"/>
        </w:rPr>
        <w:t>时</w:t>
      </w:r>
      <w:r w:rsidRPr="009F2AE9">
        <w:rPr>
          <w:sz w:val="28"/>
          <w:szCs w:val="28"/>
        </w:rPr>
        <w:t xml:space="preserve"> </w:t>
      </w:r>
      <w:r w:rsidRPr="009F2AE9">
        <w:rPr>
          <w:sz w:val="28"/>
          <w:szCs w:val="28"/>
        </w:rPr>
        <w:t>间</w:t>
      </w:r>
      <w:r w:rsidRPr="009F2AE9">
        <w:rPr>
          <w:sz w:val="28"/>
          <w:szCs w:val="28"/>
          <w:u w:val="single"/>
        </w:rPr>
        <w:t xml:space="preserve">                       </w:t>
      </w:r>
    </w:p>
    <w:p w:rsidR="00E7389A" w:rsidRPr="009F2AE9" w:rsidRDefault="00E7389A" w:rsidP="00E7389A">
      <w:pPr>
        <w:pStyle w:val="a8"/>
        <w:ind w:left="5250"/>
        <w:jc w:val="center"/>
        <w:rPr>
          <w:rFonts w:eastAsia="仿宋_GB2312"/>
          <w:sz w:val="36"/>
        </w:rPr>
      </w:pPr>
    </w:p>
    <w:p w:rsidR="00E7389A" w:rsidRPr="009F2AE9" w:rsidRDefault="00E7389A" w:rsidP="00E7389A">
      <w:pPr>
        <w:pStyle w:val="a8"/>
        <w:ind w:left="5250"/>
        <w:jc w:val="center"/>
        <w:rPr>
          <w:rFonts w:eastAsia="仿宋_GB2312"/>
          <w:sz w:val="36"/>
        </w:rPr>
      </w:pPr>
    </w:p>
    <w:p w:rsidR="00E7389A" w:rsidRPr="009F2AE9" w:rsidRDefault="00E7389A" w:rsidP="00E7389A">
      <w:pPr>
        <w:pStyle w:val="a8"/>
        <w:ind w:leftChars="0" w:left="0"/>
        <w:jc w:val="center"/>
        <w:rPr>
          <w:rFonts w:eastAsia="华文中宋"/>
          <w:b/>
          <w:sz w:val="36"/>
          <w:szCs w:val="36"/>
        </w:rPr>
      </w:pPr>
      <w:r w:rsidRPr="009F2AE9">
        <w:rPr>
          <w:rFonts w:eastAsia="华文中宋"/>
          <w:b/>
          <w:sz w:val="36"/>
          <w:szCs w:val="36"/>
        </w:rPr>
        <w:t>江苏省教育评估院制</w:t>
      </w:r>
    </w:p>
    <w:p w:rsidR="00E7389A" w:rsidRPr="009F2AE9" w:rsidRDefault="00E7389A" w:rsidP="00E7389A">
      <w:pPr>
        <w:jc w:val="center"/>
      </w:pPr>
    </w:p>
    <w:p w:rsidR="00E7389A" w:rsidRPr="009F2AE9" w:rsidRDefault="00E7389A" w:rsidP="00E7389A">
      <w:pPr>
        <w:jc w:val="center"/>
      </w:pPr>
    </w:p>
    <w:p w:rsidR="00E7389A" w:rsidRPr="009F2AE9" w:rsidRDefault="00E7389A" w:rsidP="00E7389A">
      <w:pPr>
        <w:jc w:val="center"/>
        <w:rPr>
          <w:rFonts w:eastAsia="华文中宋"/>
          <w:b/>
          <w:sz w:val="36"/>
          <w:szCs w:val="36"/>
        </w:rPr>
      </w:pPr>
      <w:r w:rsidRPr="009F2AE9">
        <w:br w:type="page"/>
      </w:r>
      <w:r w:rsidRPr="009F2AE9">
        <w:rPr>
          <w:rFonts w:eastAsia="华文中宋"/>
          <w:b/>
          <w:sz w:val="36"/>
          <w:szCs w:val="36"/>
        </w:rPr>
        <w:lastRenderedPageBreak/>
        <w:t>填</w:t>
      </w:r>
      <w:r w:rsidRPr="009F2AE9">
        <w:rPr>
          <w:rFonts w:eastAsia="华文中宋"/>
          <w:b/>
          <w:sz w:val="36"/>
          <w:szCs w:val="36"/>
        </w:rPr>
        <w:t xml:space="preserve">  </w:t>
      </w:r>
      <w:r w:rsidRPr="009F2AE9">
        <w:rPr>
          <w:rFonts w:eastAsia="华文中宋"/>
          <w:b/>
          <w:sz w:val="36"/>
          <w:szCs w:val="36"/>
        </w:rPr>
        <w:t>表</w:t>
      </w:r>
      <w:r w:rsidRPr="009F2AE9">
        <w:rPr>
          <w:rFonts w:eastAsia="华文中宋"/>
          <w:b/>
          <w:sz w:val="36"/>
          <w:szCs w:val="36"/>
        </w:rPr>
        <w:t xml:space="preserve">  </w:t>
      </w:r>
      <w:r w:rsidRPr="009F2AE9">
        <w:rPr>
          <w:rFonts w:eastAsia="华文中宋"/>
          <w:b/>
          <w:sz w:val="36"/>
          <w:szCs w:val="36"/>
        </w:rPr>
        <w:t>说</w:t>
      </w:r>
      <w:r w:rsidRPr="009F2AE9">
        <w:rPr>
          <w:rFonts w:eastAsia="华文中宋"/>
          <w:b/>
          <w:sz w:val="36"/>
          <w:szCs w:val="36"/>
        </w:rPr>
        <w:t xml:space="preserve">  </w:t>
      </w:r>
      <w:r w:rsidRPr="009F2AE9">
        <w:rPr>
          <w:rFonts w:eastAsia="华文中宋"/>
          <w:b/>
          <w:sz w:val="36"/>
          <w:szCs w:val="36"/>
        </w:rPr>
        <w:t>明</w:t>
      </w:r>
    </w:p>
    <w:p w:rsidR="00E7389A" w:rsidRPr="009F2AE9" w:rsidRDefault="00E7389A" w:rsidP="00E7389A">
      <w:pPr>
        <w:spacing w:line="400" w:lineRule="exact"/>
        <w:ind w:firstLineChars="200" w:firstLine="480"/>
        <w:rPr>
          <w:sz w:val="24"/>
        </w:rPr>
      </w:pPr>
    </w:p>
    <w:p w:rsidR="00E7389A" w:rsidRPr="009F2AE9" w:rsidRDefault="00E7389A" w:rsidP="00E7389A">
      <w:pPr>
        <w:spacing w:line="400" w:lineRule="exact"/>
        <w:ind w:firstLineChars="200" w:firstLine="480"/>
        <w:rPr>
          <w:sz w:val="24"/>
        </w:rPr>
      </w:pPr>
      <w:r w:rsidRPr="009F2AE9">
        <w:rPr>
          <w:sz w:val="24"/>
        </w:rPr>
        <w:t>1</w:t>
      </w:r>
      <w:r w:rsidRPr="009F2AE9">
        <w:rPr>
          <w:sz w:val="24"/>
        </w:rPr>
        <w:t>．</w:t>
      </w:r>
      <w:r w:rsidRPr="009F2AE9">
        <w:rPr>
          <w:sz w:val="28"/>
        </w:rPr>
        <w:t>“</w:t>
      </w:r>
      <w:r w:rsidRPr="008339DD">
        <w:rPr>
          <w:sz w:val="24"/>
        </w:rPr>
        <w:t>江苏省优质幼儿园复审自评表</w:t>
      </w:r>
      <w:r w:rsidRPr="008339DD">
        <w:rPr>
          <w:sz w:val="24"/>
        </w:rPr>
        <w:t>”</w:t>
      </w:r>
      <w:r w:rsidRPr="009F2AE9">
        <w:rPr>
          <w:sz w:val="24"/>
        </w:rPr>
        <w:t>是省优质幼儿园复审的基础材料，请按照有关文件精神和复审要求认真、如实、逐项填写，核对无误。所有信息截止时间为申报截止日前。填报数据与当年</w:t>
      </w:r>
      <w:proofErr w:type="gramStart"/>
      <w:r w:rsidRPr="009F2AE9">
        <w:rPr>
          <w:sz w:val="24"/>
        </w:rPr>
        <w:t>年</w:t>
      </w:r>
      <w:proofErr w:type="gramEnd"/>
      <w:r w:rsidRPr="009F2AE9">
        <w:rPr>
          <w:sz w:val="24"/>
        </w:rPr>
        <w:t>报表有出入的应详细说明。</w:t>
      </w:r>
    </w:p>
    <w:p w:rsidR="00E7389A" w:rsidRPr="009F2AE9" w:rsidRDefault="00E7389A" w:rsidP="00E7389A">
      <w:pPr>
        <w:spacing w:line="400" w:lineRule="exact"/>
        <w:ind w:firstLineChars="200" w:firstLine="480"/>
        <w:rPr>
          <w:sz w:val="24"/>
        </w:rPr>
      </w:pPr>
      <w:r w:rsidRPr="009F2AE9">
        <w:rPr>
          <w:sz w:val="24"/>
        </w:rPr>
        <w:t>2</w:t>
      </w:r>
      <w:r w:rsidRPr="009F2AE9">
        <w:rPr>
          <w:sz w:val="24"/>
        </w:rPr>
        <w:t>．自评报告字数一般在</w:t>
      </w:r>
      <w:r w:rsidRPr="009F2AE9">
        <w:rPr>
          <w:sz w:val="24"/>
        </w:rPr>
        <w:t>2000</w:t>
      </w:r>
      <w:r w:rsidRPr="009F2AE9">
        <w:rPr>
          <w:sz w:val="24"/>
        </w:rPr>
        <w:t>字左右，主要包括复审迎评的工作情况、近几年发展的主要成绩、存在的主要问题及解决措施。</w:t>
      </w:r>
    </w:p>
    <w:p w:rsidR="00E7389A" w:rsidRPr="009F2AE9" w:rsidRDefault="00E7389A" w:rsidP="00E7389A">
      <w:pPr>
        <w:spacing w:line="400" w:lineRule="exact"/>
        <w:ind w:firstLineChars="200" w:firstLine="480"/>
        <w:rPr>
          <w:sz w:val="24"/>
        </w:rPr>
      </w:pPr>
      <w:r w:rsidRPr="009F2AE9">
        <w:rPr>
          <w:bCs/>
          <w:sz w:val="24"/>
        </w:rPr>
        <w:t>3</w:t>
      </w:r>
      <w:r w:rsidRPr="009F2AE9">
        <w:rPr>
          <w:bCs/>
          <w:sz w:val="24"/>
        </w:rPr>
        <w:t>．分项自评设有</w:t>
      </w:r>
      <w:r w:rsidRPr="009F2AE9">
        <w:rPr>
          <w:bCs/>
          <w:sz w:val="24"/>
        </w:rPr>
        <w:t>“</w:t>
      </w:r>
      <w:r w:rsidRPr="009F2AE9">
        <w:rPr>
          <w:bCs/>
          <w:sz w:val="24"/>
        </w:rPr>
        <w:t>自评概述</w:t>
      </w:r>
      <w:r w:rsidRPr="009F2AE9">
        <w:rPr>
          <w:bCs/>
          <w:sz w:val="24"/>
        </w:rPr>
        <w:t>”</w:t>
      </w:r>
      <w:r w:rsidRPr="009F2AE9">
        <w:rPr>
          <w:bCs/>
          <w:sz w:val="24"/>
        </w:rPr>
        <w:t>的，请紧扣评分细则认真总结，</w:t>
      </w:r>
      <w:r w:rsidRPr="009F2AE9">
        <w:rPr>
          <w:spacing w:val="-8"/>
          <w:sz w:val="24"/>
        </w:rPr>
        <w:t>内容要具体，重点要突出，语言要简练。设有</w:t>
      </w:r>
      <w:r w:rsidRPr="009F2AE9">
        <w:rPr>
          <w:spacing w:val="-8"/>
          <w:sz w:val="24"/>
        </w:rPr>
        <w:t>“</w:t>
      </w:r>
      <w:r w:rsidRPr="009F2AE9">
        <w:rPr>
          <w:spacing w:val="-8"/>
          <w:sz w:val="24"/>
        </w:rPr>
        <w:t>自评数据</w:t>
      </w:r>
      <w:r w:rsidRPr="009F2AE9">
        <w:rPr>
          <w:spacing w:val="-8"/>
          <w:sz w:val="24"/>
        </w:rPr>
        <w:t>”</w:t>
      </w:r>
      <w:r w:rsidRPr="009F2AE9">
        <w:rPr>
          <w:spacing w:val="-8"/>
          <w:sz w:val="24"/>
        </w:rPr>
        <w:t>的，</w:t>
      </w:r>
      <w:r w:rsidRPr="009F2AE9">
        <w:rPr>
          <w:bCs/>
          <w:sz w:val="24"/>
        </w:rPr>
        <w:t>请仔细阅读数据项，严格按要求填写，注意单位和小数点要求。</w:t>
      </w:r>
      <w:r w:rsidRPr="009F2AE9">
        <w:rPr>
          <w:bCs/>
          <w:sz w:val="24"/>
        </w:rPr>
        <w:t>“</w:t>
      </w:r>
      <w:r w:rsidRPr="009F2AE9">
        <w:rPr>
          <w:bCs/>
          <w:sz w:val="24"/>
        </w:rPr>
        <w:t>佐证附件</w:t>
      </w:r>
      <w:r w:rsidRPr="009F2AE9">
        <w:rPr>
          <w:bCs/>
          <w:sz w:val="24"/>
        </w:rPr>
        <w:t>”</w:t>
      </w:r>
      <w:r w:rsidRPr="009F2AE9">
        <w:rPr>
          <w:bCs/>
          <w:sz w:val="24"/>
        </w:rPr>
        <w:t>请根据需要如实提供必要的材料，力求少而精。</w:t>
      </w:r>
      <w:r w:rsidRPr="009F2AE9">
        <w:rPr>
          <w:bCs/>
          <w:sz w:val="24"/>
        </w:rPr>
        <w:t>“</w:t>
      </w:r>
      <w:r w:rsidRPr="009F2AE9">
        <w:rPr>
          <w:bCs/>
          <w:sz w:val="24"/>
        </w:rPr>
        <w:t>佐证附件</w:t>
      </w:r>
      <w:r w:rsidRPr="009F2AE9">
        <w:rPr>
          <w:bCs/>
          <w:sz w:val="24"/>
        </w:rPr>
        <w:t>”</w:t>
      </w:r>
      <w:r w:rsidRPr="009F2AE9">
        <w:rPr>
          <w:bCs/>
          <w:sz w:val="24"/>
        </w:rPr>
        <w:t>分别</w:t>
      </w:r>
      <w:proofErr w:type="gramStart"/>
      <w:r w:rsidRPr="009F2AE9">
        <w:rPr>
          <w:bCs/>
          <w:sz w:val="24"/>
        </w:rPr>
        <w:t>随相关</w:t>
      </w:r>
      <w:proofErr w:type="gramEnd"/>
      <w:r w:rsidRPr="009F2AE9">
        <w:rPr>
          <w:bCs/>
          <w:sz w:val="24"/>
        </w:rPr>
        <w:t>复审指标编排装订，并在目录中显示题目。</w:t>
      </w:r>
    </w:p>
    <w:p w:rsidR="00E7389A" w:rsidRPr="009F2AE9" w:rsidRDefault="00E7389A" w:rsidP="00E7389A">
      <w:pPr>
        <w:spacing w:line="400" w:lineRule="exact"/>
        <w:ind w:firstLineChars="200" w:firstLine="480"/>
        <w:rPr>
          <w:sz w:val="24"/>
        </w:rPr>
      </w:pPr>
      <w:r w:rsidRPr="009F2AE9">
        <w:rPr>
          <w:sz w:val="24"/>
        </w:rPr>
        <w:t>4.</w:t>
      </w:r>
      <w:r w:rsidRPr="009F2AE9">
        <w:rPr>
          <w:sz w:val="24"/>
        </w:rPr>
        <w:t>文本一般不要自行调整页面设置，</w:t>
      </w:r>
      <w:r w:rsidRPr="009F2AE9">
        <w:rPr>
          <w:bCs/>
          <w:sz w:val="24"/>
        </w:rPr>
        <w:t>文字框填写不下可延长，但需保持文本的规范、美观。</w:t>
      </w:r>
      <w:r w:rsidRPr="009F2AE9">
        <w:rPr>
          <w:sz w:val="24"/>
        </w:rPr>
        <w:t>封面及文本均无需彩印或高档纸张印刷。</w:t>
      </w:r>
    </w:p>
    <w:p w:rsidR="00E7389A" w:rsidRPr="009F2AE9" w:rsidRDefault="00E7389A" w:rsidP="00E7389A">
      <w:pPr>
        <w:spacing w:line="400" w:lineRule="exact"/>
        <w:ind w:firstLineChars="200" w:firstLine="480"/>
        <w:rPr>
          <w:sz w:val="24"/>
        </w:rPr>
      </w:pPr>
      <w:r w:rsidRPr="009F2AE9">
        <w:rPr>
          <w:sz w:val="24"/>
        </w:rPr>
        <w:t>5</w:t>
      </w:r>
      <w:r w:rsidRPr="009F2AE9">
        <w:rPr>
          <w:sz w:val="24"/>
        </w:rPr>
        <w:t>．</w:t>
      </w:r>
      <w:r w:rsidRPr="009F2AE9">
        <w:rPr>
          <w:spacing w:val="-8"/>
          <w:sz w:val="24"/>
        </w:rPr>
        <w:t>本表请打印</w:t>
      </w:r>
      <w:r w:rsidRPr="009F2AE9">
        <w:rPr>
          <w:sz w:val="24"/>
        </w:rPr>
        <w:t>5</w:t>
      </w:r>
      <w:r w:rsidRPr="009F2AE9">
        <w:rPr>
          <w:sz w:val="24"/>
        </w:rPr>
        <w:t>份。</w:t>
      </w:r>
      <w:r w:rsidRPr="009F2AE9">
        <w:rPr>
          <w:spacing w:val="-8"/>
          <w:sz w:val="24"/>
        </w:rPr>
        <w:t>开本为</w:t>
      </w:r>
      <w:r w:rsidRPr="009F2AE9">
        <w:rPr>
          <w:spacing w:val="-8"/>
          <w:sz w:val="24"/>
        </w:rPr>
        <w:t>A4</w:t>
      </w:r>
      <w:r w:rsidRPr="009F2AE9">
        <w:rPr>
          <w:spacing w:val="-8"/>
          <w:sz w:val="24"/>
        </w:rPr>
        <w:t>纸，文字一般为小</w:t>
      </w:r>
      <w:r w:rsidRPr="009F2AE9">
        <w:rPr>
          <w:spacing w:val="-8"/>
          <w:sz w:val="24"/>
        </w:rPr>
        <w:t>4</w:t>
      </w:r>
      <w:r w:rsidRPr="009F2AE9">
        <w:rPr>
          <w:spacing w:val="-8"/>
          <w:sz w:val="24"/>
        </w:rPr>
        <w:t>号宋体、行距为固定值</w:t>
      </w:r>
      <w:r w:rsidRPr="009F2AE9">
        <w:rPr>
          <w:spacing w:val="-8"/>
          <w:sz w:val="24"/>
        </w:rPr>
        <w:t>20</w:t>
      </w:r>
      <w:r w:rsidRPr="009F2AE9">
        <w:rPr>
          <w:spacing w:val="-8"/>
          <w:sz w:val="24"/>
        </w:rPr>
        <w:t>，可双面打印</w:t>
      </w:r>
      <w:r w:rsidRPr="009F2AE9">
        <w:rPr>
          <w:sz w:val="24"/>
        </w:rPr>
        <w:t>。</w:t>
      </w:r>
      <w:r w:rsidRPr="009F2AE9">
        <w:rPr>
          <w:bCs/>
          <w:sz w:val="24"/>
        </w:rPr>
        <w:t>电子文本一律用</w:t>
      </w:r>
      <w:r w:rsidRPr="009F2AE9">
        <w:rPr>
          <w:bCs/>
          <w:sz w:val="24"/>
        </w:rPr>
        <w:t>word</w:t>
      </w:r>
      <w:r w:rsidRPr="009F2AE9">
        <w:rPr>
          <w:bCs/>
          <w:sz w:val="24"/>
        </w:rPr>
        <w:t>文件制作</w:t>
      </w:r>
      <w:r w:rsidRPr="009F2AE9">
        <w:rPr>
          <w:bCs/>
          <w:sz w:val="24"/>
        </w:rPr>
        <w:t>,</w:t>
      </w:r>
      <w:hyperlink r:id="rId8" w:history="1">
        <w:r w:rsidRPr="009F2AE9">
          <w:rPr>
            <w:rStyle w:val="a5"/>
            <w:bCs/>
            <w:sz w:val="24"/>
          </w:rPr>
          <w:t>并由设区市教育局有关部门打包发电子邮箱</w:t>
        </w:r>
        <w:r w:rsidRPr="009F2AE9">
          <w:rPr>
            <w:rStyle w:val="a5"/>
            <w:b/>
            <w:sz w:val="24"/>
          </w:rPr>
          <w:t>jsyz08@163.com</w:t>
        </w:r>
      </w:hyperlink>
      <w:r w:rsidRPr="009F2AE9">
        <w:rPr>
          <w:sz w:val="24"/>
        </w:rPr>
        <w:t>。</w:t>
      </w:r>
    </w:p>
    <w:p w:rsidR="00E7389A" w:rsidRPr="009F2AE9" w:rsidRDefault="00E7389A" w:rsidP="00E7389A">
      <w:pPr>
        <w:spacing w:line="400" w:lineRule="exact"/>
        <w:ind w:firstLineChars="200" w:firstLine="480"/>
        <w:rPr>
          <w:sz w:val="24"/>
        </w:rPr>
      </w:pPr>
      <w:r w:rsidRPr="009F2AE9">
        <w:rPr>
          <w:sz w:val="24"/>
        </w:rPr>
        <w:t>6.</w:t>
      </w:r>
      <w:r w:rsidRPr="009F2AE9">
        <w:rPr>
          <w:sz w:val="24"/>
        </w:rPr>
        <w:t>县（市、区）教育主管部门应对自评表及附表的内容、数据认真审核、校正并盖章。</w:t>
      </w:r>
    </w:p>
    <w:p w:rsidR="00E7389A" w:rsidRPr="009F2AE9" w:rsidRDefault="00E7389A" w:rsidP="00E7389A">
      <w:pPr>
        <w:spacing w:line="400" w:lineRule="exact"/>
        <w:ind w:firstLineChars="200" w:firstLine="480"/>
        <w:rPr>
          <w:sz w:val="24"/>
        </w:rPr>
      </w:pP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8715"/>
      </w:tblGrid>
      <w:tr w:rsidR="00E7389A" w:rsidRPr="009F2AE9" w:rsidTr="00EC235E">
        <w:trPr>
          <w:trHeight w:val="2250"/>
          <w:jc w:val="center"/>
        </w:trPr>
        <w:tc>
          <w:tcPr>
            <w:tcW w:w="8715" w:type="dxa"/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562"/>
              <w:rPr>
                <w:rFonts w:eastAsia="楷体_GB2312"/>
                <w:b/>
                <w:sz w:val="28"/>
                <w:szCs w:val="28"/>
              </w:rPr>
            </w:pPr>
            <w:r w:rsidRPr="009F2AE9">
              <w:rPr>
                <w:rFonts w:eastAsia="楷体_GB2312"/>
                <w:b/>
                <w:sz w:val="28"/>
                <w:szCs w:val="28"/>
              </w:rPr>
              <w:t>本人认真阅读了《自评表》及附表的全部内容，完全明白虚假信息对幼儿园评估的危害性。现郑重确认：所有内容完全真实，如有失实，愿承担全部责任。</w:t>
            </w:r>
          </w:p>
          <w:p w:rsidR="00E7389A" w:rsidRPr="009F2AE9" w:rsidRDefault="00E7389A" w:rsidP="00EC235E">
            <w:pPr>
              <w:spacing w:line="400" w:lineRule="exact"/>
              <w:ind w:firstLineChars="1800" w:firstLine="5060"/>
              <w:rPr>
                <w:rFonts w:eastAsia="楷体_GB2312"/>
                <w:b/>
                <w:sz w:val="28"/>
                <w:szCs w:val="28"/>
              </w:rPr>
            </w:pPr>
          </w:p>
          <w:p w:rsidR="00E7389A" w:rsidRPr="009F2AE9" w:rsidRDefault="00E7389A" w:rsidP="00EC235E">
            <w:pPr>
              <w:spacing w:line="400" w:lineRule="exact"/>
              <w:ind w:firstLineChars="1050" w:firstLine="2951"/>
              <w:rPr>
                <w:rFonts w:eastAsia="楷体_GB2312"/>
                <w:b/>
                <w:sz w:val="28"/>
                <w:szCs w:val="28"/>
              </w:rPr>
            </w:pPr>
            <w:r w:rsidRPr="009F2AE9">
              <w:rPr>
                <w:rFonts w:eastAsia="楷体_GB2312"/>
                <w:b/>
                <w:sz w:val="28"/>
                <w:szCs w:val="28"/>
              </w:rPr>
              <w:t>幼儿园园长（签名）</w:t>
            </w:r>
            <w:r w:rsidRPr="009F2AE9">
              <w:rPr>
                <w:rFonts w:eastAsia="楷体_GB2312"/>
                <w:b/>
                <w:sz w:val="28"/>
                <w:szCs w:val="28"/>
                <w:u w:val="single"/>
              </w:rPr>
              <w:t xml:space="preserve">               </w:t>
            </w:r>
            <w:r w:rsidRPr="009F2AE9">
              <w:rPr>
                <w:rFonts w:eastAsia="楷体_GB2312"/>
                <w:b/>
                <w:sz w:val="28"/>
                <w:szCs w:val="28"/>
              </w:rPr>
              <w:t xml:space="preserve"> </w:t>
            </w:r>
          </w:p>
        </w:tc>
      </w:tr>
      <w:tr w:rsidR="00E7389A" w:rsidRPr="009F2AE9" w:rsidTr="00EC235E">
        <w:trPr>
          <w:trHeight w:val="2322"/>
          <w:jc w:val="center"/>
        </w:trPr>
        <w:tc>
          <w:tcPr>
            <w:tcW w:w="8715" w:type="dxa"/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562"/>
              <w:rPr>
                <w:rFonts w:eastAsia="楷体_GB2312"/>
                <w:b/>
                <w:sz w:val="28"/>
                <w:szCs w:val="28"/>
              </w:rPr>
            </w:pPr>
            <w:r w:rsidRPr="009F2AE9">
              <w:rPr>
                <w:rFonts w:eastAsia="楷体_GB2312"/>
                <w:b/>
                <w:sz w:val="28"/>
                <w:szCs w:val="28"/>
              </w:rPr>
              <w:t>本单位认真审核了《自评表》及附表的全部内容，完全明白虚假信息对幼儿园评估的危害性。现郑重确认：所有内容核实无误，如有失实，愿承担全部责任。</w:t>
            </w:r>
          </w:p>
          <w:p w:rsidR="00E7389A" w:rsidRPr="009F2AE9" w:rsidRDefault="00E7389A" w:rsidP="00EC235E">
            <w:pPr>
              <w:spacing w:line="400" w:lineRule="exact"/>
              <w:ind w:firstLineChars="750" w:firstLine="1800"/>
              <w:rPr>
                <w:sz w:val="24"/>
              </w:rPr>
            </w:pPr>
            <w:r w:rsidRPr="009F2AE9">
              <w:rPr>
                <w:sz w:val="24"/>
              </w:rPr>
              <w:t xml:space="preserve">                   </w:t>
            </w:r>
          </w:p>
          <w:p w:rsidR="00E7389A" w:rsidRPr="009F2AE9" w:rsidRDefault="00E7389A" w:rsidP="00EC235E">
            <w:pPr>
              <w:spacing w:line="400" w:lineRule="exact"/>
              <w:rPr>
                <w:sz w:val="24"/>
                <w:u w:val="single"/>
              </w:rPr>
            </w:pPr>
            <w:r w:rsidRPr="009F2AE9">
              <w:rPr>
                <w:rFonts w:eastAsia="楷体_GB2312"/>
                <w:b/>
                <w:sz w:val="28"/>
                <w:szCs w:val="28"/>
              </w:rPr>
              <w:t>县（市、区）教育局（公章）</w:t>
            </w:r>
            <w:r w:rsidRPr="009F2AE9">
              <w:rPr>
                <w:rFonts w:eastAsia="楷体_GB2312"/>
                <w:b/>
                <w:sz w:val="28"/>
                <w:szCs w:val="28"/>
              </w:rPr>
              <w:t xml:space="preserve">  </w:t>
            </w:r>
            <w:r w:rsidRPr="009F2AE9">
              <w:rPr>
                <w:rFonts w:eastAsia="楷体_GB2312"/>
                <w:b/>
                <w:sz w:val="28"/>
                <w:szCs w:val="28"/>
              </w:rPr>
              <w:t>主管科室负责人（签名）</w:t>
            </w:r>
            <w:r w:rsidRPr="009F2AE9">
              <w:rPr>
                <w:rFonts w:eastAsia="楷体_GB2312"/>
                <w:b/>
                <w:sz w:val="28"/>
                <w:szCs w:val="28"/>
                <w:u w:val="single"/>
              </w:rPr>
              <w:t xml:space="preserve">             </w:t>
            </w:r>
          </w:p>
        </w:tc>
      </w:tr>
    </w:tbl>
    <w:p w:rsidR="00E7389A" w:rsidRPr="009F2AE9" w:rsidRDefault="00E7389A" w:rsidP="00E7389A">
      <w:pPr>
        <w:rPr>
          <w:rFonts w:eastAsia="华文中宋"/>
          <w:b/>
          <w:sz w:val="44"/>
          <w:szCs w:val="44"/>
        </w:rPr>
      </w:pPr>
      <w:r w:rsidRPr="009F2AE9">
        <w:rPr>
          <w:rFonts w:eastAsia="华文中宋"/>
          <w:b/>
          <w:sz w:val="44"/>
          <w:szCs w:val="44"/>
        </w:rPr>
        <w:br w:type="page"/>
      </w:r>
    </w:p>
    <w:p w:rsidR="00E7389A" w:rsidRPr="009F2AE9" w:rsidRDefault="00E7389A" w:rsidP="00E7389A">
      <w:pPr>
        <w:jc w:val="center"/>
        <w:rPr>
          <w:rFonts w:eastAsia="华文中宋"/>
          <w:b/>
          <w:sz w:val="44"/>
          <w:szCs w:val="44"/>
        </w:rPr>
      </w:pPr>
      <w:r w:rsidRPr="009F2AE9">
        <w:rPr>
          <w:rFonts w:eastAsia="华文中宋"/>
          <w:b/>
          <w:sz w:val="44"/>
          <w:szCs w:val="44"/>
        </w:rPr>
        <w:lastRenderedPageBreak/>
        <w:t>目</w:t>
      </w:r>
      <w:r w:rsidRPr="009F2AE9">
        <w:rPr>
          <w:rFonts w:eastAsia="华文中宋"/>
          <w:b/>
          <w:sz w:val="44"/>
          <w:szCs w:val="44"/>
        </w:rPr>
        <w:t xml:space="preserve">        </w:t>
      </w:r>
      <w:r w:rsidRPr="009F2AE9">
        <w:rPr>
          <w:rFonts w:eastAsia="华文中宋"/>
          <w:b/>
          <w:sz w:val="44"/>
          <w:szCs w:val="44"/>
        </w:rPr>
        <w:t>录</w:t>
      </w:r>
    </w:p>
    <w:p w:rsidR="00E7389A" w:rsidRPr="009F2AE9" w:rsidRDefault="00E7389A" w:rsidP="00E7389A">
      <w:pPr>
        <w:rPr>
          <w:rFonts w:eastAsia="华文中宋"/>
          <w:b/>
          <w:sz w:val="32"/>
          <w:szCs w:val="32"/>
        </w:rPr>
      </w:pPr>
      <w:r w:rsidRPr="009F2AE9">
        <w:rPr>
          <w:rFonts w:eastAsia="华文中宋"/>
          <w:b/>
          <w:sz w:val="32"/>
          <w:szCs w:val="32"/>
          <w:u w:val="thick"/>
        </w:rPr>
        <w:t xml:space="preserve">                                                               </w:t>
      </w:r>
    </w:p>
    <w:p w:rsidR="00E7389A" w:rsidRPr="009F2AE9" w:rsidRDefault="00E7389A" w:rsidP="00E7389A">
      <w:pPr>
        <w:spacing w:line="440" w:lineRule="exact"/>
        <w:ind w:firstLineChars="300" w:firstLine="841"/>
        <w:rPr>
          <w:rFonts w:eastAsia="华文中宋"/>
          <w:b/>
          <w:sz w:val="28"/>
          <w:szCs w:val="28"/>
        </w:rPr>
      </w:pPr>
    </w:p>
    <w:p w:rsidR="00E7389A" w:rsidRPr="009F2AE9" w:rsidRDefault="00E7389A" w:rsidP="00E7389A">
      <w:pPr>
        <w:spacing w:line="440" w:lineRule="exact"/>
        <w:ind w:firstLineChars="300" w:firstLine="841"/>
        <w:rPr>
          <w:rFonts w:eastAsia="华文中宋"/>
          <w:b/>
          <w:sz w:val="28"/>
          <w:szCs w:val="28"/>
        </w:rPr>
      </w:pPr>
    </w:p>
    <w:p w:rsidR="00E7389A" w:rsidRPr="009F2AE9" w:rsidRDefault="00E7389A" w:rsidP="00E7389A">
      <w:pPr>
        <w:spacing w:line="560" w:lineRule="exact"/>
        <w:ind w:firstLineChars="300" w:firstLine="841"/>
        <w:rPr>
          <w:rFonts w:eastAsia="华文中宋"/>
          <w:b/>
          <w:sz w:val="28"/>
          <w:szCs w:val="28"/>
        </w:rPr>
      </w:pPr>
      <w:r w:rsidRPr="009F2AE9">
        <w:rPr>
          <w:rFonts w:eastAsia="华文中宋"/>
          <w:b/>
          <w:sz w:val="28"/>
          <w:szCs w:val="28"/>
        </w:rPr>
        <w:t>一、自评报告</w:t>
      </w:r>
      <w:r w:rsidRPr="009F2AE9">
        <w:rPr>
          <w:sz w:val="24"/>
        </w:rPr>
        <w:t>……</w:t>
      </w:r>
      <w:proofErr w:type="gramStart"/>
      <w:r w:rsidRPr="009F2AE9">
        <w:rPr>
          <w:sz w:val="24"/>
        </w:rPr>
        <w:t>…………………………………………………………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00" w:firstLine="841"/>
        <w:rPr>
          <w:rFonts w:eastAsia="华文中宋"/>
          <w:b/>
          <w:sz w:val="28"/>
          <w:szCs w:val="28"/>
        </w:rPr>
      </w:pPr>
      <w:r w:rsidRPr="009F2AE9">
        <w:rPr>
          <w:rFonts w:eastAsia="华文中宋"/>
          <w:b/>
          <w:sz w:val="28"/>
          <w:szCs w:val="28"/>
        </w:rPr>
        <w:t>二、常态数据</w:t>
      </w:r>
      <w:r w:rsidRPr="009F2AE9">
        <w:rPr>
          <w:sz w:val="24"/>
        </w:rPr>
        <w:t>……</w:t>
      </w:r>
      <w:proofErr w:type="gramStart"/>
      <w:r w:rsidRPr="009F2AE9">
        <w:rPr>
          <w:sz w:val="24"/>
        </w:rPr>
        <w:t>…………………………………………………………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00" w:firstLine="841"/>
        <w:rPr>
          <w:rFonts w:eastAsia="华文中宋"/>
          <w:b/>
          <w:sz w:val="28"/>
          <w:szCs w:val="28"/>
        </w:rPr>
      </w:pPr>
      <w:r w:rsidRPr="009F2AE9">
        <w:rPr>
          <w:rFonts w:eastAsia="华文中宋"/>
          <w:b/>
          <w:sz w:val="28"/>
          <w:szCs w:val="28"/>
        </w:rPr>
        <w:t>三、分项自评</w:t>
      </w:r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 xml:space="preserve">1. </w:t>
      </w:r>
      <w:r w:rsidRPr="009F2AE9">
        <w:rPr>
          <w:sz w:val="28"/>
          <w:szCs w:val="28"/>
        </w:rPr>
        <w:t>指标</w:t>
      </w:r>
      <w:proofErr w:type="gramStart"/>
      <w:r w:rsidRPr="009F2AE9">
        <w:rPr>
          <w:sz w:val="28"/>
          <w:szCs w:val="28"/>
        </w:rPr>
        <w:t>一</w:t>
      </w:r>
      <w:proofErr w:type="gramEnd"/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 xml:space="preserve">2. </w:t>
      </w:r>
      <w:r w:rsidRPr="009F2AE9">
        <w:rPr>
          <w:sz w:val="28"/>
          <w:szCs w:val="28"/>
        </w:rPr>
        <w:t>指标二</w:t>
      </w:r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 xml:space="preserve">3. </w:t>
      </w:r>
      <w:r w:rsidRPr="009F2AE9">
        <w:rPr>
          <w:sz w:val="28"/>
          <w:szCs w:val="28"/>
        </w:rPr>
        <w:t>指标三</w:t>
      </w:r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 xml:space="preserve">4. </w:t>
      </w:r>
      <w:r w:rsidRPr="009F2AE9">
        <w:rPr>
          <w:sz w:val="28"/>
          <w:szCs w:val="28"/>
        </w:rPr>
        <w:t>指标四</w:t>
      </w:r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 xml:space="preserve">5. </w:t>
      </w:r>
      <w:r w:rsidRPr="009F2AE9">
        <w:rPr>
          <w:sz w:val="28"/>
          <w:szCs w:val="28"/>
        </w:rPr>
        <w:t>指标五</w:t>
      </w:r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 xml:space="preserve">6. </w:t>
      </w:r>
      <w:r w:rsidRPr="009F2AE9">
        <w:rPr>
          <w:sz w:val="28"/>
          <w:szCs w:val="28"/>
        </w:rPr>
        <w:t>指标六</w:t>
      </w:r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 xml:space="preserve">7. </w:t>
      </w:r>
      <w:proofErr w:type="gramStart"/>
      <w:r w:rsidRPr="009F2AE9">
        <w:rPr>
          <w:sz w:val="28"/>
          <w:szCs w:val="28"/>
        </w:rPr>
        <w:t>指标七</w:t>
      </w:r>
      <w:proofErr w:type="gramEnd"/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 xml:space="preserve">8. </w:t>
      </w:r>
      <w:proofErr w:type="gramStart"/>
      <w:r w:rsidRPr="009F2AE9">
        <w:rPr>
          <w:sz w:val="28"/>
          <w:szCs w:val="28"/>
        </w:rPr>
        <w:t>指标八</w:t>
      </w:r>
      <w:proofErr w:type="gramEnd"/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 xml:space="preserve">9. </w:t>
      </w:r>
      <w:r w:rsidRPr="009F2AE9">
        <w:rPr>
          <w:sz w:val="28"/>
          <w:szCs w:val="28"/>
        </w:rPr>
        <w:t>指标九</w:t>
      </w:r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393" w:firstLine="1100"/>
        <w:rPr>
          <w:sz w:val="28"/>
          <w:szCs w:val="28"/>
        </w:rPr>
      </w:pPr>
      <w:r w:rsidRPr="009F2AE9">
        <w:rPr>
          <w:sz w:val="28"/>
          <w:szCs w:val="28"/>
        </w:rPr>
        <w:t>10.</w:t>
      </w:r>
      <w:r w:rsidRPr="009F2AE9">
        <w:rPr>
          <w:sz w:val="28"/>
          <w:szCs w:val="28"/>
        </w:rPr>
        <w:t>指标十</w:t>
      </w:r>
      <w:r w:rsidRPr="009F2AE9">
        <w:rPr>
          <w:sz w:val="28"/>
          <w:szCs w:val="28"/>
        </w:rPr>
        <w:t>……</w:t>
      </w:r>
      <w:proofErr w:type="gramStart"/>
      <w:r w:rsidRPr="009F2AE9">
        <w:rPr>
          <w:sz w:val="28"/>
          <w:szCs w:val="28"/>
        </w:rPr>
        <w:t>…………………………………………………</w:t>
      </w:r>
      <w:proofErr w:type="gramEnd"/>
    </w:p>
    <w:p w:rsidR="00E7389A" w:rsidRPr="009F2AE9" w:rsidRDefault="00E7389A" w:rsidP="00E7389A">
      <w:pPr>
        <w:spacing w:line="560" w:lineRule="exact"/>
        <w:ind w:firstLineChars="568" w:firstLine="1363"/>
        <w:rPr>
          <w:sz w:val="24"/>
        </w:rPr>
      </w:pPr>
    </w:p>
    <w:p w:rsidR="00E7389A" w:rsidRPr="009F2AE9" w:rsidRDefault="00E7389A" w:rsidP="00E7389A">
      <w:pPr>
        <w:spacing w:line="560" w:lineRule="exact"/>
        <w:ind w:firstLineChars="568" w:firstLine="1363"/>
        <w:rPr>
          <w:sz w:val="24"/>
        </w:rPr>
      </w:pPr>
    </w:p>
    <w:p w:rsidR="00E7389A" w:rsidRDefault="00E7389A" w:rsidP="00E7389A">
      <w:pPr>
        <w:spacing w:line="560" w:lineRule="exact"/>
        <w:ind w:firstLineChars="568" w:firstLine="1363"/>
        <w:rPr>
          <w:rFonts w:hint="eastAsia"/>
          <w:sz w:val="24"/>
        </w:rPr>
      </w:pPr>
    </w:p>
    <w:p w:rsidR="00E7389A" w:rsidRPr="009F2AE9" w:rsidRDefault="00E7389A" w:rsidP="00E7389A">
      <w:pPr>
        <w:spacing w:line="560" w:lineRule="exact"/>
        <w:ind w:firstLineChars="568" w:firstLine="1363"/>
        <w:rPr>
          <w:sz w:val="24"/>
        </w:rPr>
      </w:pPr>
    </w:p>
    <w:p w:rsidR="00E7389A" w:rsidRPr="009F2AE9" w:rsidRDefault="00E7389A" w:rsidP="00E7389A">
      <w:pPr>
        <w:numPr>
          <w:ilvl w:val="0"/>
          <w:numId w:val="3"/>
        </w:numPr>
        <w:spacing w:line="720" w:lineRule="auto"/>
        <w:jc w:val="center"/>
        <w:rPr>
          <w:rFonts w:eastAsia="华文中宋"/>
          <w:b/>
          <w:sz w:val="36"/>
          <w:szCs w:val="36"/>
        </w:rPr>
      </w:pPr>
      <w:r w:rsidRPr="009F2AE9">
        <w:rPr>
          <w:rFonts w:eastAsia="华文中宋"/>
          <w:b/>
          <w:sz w:val="36"/>
          <w:szCs w:val="36"/>
        </w:rPr>
        <w:t>自评报告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9072"/>
      </w:tblGrid>
      <w:tr w:rsidR="00E7389A" w:rsidRPr="009F2AE9" w:rsidTr="00EC235E">
        <w:trPr>
          <w:trHeight w:val="11487"/>
          <w:jc w:val="center"/>
        </w:trPr>
        <w:tc>
          <w:tcPr>
            <w:tcW w:w="85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numPr>
          <w:ilvl w:val="0"/>
          <w:numId w:val="3"/>
        </w:numPr>
        <w:spacing w:line="480" w:lineRule="auto"/>
        <w:jc w:val="center"/>
        <w:rPr>
          <w:rFonts w:eastAsia="华文中宋"/>
          <w:b/>
          <w:bCs/>
          <w:sz w:val="36"/>
          <w:szCs w:val="36"/>
        </w:rPr>
      </w:pPr>
      <w:r w:rsidRPr="009F2AE9">
        <w:rPr>
          <w:rFonts w:eastAsia="华文中宋"/>
          <w:b/>
          <w:bCs/>
          <w:sz w:val="36"/>
          <w:szCs w:val="36"/>
        </w:rPr>
        <w:t>常态数据</w:t>
      </w:r>
    </w:p>
    <w:p w:rsidR="00E7389A" w:rsidRPr="009F2AE9" w:rsidRDefault="00E7389A" w:rsidP="00E7389A">
      <w:pPr>
        <w:rPr>
          <w:b/>
          <w:sz w:val="28"/>
          <w:szCs w:val="28"/>
        </w:rPr>
      </w:pPr>
      <w:r w:rsidRPr="009F2AE9">
        <w:rPr>
          <w:b/>
          <w:bCs/>
          <w:sz w:val="28"/>
          <w:szCs w:val="28"/>
        </w:rPr>
        <w:t>(</w:t>
      </w:r>
      <w:proofErr w:type="gramStart"/>
      <w:r w:rsidRPr="009F2AE9">
        <w:rPr>
          <w:b/>
          <w:bCs/>
          <w:sz w:val="28"/>
          <w:szCs w:val="28"/>
        </w:rPr>
        <w:t>一</w:t>
      </w:r>
      <w:proofErr w:type="gramEnd"/>
      <w:r w:rsidRPr="009F2AE9">
        <w:rPr>
          <w:b/>
          <w:bCs/>
          <w:sz w:val="28"/>
          <w:szCs w:val="28"/>
        </w:rPr>
        <w:t>)</w:t>
      </w:r>
      <w:r w:rsidRPr="009F2AE9">
        <w:rPr>
          <w:b/>
          <w:sz w:val="28"/>
          <w:szCs w:val="28"/>
        </w:rPr>
        <w:t xml:space="preserve"> </w:t>
      </w:r>
      <w:r w:rsidRPr="009F2AE9">
        <w:rPr>
          <w:b/>
          <w:sz w:val="28"/>
          <w:szCs w:val="28"/>
        </w:rPr>
        <w:t>自然信息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0"/>
        <w:gridCol w:w="6342"/>
        <w:gridCol w:w="1660"/>
      </w:tblGrid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lastRenderedPageBreak/>
              <w:t>序号</w:t>
            </w:r>
          </w:p>
        </w:tc>
        <w:tc>
          <w:tcPr>
            <w:tcW w:w="5356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数据项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申报数据</w:t>
            </w: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</w:p>
        </w:tc>
        <w:tc>
          <w:tcPr>
            <w:tcW w:w="5356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幼儿</w:t>
            </w:r>
            <w:proofErr w:type="gramStart"/>
            <w:r w:rsidRPr="009F2AE9">
              <w:rPr>
                <w:sz w:val="24"/>
              </w:rPr>
              <w:t>园全</w:t>
            </w:r>
            <w:proofErr w:type="gramEnd"/>
            <w:r w:rsidRPr="009F2AE9">
              <w:rPr>
                <w:sz w:val="24"/>
              </w:rPr>
              <w:t>称</w:t>
            </w:r>
          </w:p>
        </w:tc>
        <w:tc>
          <w:tcPr>
            <w:tcW w:w="140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vMerge w:val="restart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</w:t>
            </w:r>
          </w:p>
        </w:tc>
        <w:tc>
          <w:tcPr>
            <w:tcW w:w="5356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本园位置（城市，县城，镇区，乡村）</w:t>
            </w:r>
          </w:p>
        </w:tc>
        <w:tc>
          <w:tcPr>
            <w:tcW w:w="1402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5356" w:type="dxa"/>
            <w:vMerge w:val="restart"/>
            <w:tcBorders>
              <w:top w:val="single" w:sz="8" w:space="0" w:color="auto"/>
            </w:tcBorders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分部位置（城市，县城，镇区，乡村）</w:t>
            </w:r>
          </w:p>
        </w:tc>
        <w:tc>
          <w:tcPr>
            <w:tcW w:w="1402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5356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  <w:tc>
          <w:tcPr>
            <w:tcW w:w="1402" w:type="dxa"/>
            <w:tcBorders>
              <w:top w:val="single" w:sz="8" w:space="0" w:color="auto"/>
            </w:tcBorders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所有制（公办，集体，民办，其他）</w:t>
            </w:r>
          </w:p>
          <w:p w:rsidR="00E7389A" w:rsidRPr="009F2AE9" w:rsidRDefault="00E7389A" w:rsidP="00EC235E">
            <w:pPr>
              <w:snapToGrid w:val="0"/>
              <w:spacing w:line="400" w:lineRule="exact"/>
              <w:ind w:firstLineChars="187" w:firstLine="449"/>
              <w:rPr>
                <w:sz w:val="24"/>
              </w:rPr>
            </w:pP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主办单位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主管部门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开办时间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7</w:t>
            </w:r>
          </w:p>
        </w:tc>
        <w:tc>
          <w:tcPr>
            <w:tcW w:w="5356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ind w:firstLineChars="50" w:firstLine="120"/>
              <w:rPr>
                <w:sz w:val="24"/>
              </w:rPr>
            </w:pPr>
            <w:r w:rsidRPr="009F2AE9">
              <w:rPr>
                <w:sz w:val="24"/>
              </w:rPr>
              <w:t>地理位置（</w:t>
            </w:r>
            <w:r w:rsidRPr="009F2AE9">
              <w:rPr>
                <w:sz w:val="24"/>
              </w:rPr>
              <w:t>1</w:t>
            </w:r>
            <w:r w:rsidRPr="009F2AE9">
              <w:rPr>
                <w:sz w:val="24"/>
              </w:rPr>
              <w:t>城区</w:t>
            </w:r>
            <w:r w:rsidRPr="009F2AE9">
              <w:rPr>
                <w:sz w:val="24"/>
              </w:rPr>
              <w:t>,2</w:t>
            </w:r>
            <w:r w:rsidRPr="009F2AE9">
              <w:rPr>
                <w:sz w:val="24"/>
              </w:rPr>
              <w:t>镇区，</w:t>
            </w:r>
            <w:r w:rsidRPr="009F2AE9">
              <w:rPr>
                <w:sz w:val="24"/>
              </w:rPr>
              <w:t>3</w:t>
            </w:r>
            <w:r w:rsidRPr="009F2AE9">
              <w:rPr>
                <w:sz w:val="24"/>
              </w:rPr>
              <w:t>乡村，其他）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vMerge w:val="restart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8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省优质幼儿园评定时间（发文年月</w:t>
            </w:r>
            <w:r w:rsidRPr="009F2AE9">
              <w:rPr>
                <w:sz w:val="24"/>
              </w:rPr>
              <w:t>200903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原省示范幼儿园评定时间（发文年月</w:t>
            </w:r>
            <w:r w:rsidRPr="009F2AE9">
              <w:rPr>
                <w:sz w:val="24"/>
              </w:rPr>
              <w:t>200501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9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近三年获得的最高荣誉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园长姓名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11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园长最高学历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12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固定电话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13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移动电话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14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电子信箱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15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详细地址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16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left="101"/>
              <w:rPr>
                <w:sz w:val="24"/>
              </w:rPr>
            </w:pPr>
            <w:r w:rsidRPr="009F2AE9">
              <w:rPr>
                <w:sz w:val="24"/>
              </w:rPr>
              <w:t>邮政编码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904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17</w:t>
            </w:r>
          </w:p>
        </w:tc>
        <w:tc>
          <w:tcPr>
            <w:tcW w:w="5356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spacing w:line="400" w:lineRule="exact"/>
              <w:ind w:firstLineChars="50" w:firstLine="120"/>
              <w:rPr>
                <w:sz w:val="24"/>
              </w:rPr>
            </w:pPr>
            <w:r w:rsidRPr="009F2AE9">
              <w:rPr>
                <w:sz w:val="24"/>
              </w:rPr>
              <w:t>幼儿园网址</w:t>
            </w:r>
          </w:p>
        </w:tc>
        <w:tc>
          <w:tcPr>
            <w:tcW w:w="1402" w:type="dxa"/>
            <w:shd w:val="clear" w:color="auto" w:fill="auto"/>
          </w:tcPr>
          <w:p w:rsidR="00E7389A" w:rsidRPr="009F2AE9" w:rsidRDefault="00E7389A" w:rsidP="00EC235E">
            <w:pPr>
              <w:snapToGrid w:val="0"/>
              <w:spacing w:line="400" w:lineRule="exact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pStyle w:val="ac"/>
        <w:rPr>
          <w:b/>
          <w:sz w:val="28"/>
          <w:szCs w:val="28"/>
        </w:rPr>
      </w:pPr>
      <w:r w:rsidRPr="009F2AE9">
        <w:rPr>
          <w:b/>
          <w:sz w:val="28"/>
          <w:szCs w:val="28"/>
        </w:rPr>
        <w:t>（二）幼儿情况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1"/>
        <w:gridCol w:w="6100"/>
        <w:gridCol w:w="1941"/>
      </w:tblGrid>
      <w:tr w:rsidR="00E7389A" w:rsidRPr="009F2AE9" w:rsidTr="00EC235E">
        <w:trPr>
          <w:cantSplit/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序号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数据项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申报数据</w:t>
            </w:r>
          </w:p>
        </w:tc>
      </w:tr>
      <w:tr w:rsidR="00E7389A" w:rsidRPr="009F2AE9" w:rsidTr="00EC235E">
        <w:trPr>
          <w:cantSplit/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18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rPr>
                <w:sz w:val="24"/>
              </w:rPr>
            </w:pPr>
            <w:r w:rsidRPr="009F2AE9">
              <w:rPr>
                <w:sz w:val="24"/>
              </w:rPr>
              <w:t>班级总数（</w:t>
            </w:r>
            <w:proofErr w:type="gramStart"/>
            <w:r w:rsidRPr="009F2AE9">
              <w:rPr>
                <w:sz w:val="24"/>
              </w:rPr>
              <w:t>个</w:t>
            </w:r>
            <w:proofErr w:type="gramEnd"/>
            <w:r w:rsidRPr="009F2AE9">
              <w:rPr>
                <w:sz w:val="24"/>
              </w:rPr>
              <w:t>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rPr>
                <w:sz w:val="24"/>
              </w:rPr>
            </w:pPr>
          </w:p>
        </w:tc>
      </w:tr>
      <w:tr w:rsidR="00E7389A" w:rsidRPr="009F2AE9" w:rsidTr="00EC235E">
        <w:trPr>
          <w:cantSplit/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19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rPr>
                <w:sz w:val="24"/>
              </w:rPr>
            </w:pPr>
            <w:r w:rsidRPr="009F2AE9">
              <w:rPr>
                <w:sz w:val="24"/>
              </w:rPr>
              <w:t>幼儿总数（人）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rPr>
                <w:sz w:val="24"/>
              </w:rPr>
            </w:pPr>
          </w:p>
        </w:tc>
      </w:tr>
      <w:tr w:rsidR="00E7389A" w:rsidRPr="009F2AE9" w:rsidTr="00EC235E">
        <w:trPr>
          <w:cantSplit/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20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rPr>
                <w:sz w:val="24"/>
              </w:rPr>
            </w:pPr>
            <w:r w:rsidRPr="009F2AE9">
              <w:rPr>
                <w:sz w:val="24"/>
              </w:rPr>
              <w:t>托班数（</w:t>
            </w:r>
            <w:proofErr w:type="gramStart"/>
            <w:r w:rsidRPr="009F2AE9">
              <w:rPr>
                <w:sz w:val="24"/>
              </w:rPr>
              <w:t>个</w:t>
            </w:r>
            <w:proofErr w:type="gramEnd"/>
            <w:r w:rsidRPr="009F2AE9">
              <w:rPr>
                <w:sz w:val="24"/>
              </w:rPr>
              <w:t>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rPr>
                <w:sz w:val="24"/>
              </w:rPr>
            </w:pPr>
          </w:p>
        </w:tc>
      </w:tr>
      <w:tr w:rsidR="00E7389A" w:rsidRPr="009F2AE9" w:rsidTr="00EC235E">
        <w:trPr>
          <w:cantSplit/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21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rPr>
                <w:sz w:val="24"/>
              </w:rPr>
            </w:pPr>
            <w:r w:rsidRPr="009F2AE9">
              <w:rPr>
                <w:sz w:val="24"/>
              </w:rPr>
              <w:t>托班人数（人）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adjustRightInd w:val="0"/>
              <w:spacing w:line="240" w:lineRule="exact"/>
              <w:rPr>
                <w:sz w:val="24"/>
              </w:rPr>
            </w:pPr>
          </w:p>
        </w:tc>
      </w:tr>
    </w:tbl>
    <w:p w:rsidR="00E7389A" w:rsidRDefault="00E7389A" w:rsidP="00E7389A">
      <w:pPr>
        <w:rPr>
          <w:rFonts w:hint="eastAsia"/>
          <w:b/>
          <w:sz w:val="28"/>
          <w:szCs w:val="28"/>
        </w:rPr>
      </w:pPr>
    </w:p>
    <w:p w:rsidR="00E7389A" w:rsidRPr="009F2AE9" w:rsidRDefault="00E7389A" w:rsidP="00E7389A">
      <w:pPr>
        <w:rPr>
          <w:b/>
          <w:sz w:val="28"/>
          <w:szCs w:val="28"/>
        </w:rPr>
      </w:pPr>
      <w:r w:rsidRPr="009F2AE9">
        <w:rPr>
          <w:b/>
          <w:sz w:val="28"/>
          <w:szCs w:val="28"/>
        </w:rPr>
        <w:t>（三）办园条件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1"/>
        <w:gridCol w:w="6100"/>
        <w:gridCol w:w="1941"/>
      </w:tblGrid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序号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数据项</w:t>
            </w:r>
          </w:p>
        </w:tc>
        <w:tc>
          <w:tcPr>
            <w:tcW w:w="1941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申报数据</w:t>
            </w: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 w:val="restart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lastRenderedPageBreak/>
              <w:t>22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本部幼儿园占地面积（平方米）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生均占地面积（平方米）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分部幼儿园占地面积（平方米）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生均占地面积（平方米）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 w:val="restart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23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本部园舍建筑总面积（平方米）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生均校舍建筑面积（平方米）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分部园舍建筑总面积（平方米）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生均校舍建筑面积（平方米）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 w:val="restart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24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本部幼儿园户外活动面积（平方米）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生均户外活动面积（平方米）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分部幼儿园户外活动面积（平方米）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生均户外活动面积（平方米）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 w:val="restart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25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幼儿园绿化面积（平方米）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生均绿化面积（平方米）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 w:val="restart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26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本部软质地活动场地面积（平方米）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vMerge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分部软质地活动场地面积（平方米）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27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阴雨</w:t>
            </w:r>
            <w:proofErr w:type="gramStart"/>
            <w:r w:rsidRPr="009F2AE9">
              <w:rPr>
                <w:sz w:val="24"/>
              </w:rPr>
              <w:t>天活动</w:t>
            </w:r>
            <w:proofErr w:type="gramEnd"/>
            <w:r w:rsidRPr="009F2AE9">
              <w:rPr>
                <w:sz w:val="24"/>
              </w:rPr>
              <w:t>场地面积（平方米）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28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独立校园网系统（是填</w:t>
            </w:r>
            <w:r w:rsidRPr="009F2AE9">
              <w:rPr>
                <w:sz w:val="24"/>
              </w:rPr>
              <w:t>1</w:t>
            </w:r>
            <w:r w:rsidRPr="009F2AE9">
              <w:rPr>
                <w:sz w:val="24"/>
              </w:rPr>
              <w:t>，</w:t>
            </w:r>
            <w:proofErr w:type="gramStart"/>
            <w:r w:rsidRPr="009F2AE9">
              <w:rPr>
                <w:sz w:val="24"/>
              </w:rPr>
              <w:t>否填</w:t>
            </w:r>
            <w:proofErr w:type="gramEnd"/>
            <w:r w:rsidRPr="009F2AE9">
              <w:rPr>
                <w:sz w:val="24"/>
              </w:rPr>
              <w:t>0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29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宽带连通互联网（是就填</w:t>
            </w:r>
            <w:r w:rsidRPr="009F2AE9">
              <w:rPr>
                <w:sz w:val="24"/>
              </w:rPr>
              <w:t>1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31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30</w:t>
            </w:r>
          </w:p>
        </w:tc>
        <w:tc>
          <w:tcPr>
            <w:tcW w:w="6100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户外大型运动组合器械原值（元）</w:t>
            </w:r>
          </w:p>
        </w:tc>
        <w:tc>
          <w:tcPr>
            <w:tcW w:w="1941" w:type="dxa"/>
            <w:shd w:val="clear" w:color="auto" w:fill="auto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rPr>
          <w:b/>
          <w:sz w:val="28"/>
          <w:szCs w:val="28"/>
        </w:rPr>
      </w:pPr>
      <w:r w:rsidRPr="009F2AE9">
        <w:rPr>
          <w:b/>
          <w:sz w:val="28"/>
          <w:szCs w:val="28"/>
        </w:rPr>
        <w:t>（四）教工情况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1"/>
        <w:gridCol w:w="6100"/>
        <w:gridCol w:w="1941"/>
      </w:tblGrid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序号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数据项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申报数据</w:t>
            </w: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31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全园教职工总数（人）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32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教职工中在编公办人员数（人）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33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教职工中合同制聘用人员数（人）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34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本年度临时用工数（人）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35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参加社会保障人数（人）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36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专任教师总数（人）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37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男性专任教师（人）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38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班均配备教师数（人）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39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保育员总数（人）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40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班均配备保育员数（人）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lastRenderedPageBreak/>
              <w:t>41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专职保健人员数（人）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42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兼职保健人员人数（人）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43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具有幼儿教师资格专任教师数（人）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44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专科学历以上专任教师数（人）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45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特级教师数（人）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46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高级教师职称的教师数（人）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47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一级教师职称的教师数（人）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4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48</w:t>
            </w:r>
          </w:p>
        </w:tc>
        <w:tc>
          <w:tcPr>
            <w:tcW w:w="5025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  <w:r w:rsidRPr="009F2AE9">
              <w:rPr>
                <w:sz w:val="24"/>
              </w:rPr>
              <w:t>二级教师职称的教师数（人）</w:t>
            </w:r>
          </w:p>
        </w:tc>
        <w:tc>
          <w:tcPr>
            <w:tcW w:w="1599" w:type="dxa"/>
            <w:shd w:val="clear" w:color="auto" w:fill="auto"/>
            <w:vAlign w:val="center"/>
          </w:tcPr>
          <w:p w:rsidR="00E7389A" w:rsidRPr="009F2AE9" w:rsidRDefault="00E7389A" w:rsidP="00EC235E">
            <w:pPr>
              <w:snapToGrid w:val="0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rPr>
          <w:b/>
          <w:sz w:val="28"/>
          <w:szCs w:val="28"/>
        </w:rPr>
      </w:pPr>
      <w:r w:rsidRPr="009F2AE9">
        <w:rPr>
          <w:b/>
          <w:sz w:val="28"/>
          <w:szCs w:val="28"/>
        </w:rPr>
        <w:t>（五）财务状况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1"/>
        <w:gridCol w:w="6108"/>
        <w:gridCol w:w="1943"/>
      </w:tblGrid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序号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数据项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申报数据</w:t>
            </w: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49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全园固定资产总值（元）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50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上年全园年度收入总额（元）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51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上年县（市、区）以上上级财政拨款数（元）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52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上年乡镇（街道）、村级（投资者）拨款（元）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53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本年保教费月收费标准（元）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54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上年全园年度经费支出总额（元）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55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上年教师平均月工资数（保险）（元）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56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上年职工平均月工资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保险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数（元）</w:t>
            </w:r>
            <w:r w:rsidRPr="009F2AE9">
              <w:rPr>
                <w:sz w:val="24"/>
              </w:rPr>
              <w:t xml:space="preserve">  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57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上年玩具图书经费支出数（元）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58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上年师资培训经费支出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元</w:t>
            </w:r>
            <w:r w:rsidRPr="009F2AE9">
              <w:rPr>
                <w:sz w:val="24"/>
              </w:rPr>
              <w:t>)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59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 w:rsidRPr="009F2AE9">
              <w:rPr>
                <w:sz w:val="24"/>
              </w:rPr>
              <w:t>上年年生均成本（元）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1021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60</w:t>
            </w:r>
          </w:p>
        </w:tc>
        <w:tc>
          <w:tcPr>
            <w:tcW w:w="6108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  <w:r>
              <w:rPr>
                <w:rFonts w:hint="eastAsia"/>
                <w:sz w:val="24"/>
              </w:rPr>
              <w:t>认定为省优质园以来</w:t>
            </w:r>
            <w:r w:rsidRPr="009F2AE9">
              <w:rPr>
                <w:sz w:val="24"/>
              </w:rPr>
              <w:t>改善办园条件总投入（元）</w:t>
            </w:r>
          </w:p>
        </w:tc>
        <w:tc>
          <w:tcPr>
            <w:tcW w:w="1943" w:type="dxa"/>
            <w:vAlign w:val="center"/>
          </w:tcPr>
          <w:p w:rsidR="00E7389A" w:rsidRPr="009F2AE9" w:rsidRDefault="00E7389A" w:rsidP="00EC235E">
            <w:pPr>
              <w:snapToGrid w:val="0"/>
              <w:spacing w:line="240" w:lineRule="atLeast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240" w:lineRule="exact"/>
        <w:rPr>
          <w:b/>
          <w:sz w:val="32"/>
          <w:szCs w:val="32"/>
        </w:rPr>
      </w:pPr>
    </w:p>
    <w:p w:rsidR="00E7389A" w:rsidRPr="009F2AE9" w:rsidRDefault="00E7389A" w:rsidP="00E7389A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</w:p>
    <w:p w:rsidR="00E7389A" w:rsidRPr="009F2AE9" w:rsidRDefault="00E7389A" w:rsidP="00E7389A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</w:p>
    <w:p w:rsidR="00E7389A" w:rsidRPr="009F2AE9" w:rsidRDefault="00E7389A" w:rsidP="00E7389A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</w:p>
    <w:p w:rsidR="00E7389A" w:rsidRPr="009F2AE9" w:rsidRDefault="00E7389A" w:rsidP="00E7389A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</w:p>
    <w:p w:rsidR="00E7389A" w:rsidRPr="009F2AE9" w:rsidRDefault="00E7389A" w:rsidP="00E7389A">
      <w:pPr>
        <w:spacing w:line="360" w:lineRule="auto"/>
        <w:jc w:val="center"/>
        <w:rPr>
          <w:rFonts w:eastAsia="华文中宋"/>
          <w:b/>
          <w:bCs/>
          <w:sz w:val="36"/>
          <w:szCs w:val="36"/>
        </w:rPr>
      </w:pPr>
      <w:r w:rsidRPr="009F2AE9">
        <w:rPr>
          <w:rFonts w:eastAsia="华文中宋"/>
          <w:b/>
          <w:bCs/>
          <w:sz w:val="36"/>
          <w:szCs w:val="36"/>
        </w:rPr>
        <w:t>三、复审指标分项自评</w:t>
      </w:r>
    </w:p>
    <w:p w:rsidR="00E7389A" w:rsidRPr="009F2AE9" w:rsidRDefault="00E7389A" w:rsidP="00E7389A">
      <w:pPr>
        <w:spacing w:line="360" w:lineRule="auto"/>
        <w:jc w:val="center"/>
        <w:rPr>
          <w:b/>
          <w:bCs/>
          <w:sz w:val="32"/>
          <w:szCs w:val="32"/>
        </w:rPr>
      </w:pPr>
      <w:r w:rsidRPr="009F2AE9">
        <w:rPr>
          <w:b/>
          <w:bCs/>
          <w:sz w:val="32"/>
          <w:szCs w:val="32"/>
        </w:rPr>
        <w:t>（一）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49"/>
        <w:gridCol w:w="5249"/>
        <w:gridCol w:w="3274"/>
      </w:tblGrid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lastRenderedPageBreak/>
              <w:t>复审指标</w:t>
            </w:r>
          </w:p>
        </w:tc>
      </w:tr>
      <w:tr w:rsidR="00E7389A" w:rsidRPr="009F2AE9" w:rsidTr="00EC235E">
        <w:trPr>
          <w:jc w:val="center"/>
        </w:trPr>
        <w:tc>
          <w:tcPr>
            <w:tcW w:w="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</w:p>
        </w:tc>
        <w:tc>
          <w:tcPr>
            <w:tcW w:w="85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贯彻教育部《</w:t>
            </w:r>
            <w:r w:rsidRPr="009F2AE9">
              <w:rPr>
                <w:sz w:val="24"/>
              </w:rPr>
              <w:t>3-6</w:t>
            </w:r>
            <w:r w:rsidRPr="009F2AE9">
              <w:rPr>
                <w:sz w:val="24"/>
              </w:rPr>
              <w:t>岁儿童学习与发展指南》，以游戏为基本活动，合理安排一日课程，</w:t>
            </w:r>
            <w:proofErr w:type="gramStart"/>
            <w:r w:rsidRPr="009F2AE9">
              <w:rPr>
                <w:sz w:val="24"/>
              </w:rPr>
              <w:t>无小学</w:t>
            </w:r>
            <w:proofErr w:type="gramEnd"/>
            <w:r w:rsidRPr="009F2AE9">
              <w:rPr>
                <w:sz w:val="24"/>
              </w:rPr>
              <w:t>化现象。</w:t>
            </w:r>
          </w:p>
        </w:tc>
      </w:tr>
      <w:tr w:rsidR="00E7389A" w:rsidRPr="009F2AE9" w:rsidTr="00EC235E">
        <w:trPr>
          <w:trHeight w:val="175"/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认真学习、贯彻教育部《</w:t>
            </w:r>
            <w:r w:rsidRPr="009F2AE9">
              <w:rPr>
                <w:sz w:val="24"/>
              </w:rPr>
              <w:t>3-6</w:t>
            </w:r>
            <w:r w:rsidRPr="009F2AE9">
              <w:rPr>
                <w:sz w:val="24"/>
              </w:rPr>
              <w:t>岁儿童学习与发展指南》，并落实到办园指导思想和日常管理中。</w:t>
            </w:r>
          </w:p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一日活动以游戏为基本活动，课程实施综合化、游戏化程度较高。</w:t>
            </w:r>
          </w:p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幼儿自主活动时间、空间和物质条件有保障，活动丰富多彩。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4.</w:t>
            </w:r>
            <w:r w:rsidRPr="009F2AE9">
              <w:rPr>
                <w:sz w:val="24"/>
              </w:rPr>
              <w:t>严格执行《江苏省学前教育条例》，</w:t>
            </w:r>
            <w:proofErr w:type="gramStart"/>
            <w:r w:rsidRPr="009F2AE9">
              <w:rPr>
                <w:sz w:val="24"/>
              </w:rPr>
              <w:t>无小学</w:t>
            </w:r>
            <w:proofErr w:type="gramEnd"/>
            <w:r w:rsidRPr="009F2AE9">
              <w:rPr>
                <w:sz w:val="24"/>
              </w:rPr>
              <w:t>化现象。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自评概述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佐证附件要目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400" w:lineRule="exact"/>
        <w:jc w:val="center"/>
        <w:rPr>
          <w:b/>
          <w:sz w:val="32"/>
          <w:szCs w:val="32"/>
        </w:rPr>
      </w:pPr>
      <w:r w:rsidRPr="009F2AE9">
        <w:rPr>
          <w:b/>
          <w:sz w:val="32"/>
          <w:szCs w:val="32"/>
        </w:rPr>
        <w:t>（二）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50"/>
        <w:gridCol w:w="5249"/>
        <w:gridCol w:w="3273"/>
      </w:tblGrid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复审指标</w:t>
            </w:r>
          </w:p>
        </w:tc>
      </w:tr>
      <w:tr w:rsidR="00E7389A" w:rsidRPr="009F2AE9" w:rsidTr="00EC235E">
        <w:trPr>
          <w:jc w:val="center"/>
        </w:trPr>
        <w:tc>
          <w:tcPr>
            <w:tcW w:w="5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</w:t>
            </w:r>
          </w:p>
        </w:tc>
        <w:tc>
          <w:tcPr>
            <w:tcW w:w="85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幼儿发展水平良好，评价和改进机制健全。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  <w:r w:rsidRPr="009F2AE9">
              <w:rPr>
                <w:sz w:val="24"/>
              </w:rPr>
              <w:t>．保教人员关注每一个幼儿的生活、学习与发展</w:t>
            </w:r>
            <w:r w:rsidRPr="009F2AE9">
              <w:rPr>
                <w:sz w:val="24"/>
              </w:rPr>
              <w:t>,</w:t>
            </w:r>
            <w:r w:rsidRPr="009F2AE9">
              <w:rPr>
                <w:sz w:val="24"/>
              </w:rPr>
              <w:t>既关注幼儿发展的整体水平，又尊重幼儿发展的个体差异</w:t>
            </w:r>
            <w:r w:rsidRPr="009F2AE9">
              <w:rPr>
                <w:sz w:val="24"/>
              </w:rPr>
              <w:t>,</w:t>
            </w:r>
            <w:r w:rsidRPr="009F2AE9">
              <w:rPr>
                <w:sz w:val="24"/>
              </w:rPr>
              <w:t>能比较准确、全面的了解每一个幼儿的发展状态。</w:t>
            </w:r>
          </w:p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科学实施幼儿发展水平评价，在幼儿活动中进行观察、记录、分析，进而不断改进保教工作，促进幼儿发展水平在原有基础上的逐步提升。</w:t>
            </w:r>
          </w:p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运用多种形式建立幼儿成长档案，能真实、全面并个性化的反映幼儿生活、学习与发展情况。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自评概述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佐证材料要目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3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440" w:lineRule="exact"/>
        <w:jc w:val="center"/>
        <w:rPr>
          <w:b/>
          <w:sz w:val="32"/>
          <w:szCs w:val="32"/>
        </w:rPr>
      </w:pPr>
      <w:r w:rsidRPr="009F2AE9">
        <w:rPr>
          <w:b/>
          <w:sz w:val="32"/>
          <w:szCs w:val="32"/>
        </w:rPr>
        <w:t>（三）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40"/>
        <w:gridCol w:w="6"/>
        <w:gridCol w:w="210"/>
        <w:gridCol w:w="756"/>
        <w:gridCol w:w="756"/>
        <w:gridCol w:w="114"/>
        <w:gridCol w:w="642"/>
        <w:gridCol w:w="663"/>
        <w:gridCol w:w="93"/>
        <w:gridCol w:w="756"/>
        <w:gridCol w:w="460"/>
        <w:gridCol w:w="296"/>
        <w:gridCol w:w="756"/>
        <w:gridCol w:w="48"/>
        <w:gridCol w:w="108"/>
        <w:gridCol w:w="126"/>
        <w:gridCol w:w="474"/>
        <w:gridCol w:w="756"/>
        <w:gridCol w:w="81"/>
        <w:gridCol w:w="675"/>
        <w:gridCol w:w="756"/>
      </w:tblGrid>
      <w:tr w:rsidR="00E7389A" w:rsidRPr="009F2AE9" w:rsidTr="00EC235E">
        <w:trPr>
          <w:jc w:val="center"/>
        </w:trPr>
        <w:tc>
          <w:tcPr>
            <w:tcW w:w="9072" w:type="dxa"/>
            <w:gridSpan w:val="21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复审指标</w:t>
            </w: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</w:p>
        </w:tc>
        <w:tc>
          <w:tcPr>
            <w:tcW w:w="8526" w:type="dxa"/>
            <w:gridSpan w:val="1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150" w:firstLine="360"/>
              <w:rPr>
                <w:sz w:val="24"/>
              </w:rPr>
            </w:pPr>
            <w:r w:rsidRPr="009F2AE9">
              <w:rPr>
                <w:sz w:val="24"/>
              </w:rPr>
              <w:t>保教人员配备达到规定资质和数量要求。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21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trHeight w:val="1697"/>
          <w:jc w:val="center"/>
        </w:trPr>
        <w:tc>
          <w:tcPr>
            <w:tcW w:w="9072" w:type="dxa"/>
            <w:gridSpan w:val="21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正副园长取得专科学历、幼儿教师资格证书，参加省级园长岗位培训。</w:t>
            </w:r>
          </w:p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专任教师均取得幼儿教师资格（转岗教师须有中小学教师资格）并完成规定的培训任务；保育员均应具备相应资质并接受岗位专业培训；保健教师具有中等专业学历或专业进修合格证书。</w:t>
            </w:r>
          </w:p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每班均配备两教一保；</w:t>
            </w:r>
            <w:r w:rsidRPr="009F2AE9">
              <w:rPr>
                <w:sz w:val="24"/>
              </w:rPr>
              <w:t>150</w:t>
            </w:r>
            <w:r w:rsidRPr="009F2AE9">
              <w:rPr>
                <w:sz w:val="24"/>
              </w:rPr>
              <w:t>人以上的幼儿园至少配备</w:t>
            </w:r>
            <w:r w:rsidRPr="009F2AE9">
              <w:rPr>
                <w:sz w:val="24"/>
              </w:rPr>
              <w:t>1</w:t>
            </w:r>
            <w:r w:rsidRPr="009F2AE9">
              <w:rPr>
                <w:sz w:val="24"/>
              </w:rPr>
              <w:t>名专职保健人员。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21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自评数据</w:t>
            </w: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每班配备专任教师数（人）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每班配备保育员数（人）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专任教师取得幼儿教师资格证书的比例（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专任教师中取得其他教师资格证书的比例（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保育员达到高中及以上学历的比例（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保育员取得岗位培训证书的比例（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7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在编公办教师的比例（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8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前年高级专业技术职称的比例（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9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今年高级专业技术职称的比例（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前年一级技术职称的比例（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11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今年一级专业技术职称的比例（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12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前年二级技术职称的比例（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13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今年二级技术职称的比例（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82"/>
          <w:jc w:val="center"/>
        </w:trPr>
        <w:tc>
          <w:tcPr>
            <w:tcW w:w="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14</w:t>
            </w:r>
          </w:p>
        </w:tc>
        <w:tc>
          <w:tcPr>
            <w:tcW w:w="5556" w:type="dxa"/>
            <w:gridSpan w:val="1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男教师数量（人）</w:t>
            </w:r>
          </w:p>
        </w:tc>
        <w:tc>
          <w:tcPr>
            <w:tcW w:w="2976" w:type="dxa"/>
            <w:gridSpan w:val="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9072" w:type="dxa"/>
            <w:gridSpan w:val="2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园领导基本情况一览表</w:t>
            </w: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职</w:t>
            </w:r>
            <w:r w:rsidRPr="009F2AE9">
              <w:rPr>
                <w:sz w:val="24"/>
              </w:rPr>
              <w:t xml:space="preserve">   </w:t>
            </w:r>
            <w:proofErr w:type="gramStart"/>
            <w:r w:rsidRPr="009F2AE9">
              <w:rPr>
                <w:sz w:val="24"/>
              </w:rPr>
              <w:t>务</w:t>
            </w:r>
            <w:proofErr w:type="gramEnd"/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姓</w:t>
            </w:r>
            <w:r w:rsidRPr="009F2AE9">
              <w:rPr>
                <w:sz w:val="24"/>
              </w:rPr>
              <w:t xml:space="preserve">   </w:t>
            </w:r>
            <w:r w:rsidRPr="009F2AE9">
              <w:rPr>
                <w:sz w:val="24"/>
              </w:rPr>
              <w:t>名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lastRenderedPageBreak/>
              <w:t>性</w:t>
            </w:r>
            <w:r w:rsidRPr="009F2AE9">
              <w:rPr>
                <w:sz w:val="24"/>
              </w:rPr>
              <w:t xml:space="preserve">   </w:t>
            </w:r>
            <w:r w:rsidRPr="009F2AE9">
              <w:rPr>
                <w:sz w:val="24"/>
              </w:rPr>
              <w:t>别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出生年月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毕业学校及专业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最高学历及专业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工作时间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任现职时间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教师资格及证书编号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园长岗位</w:t>
            </w:r>
            <w:proofErr w:type="gramStart"/>
            <w:r w:rsidRPr="009F2AE9">
              <w:rPr>
                <w:sz w:val="24"/>
              </w:rPr>
              <w:t>证获得</w:t>
            </w:r>
            <w:proofErr w:type="gramEnd"/>
            <w:r w:rsidRPr="009F2AE9">
              <w:rPr>
                <w:sz w:val="24"/>
              </w:rPr>
              <w:t>时间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专业技术职称等级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是否带班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用工性质（编内、编内合同制、编外聘用）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238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与否社保</w:t>
            </w:r>
          </w:p>
        </w:tc>
        <w:tc>
          <w:tcPr>
            <w:tcW w:w="1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9072" w:type="dxa"/>
            <w:gridSpan w:val="2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专任教师基本情况一览表</w:t>
            </w: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姓名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性别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出生年月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毕业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学校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现有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学历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工作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年月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资格证书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证书编号</w:t>
            </w: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专业职称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用工性质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有否社保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任教班级</w:t>
            </w: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448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9072" w:type="dxa"/>
            <w:gridSpan w:val="2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保健人员基本情况一览表</w:t>
            </w: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姓名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性别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身份证号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毕业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学校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现有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学历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工作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年月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资格证书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证书编号</w:t>
            </w: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是否带班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专业职称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用工性质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有否社保</w:t>
            </w: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9072" w:type="dxa"/>
            <w:gridSpan w:val="2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保育员等其他人员基本情况一览表</w:t>
            </w: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75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" w:firstLine="5"/>
              <w:rPr>
                <w:sz w:val="24"/>
              </w:rPr>
            </w:pPr>
            <w:r w:rsidRPr="009F2AE9">
              <w:rPr>
                <w:sz w:val="24"/>
              </w:rPr>
              <w:t>姓名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性别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身份证号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毕业</w:t>
            </w:r>
          </w:p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学校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现有</w:t>
            </w:r>
          </w:p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学历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工作</w:t>
            </w:r>
          </w:p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年月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proofErr w:type="gramStart"/>
            <w:r w:rsidRPr="009F2AE9">
              <w:rPr>
                <w:sz w:val="24"/>
              </w:rPr>
              <w:t>岗培证书</w:t>
            </w:r>
            <w:proofErr w:type="gramEnd"/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证书编号</w:t>
            </w: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任教班级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特长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用工性质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是否社保</w:t>
            </w:r>
          </w:p>
        </w:tc>
      </w:tr>
      <w:tr w:rsidR="00E7389A" w:rsidRPr="009F2AE9" w:rsidTr="00EC235E">
        <w:trPr>
          <w:trHeight w:val="450"/>
          <w:jc w:val="center"/>
        </w:trPr>
        <w:tc>
          <w:tcPr>
            <w:tcW w:w="9072" w:type="dxa"/>
            <w:gridSpan w:val="2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lastRenderedPageBreak/>
              <w:t>佐证材料要目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620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620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620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480" w:lineRule="auto"/>
        <w:jc w:val="center"/>
        <w:rPr>
          <w:b/>
          <w:sz w:val="32"/>
          <w:szCs w:val="32"/>
        </w:rPr>
      </w:pPr>
      <w:r w:rsidRPr="009F2AE9">
        <w:rPr>
          <w:b/>
          <w:sz w:val="32"/>
          <w:szCs w:val="32"/>
        </w:rPr>
        <w:t>（四）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44"/>
        <w:gridCol w:w="7"/>
        <w:gridCol w:w="5249"/>
        <w:gridCol w:w="1349"/>
        <w:gridCol w:w="1923"/>
      </w:tblGrid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复审指标</w:t>
            </w:r>
          </w:p>
        </w:tc>
      </w:tr>
      <w:tr w:rsidR="00E7389A" w:rsidRPr="009F2AE9" w:rsidTr="00EC235E">
        <w:trPr>
          <w:jc w:val="center"/>
        </w:trPr>
        <w:tc>
          <w:tcPr>
            <w:tcW w:w="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</w:t>
            </w:r>
          </w:p>
        </w:tc>
        <w:tc>
          <w:tcPr>
            <w:tcW w:w="85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各类人员均有专业发展规划，师德师风师能良好。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幼儿园和教师均制定并实施专业发展规划，年度目标任务完成情况良好，有县级及以上骨干教师，数量逐步增加。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有明确的师德、师风、师能建设要求和评价方案、工作总结，家长、社会满意度达</w:t>
            </w:r>
            <w:r w:rsidRPr="009F2AE9">
              <w:rPr>
                <w:sz w:val="24"/>
              </w:rPr>
              <w:t>85%</w:t>
            </w:r>
            <w:r w:rsidRPr="009F2AE9">
              <w:rPr>
                <w:sz w:val="24"/>
              </w:rPr>
              <w:t>以上。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 xml:space="preserve">3. </w:t>
            </w:r>
            <w:r w:rsidRPr="009F2AE9">
              <w:rPr>
                <w:sz w:val="24"/>
              </w:rPr>
              <w:t>重视教科研工作，教师人人有研究专题、有观察记录习惯、有实践成果。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自评概述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b/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b/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val="157"/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</w:t>
            </w:r>
            <w:r w:rsidRPr="009F2AE9">
              <w:rPr>
                <w:rFonts w:eastAsia="黑体"/>
                <w:b/>
                <w:sz w:val="24"/>
              </w:rPr>
              <w:t xml:space="preserve">  </w:t>
            </w:r>
            <w:r w:rsidRPr="009F2AE9">
              <w:rPr>
                <w:rFonts w:eastAsia="黑体"/>
                <w:b/>
                <w:sz w:val="24"/>
              </w:rPr>
              <w:t>评</w:t>
            </w:r>
            <w:r w:rsidRPr="009F2AE9">
              <w:rPr>
                <w:rFonts w:eastAsia="黑体"/>
                <w:b/>
                <w:sz w:val="24"/>
              </w:rPr>
              <w:t xml:space="preserve">  </w:t>
            </w:r>
            <w:r w:rsidRPr="009F2AE9">
              <w:rPr>
                <w:rFonts w:eastAsia="黑体"/>
                <w:b/>
                <w:sz w:val="24"/>
              </w:rPr>
              <w:t>数</w:t>
            </w:r>
            <w:r w:rsidRPr="009F2AE9">
              <w:rPr>
                <w:rFonts w:eastAsia="黑体"/>
                <w:b/>
                <w:sz w:val="24"/>
              </w:rPr>
              <w:t xml:space="preserve"> </w:t>
            </w:r>
            <w:r w:rsidRPr="009F2AE9">
              <w:rPr>
                <w:rFonts w:eastAsia="黑体"/>
                <w:b/>
                <w:sz w:val="24"/>
              </w:rPr>
              <w:t>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前年县级及以上骨干教师人数（人）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现有县级及以上骨干教师人数（人）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本年度进行中的保教研究专题数量（</w:t>
            </w:r>
            <w:proofErr w:type="gramStart"/>
            <w:r w:rsidRPr="009F2AE9">
              <w:rPr>
                <w:sz w:val="24"/>
              </w:rPr>
              <w:t>个</w:t>
            </w:r>
            <w:proofErr w:type="gramEnd"/>
            <w:r w:rsidRPr="009F2AE9">
              <w:rPr>
                <w:sz w:val="24"/>
              </w:rPr>
              <w:t>）</w:t>
            </w:r>
            <w:r w:rsidRPr="009F2AE9">
              <w:rPr>
                <w:sz w:val="24"/>
              </w:rPr>
              <w:t xml:space="preserve"> 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幼儿园正在进行中的县级及以上立项课题（</w:t>
            </w:r>
            <w:proofErr w:type="gramStart"/>
            <w:r w:rsidRPr="009F2AE9">
              <w:rPr>
                <w:sz w:val="24"/>
              </w:rPr>
              <w:t>个</w:t>
            </w:r>
            <w:proofErr w:type="gramEnd"/>
            <w:r w:rsidRPr="009F2AE9">
              <w:rPr>
                <w:sz w:val="24"/>
              </w:rPr>
              <w:t>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园网可以查阅的本园教职工发表的观察、研究成果（篇）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本园教职工在县级及以上报刊、网络媒体、研讨会上正式发表的研究成果、艺术作品（篇）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7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近两年本园教师在县级以上组织的活动中获奖（次）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8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近两年本园保育员等在县级以上组织的活动中获奖（次）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9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近两年本园教师在指导幼儿参加县以上组织的活动获奖（次）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近两年发生因体罚或变相体罚幼儿受到</w:t>
            </w:r>
            <w:proofErr w:type="gramStart"/>
            <w:r w:rsidRPr="009F2AE9">
              <w:rPr>
                <w:sz w:val="24"/>
              </w:rPr>
              <w:t>园以上</w:t>
            </w:r>
            <w:proofErr w:type="gramEnd"/>
            <w:r w:rsidRPr="009F2AE9">
              <w:rPr>
                <w:sz w:val="24"/>
              </w:rPr>
              <w:t>部门处理（人）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11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近两年教师平均离职率（离职率</w:t>
            </w:r>
            <w:r w:rsidRPr="009F2AE9">
              <w:rPr>
                <w:sz w:val="24"/>
              </w:rPr>
              <w:t>=</w:t>
            </w:r>
            <w:r w:rsidRPr="009F2AE9">
              <w:rPr>
                <w:sz w:val="24"/>
              </w:rPr>
              <w:t>离职数</w:t>
            </w:r>
            <w:r w:rsidRPr="009F2AE9">
              <w:rPr>
                <w:sz w:val="24"/>
              </w:rPr>
              <w:t>÷</w:t>
            </w:r>
            <w:r w:rsidRPr="009F2AE9">
              <w:rPr>
                <w:sz w:val="24"/>
              </w:rPr>
              <w:t>近两年在职人数）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12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近两年保育员平均离职率（离职率</w:t>
            </w:r>
            <w:r w:rsidRPr="009F2AE9">
              <w:rPr>
                <w:sz w:val="24"/>
              </w:rPr>
              <w:t>=</w:t>
            </w:r>
            <w:r w:rsidRPr="009F2AE9">
              <w:rPr>
                <w:sz w:val="24"/>
              </w:rPr>
              <w:t>离职数</w:t>
            </w:r>
            <w:r w:rsidRPr="009F2AE9">
              <w:rPr>
                <w:sz w:val="24"/>
              </w:rPr>
              <w:t>÷</w:t>
            </w:r>
            <w:r w:rsidRPr="009F2AE9">
              <w:rPr>
                <w:sz w:val="24"/>
              </w:rPr>
              <w:t>近两年在职人数）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lastRenderedPageBreak/>
              <w:t>14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上年家长对本园师德、师风、师能的满意度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15</w:t>
            </w: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本年家长对本园师德、师风、师能的满意度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佐证材料要目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8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8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8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80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480" w:lineRule="auto"/>
        <w:jc w:val="center"/>
        <w:rPr>
          <w:b/>
          <w:sz w:val="32"/>
          <w:szCs w:val="32"/>
        </w:rPr>
      </w:pPr>
      <w:r w:rsidRPr="009F2AE9">
        <w:rPr>
          <w:b/>
          <w:sz w:val="32"/>
          <w:szCs w:val="32"/>
        </w:rPr>
        <w:t>（五）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41"/>
        <w:gridCol w:w="7"/>
        <w:gridCol w:w="196"/>
        <w:gridCol w:w="945"/>
        <w:gridCol w:w="6"/>
        <w:gridCol w:w="714"/>
        <w:gridCol w:w="435"/>
        <w:gridCol w:w="398"/>
        <w:gridCol w:w="862"/>
        <w:gridCol w:w="315"/>
        <w:gridCol w:w="489"/>
        <w:gridCol w:w="246"/>
        <w:gridCol w:w="586"/>
        <w:gridCol w:w="359"/>
        <w:gridCol w:w="474"/>
        <w:gridCol w:w="833"/>
        <w:gridCol w:w="61"/>
        <w:gridCol w:w="772"/>
        <w:gridCol w:w="833"/>
      </w:tblGrid>
      <w:tr w:rsidR="00E7389A" w:rsidRPr="009F2AE9" w:rsidTr="00EC235E">
        <w:trPr>
          <w:jc w:val="center"/>
        </w:trPr>
        <w:tc>
          <w:tcPr>
            <w:tcW w:w="9072" w:type="dxa"/>
            <w:gridSpan w:val="19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复审指标</w:t>
            </w:r>
          </w:p>
        </w:tc>
      </w:tr>
      <w:tr w:rsidR="00E7389A" w:rsidRPr="009F2AE9" w:rsidTr="00EC235E">
        <w:trPr>
          <w:jc w:val="center"/>
        </w:trPr>
        <w:tc>
          <w:tcPr>
            <w:tcW w:w="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</w:t>
            </w:r>
          </w:p>
        </w:tc>
        <w:tc>
          <w:tcPr>
            <w:tcW w:w="8524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办</w:t>
            </w:r>
            <w:proofErr w:type="gramStart"/>
            <w:r w:rsidRPr="009F2AE9">
              <w:rPr>
                <w:sz w:val="24"/>
              </w:rPr>
              <w:t>园规</w:t>
            </w:r>
            <w:proofErr w:type="gramEnd"/>
            <w:r w:rsidRPr="009F2AE9">
              <w:rPr>
                <w:sz w:val="24"/>
              </w:rPr>
              <w:t>模适度，班</w:t>
            </w:r>
            <w:proofErr w:type="gramStart"/>
            <w:r w:rsidRPr="009F2AE9">
              <w:rPr>
                <w:sz w:val="24"/>
              </w:rPr>
              <w:t>额符合</w:t>
            </w:r>
            <w:proofErr w:type="gramEnd"/>
            <w:r w:rsidRPr="009F2AE9">
              <w:rPr>
                <w:sz w:val="24"/>
              </w:rPr>
              <w:t>规定，占地、用房、户外活动场地等生均资源达到规定标准。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1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1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幼儿园事业规模基本稳定在</w:t>
            </w:r>
            <w:r w:rsidRPr="009F2AE9">
              <w:rPr>
                <w:sz w:val="24"/>
              </w:rPr>
              <w:t>2-6</w:t>
            </w:r>
            <w:r w:rsidRPr="009F2AE9">
              <w:rPr>
                <w:sz w:val="24"/>
              </w:rPr>
              <w:t>轨（村办园、村联办园和特殊地理位置的乡镇中心幼儿园除外）。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严格控制班额，小班不超过</w:t>
            </w:r>
            <w:r w:rsidRPr="009F2AE9">
              <w:rPr>
                <w:sz w:val="24"/>
              </w:rPr>
              <w:t>30</w:t>
            </w:r>
            <w:r w:rsidRPr="009F2AE9">
              <w:rPr>
                <w:sz w:val="24"/>
              </w:rPr>
              <w:t>人，中班不超过</w:t>
            </w:r>
            <w:r w:rsidRPr="009F2AE9">
              <w:rPr>
                <w:sz w:val="24"/>
              </w:rPr>
              <w:t>35</w:t>
            </w:r>
            <w:r w:rsidRPr="009F2AE9">
              <w:rPr>
                <w:sz w:val="24"/>
              </w:rPr>
              <w:t>人，大班不超过</w:t>
            </w:r>
            <w:r w:rsidRPr="009F2AE9">
              <w:rPr>
                <w:sz w:val="24"/>
              </w:rPr>
              <w:t>40</w:t>
            </w:r>
            <w:r w:rsidRPr="009F2AE9">
              <w:rPr>
                <w:sz w:val="24"/>
              </w:rPr>
              <w:t>人。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生均占地面积不少于</w:t>
            </w:r>
            <w:r w:rsidRPr="009F2AE9">
              <w:rPr>
                <w:sz w:val="24"/>
              </w:rPr>
              <w:t>15</w:t>
            </w:r>
            <w:r w:rsidRPr="009F2AE9">
              <w:rPr>
                <w:sz w:val="24"/>
              </w:rPr>
              <w:t>平方米；生均户外活动面积不少于</w:t>
            </w:r>
            <w:r w:rsidRPr="009F2AE9">
              <w:rPr>
                <w:sz w:val="24"/>
              </w:rPr>
              <w:t>6</w:t>
            </w:r>
            <w:r w:rsidRPr="009F2AE9">
              <w:rPr>
                <w:sz w:val="24"/>
              </w:rPr>
              <w:t>平方米，有阴雨天幼儿集体活动场所；生均建筑面积不少于</w:t>
            </w:r>
            <w:r w:rsidRPr="009F2AE9">
              <w:rPr>
                <w:sz w:val="24"/>
              </w:rPr>
              <w:t>9</w:t>
            </w:r>
            <w:r w:rsidRPr="009F2AE9">
              <w:rPr>
                <w:sz w:val="24"/>
              </w:rPr>
              <w:t>平方米；生均绿化面积不低于</w:t>
            </w:r>
            <w:r w:rsidRPr="009F2AE9">
              <w:rPr>
                <w:sz w:val="24"/>
              </w:rPr>
              <w:t>2</w:t>
            </w:r>
            <w:r w:rsidRPr="009F2AE9">
              <w:rPr>
                <w:sz w:val="24"/>
              </w:rPr>
              <w:t>平方米。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4.</w:t>
            </w:r>
            <w:r w:rsidRPr="009F2AE9">
              <w:rPr>
                <w:sz w:val="24"/>
              </w:rPr>
              <w:t>班级活动室和其他保教用房均按规定配置，</w:t>
            </w:r>
            <w:proofErr w:type="gramStart"/>
            <w:r w:rsidRPr="009F2AE9">
              <w:rPr>
                <w:sz w:val="24"/>
              </w:rPr>
              <w:t>游戏区角满足</w:t>
            </w:r>
            <w:proofErr w:type="gramEnd"/>
            <w:r w:rsidRPr="009F2AE9">
              <w:rPr>
                <w:sz w:val="24"/>
              </w:rPr>
              <w:t>幼儿自主活动需要。</w:t>
            </w:r>
          </w:p>
        </w:tc>
      </w:tr>
      <w:tr w:rsidR="00E7389A" w:rsidRPr="009F2AE9" w:rsidTr="00EC235E">
        <w:trPr>
          <w:trHeight w:val="157"/>
          <w:jc w:val="center"/>
        </w:trPr>
        <w:tc>
          <w:tcPr>
            <w:tcW w:w="9072" w:type="dxa"/>
            <w:gridSpan w:val="19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自评数据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现有轨制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现有班级数（</w:t>
            </w:r>
            <w:proofErr w:type="gramStart"/>
            <w:r w:rsidRPr="009F2AE9">
              <w:rPr>
                <w:sz w:val="24"/>
              </w:rPr>
              <w:t>个</w:t>
            </w:r>
            <w:proofErr w:type="gramEnd"/>
            <w:r w:rsidRPr="009F2AE9">
              <w:rPr>
                <w:sz w:val="24"/>
              </w:rPr>
              <w:t>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proofErr w:type="gramStart"/>
            <w:r w:rsidRPr="009F2AE9">
              <w:rPr>
                <w:sz w:val="24"/>
              </w:rPr>
              <w:t>超班额</w:t>
            </w:r>
            <w:proofErr w:type="gramEnd"/>
            <w:r w:rsidRPr="009F2AE9">
              <w:rPr>
                <w:sz w:val="24"/>
              </w:rPr>
              <w:t>（小</w:t>
            </w:r>
            <w:r w:rsidRPr="009F2AE9">
              <w:rPr>
                <w:sz w:val="24"/>
              </w:rPr>
              <w:t>30</w:t>
            </w:r>
            <w:r w:rsidRPr="009F2AE9">
              <w:rPr>
                <w:sz w:val="24"/>
              </w:rPr>
              <w:t>、中</w:t>
            </w:r>
            <w:r w:rsidRPr="009F2AE9">
              <w:rPr>
                <w:sz w:val="24"/>
              </w:rPr>
              <w:t>35</w:t>
            </w:r>
            <w:r w:rsidRPr="009F2AE9">
              <w:rPr>
                <w:sz w:val="24"/>
              </w:rPr>
              <w:t>、大</w:t>
            </w:r>
            <w:r w:rsidRPr="009F2AE9">
              <w:rPr>
                <w:sz w:val="24"/>
              </w:rPr>
              <w:t>40</w:t>
            </w:r>
            <w:r w:rsidRPr="009F2AE9">
              <w:rPr>
                <w:sz w:val="24"/>
              </w:rPr>
              <w:t>）比例（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vMerge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其中小班</w:t>
            </w:r>
            <w:proofErr w:type="gramStart"/>
            <w:r w:rsidRPr="009F2AE9">
              <w:rPr>
                <w:sz w:val="24"/>
              </w:rPr>
              <w:t>班</w:t>
            </w:r>
            <w:proofErr w:type="gramEnd"/>
            <w:r w:rsidRPr="009F2AE9">
              <w:rPr>
                <w:sz w:val="24"/>
              </w:rPr>
              <w:t>额超标（小</w:t>
            </w:r>
            <w:r w:rsidRPr="009F2AE9">
              <w:rPr>
                <w:sz w:val="24"/>
              </w:rPr>
              <w:t>30</w:t>
            </w:r>
            <w:r w:rsidRPr="009F2AE9">
              <w:rPr>
                <w:sz w:val="24"/>
              </w:rPr>
              <w:t>）比例（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vMerge/>
            <w:tcBorders>
              <w:left w:val="single" w:sz="12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中班</w:t>
            </w:r>
            <w:proofErr w:type="gramStart"/>
            <w:r w:rsidRPr="009F2AE9">
              <w:rPr>
                <w:sz w:val="24"/>
              </w:rPr>
              <w:t>班</w:t>
            </w:r>
            <w:proofErr w:type="gramEnd"/>
            <w:r w:rsidRPr="009F2AE9">
              <w:rPr>
                <w:sz w:val="24"/>
              </w:rPr>
              <w:t>额超标（小</w:t>
            </w:r>
            <w:r w:rsidRPr="009F2AE9">
              <w:rPr>
                <w:sz w:val="24"/>
              </w:rPr>
              <w:t>35</w:t>
            </w:r>
            <w:r w:rsidRPr="009F2AE9">
              <w:rPr>
                <w:sz w:val="24"/>
              </w:rPr>
              <w:t>）比例（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大班</w:t>
            </w:r>
            <w:proofErr w:type="gramStart"/>
            <w:r w:rsidRPr="009F2AE9">
              <w:rPr>
                <w:sz w:val="24"/>
              </w:rPr>
              <w:t>班</w:t>
            </w:r>
            <w:proofErr w:type="gramEnd"/>
            <w:r w:rsidRPr="009F2AE9">
              <w:rPr>
                <w:sz w:val="24"/>
              </w:rPr>
              <w:t>额超标（小</w:t>
            </w:r>
            <w:r w:rsidRPr="009F2AE9">
              <w:rPr>
                <w:sz w:val="24"/>
              </w:rPr>
              <w:t>40</w:t>
            </w:r>
            <w:r w:rsidRPr="009F2AE9">
              <w:rPr>
                <w:sz w:val="24"/>
              </w:rPr>
              <w:t>）比例（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生均占地面积达标程度（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生均建筑面积达标程度（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生均户外活动场地面积达标程度（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阴雨天幼儿集体活动场所使用面积（㎡）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7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公共</w:t>
            </w:r>
            <w:proofErr w:type="gramStart"/>
            <w:r w:rsidRPr="009F2AE9">
              <w:rPr>
                <w:sz w:val="24"/>
              </w:rPr>
              <w:t>游戏区角总面积</w:t>
            </w:r>
            <w:proofErr w:type="gramEnd"/>
            <w:r w:rsidRPr="009F2AE9">
              <w:rPr>
                <w:sz w:val="24"/>
              </w:rPr>
              <w:t>（㎡）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8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超规模</w:t>
            </w:r>
            <w:proofErr w:type="gramStart"/>
            <w:r w:rsidRPr="009F2AE9">
              <w:rPr>
                <w:sz w:val="24"/>
              </w:rPr>
              <w:t>或超班额</w:t>
            </w:r>
            <w:proofErr w:type="gramEnd"/>
            <w:r w:rsidRPr="009F2AE9">
              <w:rPr>
                <w:sz w:val="24"/>
              </w:rPr>
              <w:t>问题的解决办法和时限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lastRenderedPageBreak/>
              <w:t>9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占地面积不足问题的解决办法和时限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用房面积不足问题的解决办法和时限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11</w:t>
            </w:r>
          </w:p>
        </w:tc>
        <w:tc>
          <w:tcPr>
            <w:tcW w:w="461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户外活动场地面积</w:t>
            </w:r>
            <w:proofErr w:type="gramStart"/>
            <w:r w:rsidRPr="009F2AE9">
              <w:rPr>
                <w:sz w:val="24"/>
              </w:rPr>
              <w:t>不足问</w:t>
            </w:r>
            <w:proofErr w:type="gramEnd"/>
            <w:r w:rsidRPr="009F2AE9">
              <w:rPr>
                <w:sz w:val="24"/>
              </w:rPr>
              <w:t>的题解决办法</w:t>
            </w: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和时限</w:t>
            </w:r>
          </w:p>
        </w:tc>
        <w:tc>
          <w:tcPr>
            <w:tcW w:w="39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1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幼儿园各班幼儿人数一览表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74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班级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</w:t>
            </w: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</w:t>
            </w: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</w:t>
            </w:r>
          </w:p>
        </w:tc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</w:t>
            </w: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7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8</w:t>
            </w: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9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74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托班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74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小班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74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中班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74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大班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74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合计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1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各类用房情况一览表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169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用房名称</w:t>
            </w: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数量</w:t>
            </w: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使用面积</w:t>
            </w:r>
          </w:p>
        </w:tc>
        <w:tc>
          <w:tcPr>
            <w:tcW w:w="1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用房名称</w:t>
            </w:r>
          </w:p>
        </w:tc>
        <w:tc>
          <w:tcPr>
            <w:tcW w:w="1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数量</w:t>
            </w: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使用面积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169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小班教室</w:t>
            </w: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集中午睡室</w:t>
            </w:r>
          </w:p>
        </w:tc>
        <w:tc>
          <w:tcPr>
            <w:tcW w:w="1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169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中班教室</w:t>
            </w: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厨房食堂</w:t>
            </w:r>
          </w:p>
        </w:tc>
        <w:tc>
          <w:tcPr>
            <w:tcW w:w="1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169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大班教室</w:t>
            </w: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保健室观察室</w:t>
            </w:r>
          </w:p>
        </w:tc>
        <w:tc>
          <w:tcPr>
            <w:tcW w:w="1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169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多功能活动室</w:t>
            </w: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  <w:tc>
          <w:tcPr>
            <w:tcW w:w="1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169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专用活动室</w:t>
            </w:r>
          </w:p>
        </w:tc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3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6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169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合</w:t>
            </w:r>
            <w:r w:rsidRPr="009F2AE9">
              <w:rPr>
                <w:b/>
                <w:sz w:val="24"/>
              </w:rPr>
              <w:t xml:space="preserve">   </w:t>
            </w:r>
            <w:r w:rsidRPr="009F2AE9">
              <w:rPr>
                <w:b/>
                <w:sz w:val="24"/>
              </w:rPr>
              <w:t>计</w:t>
            </w:r>
          </w:p>
        </w:tc>
        <w:tc>
          <w:tcPr>
            <w:tcW w:w="737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1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佐证材料要目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4104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496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4104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496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480" w:lineRule="auto"/>
        <w:jc w:val="center"/>
        <w:rPr>
          <w:b/>
          <w:sz w:val="32"/>
          <w:szCs w:val="32"/>
        </w:rPr>
      </w:pPr>
      <w:r w:rsidRPr="009F2AE9">
        <w:rPr>
          <w:b/>
          <w:sz w:val="32"/>
          <w:szCs w:val="32"/>
        </w:rPr>
        <w:t>（六）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39"/>
        <w:gridCol w:w="105"/>
        <w:gridCol w:w="594"/>
        <w:gridCol w:w="174"/>
        <w:gridCol w:w="421"/>
        <w:gridCol w:w="335"/>
        <w:gridCol w:w="260"/>
        <w:gridCol w:w="496"/>
        <w:gridCol w:w="99"/>
        <w:gridCol w:w="595"/>
        <w:gridCol w:w="595"/>
        <w:gridCol w:w="223"/>
        <w:gridCol w:w="372"/>
        <w:gridCol w:w="594"/>
        <w:gridCol w:w="387"/>
        <w:gridCol w:w="159"/>
        <w:gridCol w:w="49"/>
        <w:gridCol w:w="595"/>
        <w:gridCol w:w="112"/>
        <w:gridCol w:w="483"/>
        <w:gridCol w:w="273"/>
        <w:gridCol w:w="322"/>
        <w:gridCol w:w="595"/>
        <w:gridCol w:w="595"/>
      </w:tblGrid>
      <w:tr w:rsidR="00E7389A" w:rsidRPr="009F2AE9" w:rsidTr="00EC235E">
        <w:trPr>
          <w:jc w:val="center"/>
        </w:trPr>
        <w:tc>
          <w:tcPr>
            <w:tcW w:w="9072" w:type="dxa"/>
            <w:gridSpan w:val="2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复审指标</w:t>
            </w:r>
          </w:p>
        </w:tc>
      </w:tr>
      <w:tr w:rsidR="00E7389A" w:rsidRPr="009F2AE9" w:rsidTr="00EC235E">
        <w:trPr>
          <w:jc w:val="center"/>
        </w:trPr>
        <w:tc>
          <w:tcPr>
            <w:tcW w:w="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</w:t>
            </w:r>
          </w:p>
        </w:tc>
        <w:tc>
          <w:tcPr>
            <w:tcW w:w="8433" w:type="dxa"/>
            <w:gridSpan w:val="2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保教设施设备和</w:t>
            </w:r>
            <w:proofErr w:type="gramStart"/>
            <w:r w:rsidRPr="009F2AE9">
              <w:rPr>
                <w:sz w:val="24"/>
              </w:rPr>
              <w:t>各类玩教具</w:t>
            </w:r>
            <w:proofErr w:type="gramEnd"/>
            <w:r w:rsidRPr="009F2AE9">
              <w:rPr>
                <w:sz w:val="24"/>
              </w:rPr>
              <w:t>达到装备标准并充分利用。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2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2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 xml:space="preserve">1. </w:t>
            </w:r>
            <w:r w:rsidRPr="009F2AE9">
              <w:rPr>
                <w:sz w:val="24"/>
              </w:rPr>
              <w:t>保教设施设备和玩具、教具、图书配备均达到《江苏省幼儿园技术装备标准》（试行）的</w:t>
            </w:r>
            <w:r w:rsidRPr="009F2AE9">
              <w:rPr>
                <w:rFonts w:ascii="宋体" w:hAnsi="宋体" w:cs="宋体" w:hint="eastAsia"/>
                <w:sz w:val="24"/>
              </w:rPr>
              <w:t>Ⅰ</w:t>
            </w:r>
            <w:r w:rsidRPr="009F2AE9">
              <w:rPr>
                <w:sz w:val="24"/>
              </w:rPr>
              <w:t>类标准，并有一定数量的自制教玩具。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 xml:space="preserve">2. </w:t>
            </w:r>
            <w:r w:rsidRPr="009F2AE9">
              <w:rPr>
                <w:sz w:val="24"/>
              </w:rPr>
              <w:t>建立保教设施设备和教具玩具图书使用、管理、更新制度，年更新经费生均达到</w:t>
            </w:r>
            <w:r w:rsidRPr="009F2AE9">
              <w:rPr>
                <w:sz w:val="24"/>
              </w:rPr>
              <w:t>200</w:t>
            </w:r>
            <w:r w:rsidRPr="009F2AE9">
              <w:rPr>
                <w:sz w:val="24"/>
              </w:rPr>
              <w:t>元。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 xml:space="preserve">3. </w:t>
            </w:r>
            <w:r w:rsidRPr="009F2AE9">
              <w:rPr>
                <w:sz w:val="24"/>
              </w:rPr>
              <w:t>保教设施设备和教具、玩具、图书管理规范，使用效率高。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2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lastRenderedPageBreak/>
              <w:t>自评概述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2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157"/>
          <w:jc w:val="center"/>
        </w:trPr>
        <w:tc>
          <w:tcPr>
            <w:tcW w:w="9072" w:type="dxa"/>
            <w:gridSpan w:val="2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自评数据</w:t>
            </w:r>
          </w:p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sz w:val="24"/>
              </w:rPr>
              <w:t>按《江苏省幼儿园技术装备标准》（试行）口径统计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2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1.</w:t>
            </w:r>
            <w:r w:rsidRPr="009F2AE9">
              <w:rPr>
                <w:b/>
                <w:sz w:val="24"/>
              </w:rPr>
              <w:t>户外小型活动器械配备情况一览表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2268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器械类别</w:t>
            </w: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配备数量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器械类别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配备数量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2268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球类器材</w:t>
            </w: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综合类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2268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proofErr w:type="gramStart"/>
            <w:r w:rsidRPr="009F2AE9">
              <w:rPr>
                <w:sz w:val="24"/>
              </w:rPr>
              <w:t>走跑跳钻爬类</w:t>
            </w:r>
            <w:proofErr w:type="gramEnd"/>
            <w:r w:rsidRPr="009F2AE9">
              <w:rPr>
                <w:sz w:val="24"/>
              </w:rPr>
              <w:t>器材</w:t>
            </w: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民间游戏类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2268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平衡类器材</w:t>
            </w: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辅助用品（选填）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2268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投掷类器材</w:t>
            </w: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自制及其他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2268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器械操用品</w:t>
            </w: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2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305" w:firstLine="732"/>
              <w:rPr>
                <w:sz w:val="24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2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2.</w:t>
            </w:r>
            <w:r w:rsidRPr="009F2AE9">
              <w:rPr>
                <w:b/>
                <w:sz w:val="24"/>
              </w:rPr>
              <w:t>班级教玩具装备情况一览表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74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教具玩具类别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电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视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机</w:t>
            </w: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电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子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白板</w:t>
            </w: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计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算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机</w:t>
            </w: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钢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琴</w:t>
            </w: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电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子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琴</w:t>
            </w: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角色类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玩具</w:t>
            </w: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建构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类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玩具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益智类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玩具</w:t>
            </w:r>
          </w:p>
        </w:tc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阅读类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玩具</w:t>
            </w: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表演类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玩具</w:t>
            </w: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美工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类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玩具</w:t>
            </w: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自然角</w:t>
            </w:r>
          </w:p>
          <w:p w:rsidR="00E7389A" w:rsidRPr="009F2AE9" w:rsidRDefault="00E7389A" w:rsidP="00EC235E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玩具</w:t>
            </w: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40"/>
          <w:jc w:val="center"/>
        </w:trPr>
        <w:tc>
          <w:tcPr>
            <w:tcW w:w="74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  <w:r w:rsidRPr="009F2AE9">
              <w:rPr>
                <w:sz w:val="24"/>
              </w:rPr>
              <w:t>小班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40"/>
          <w:jc w:val="center"/>
        </w:trPr>
        <w:tc>
          <w:tcPr>
            <w:tcW w:w="74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  <w:r w:rsidRPr="009F2AE9">
              <w:rPr>
                <w:sz w:val="24"/>
              </w:rPr>
              <w:t>中班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40"/>
          <w:jc w:val="center"/>
        </w:trPr>
        <w:tc>
          <w:tcPr>
            <w:tcW w:w="74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  <w:r w:rsidRPr="009F2AE9">
              <w:rPr>
                <w:sz w:val="24"/>
              </w:rPr>
              <w:t>大班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40"/>
          <w:jc w:val="center"/>
        </w:trPr>
        <w:tc>
          <w:tcPr>
            <w:tcW w:w="74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  <w:r w:rsidRPr="009F2AE9">
              <w:rPr>
                <w:sz w:val="24"/>
              </w:rPr>
              <w:t>合计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2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3.</w:t>
            </w:r>
            <w:r w:rsidRPr="009F2AE9">
              <w:rPr>
                <w:b/>
                <w:sz w:val="24"/>
              </w:rPr>
              <w:t>多功能活动室、专用活动室、公共</w:t>
            </w:r>
            <w:proofErr w:type="gramStart"/>
            <w:r w:rsidRPr="009F2AE9">
              <w:rPr>
                <w:b/>
                <w:sz w:val="24"/>
              </w:rPr>
              <w:t>活动区角装备</w:t>
            </w:r>
            <w:proofErr w:type="gramEnd"/>
            <w:r w:rsidRPr="009F2AE9">
              <w:rPr>
                <w:b/>
                <w:sz w:val="24"/>
              </w:rPr>
              <w:t>一览表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3024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多功能活动室</w:t>
            </w:r>
          </w:p>
        </w:tc>
        <w:tc>
          <w:tcPr>
            <w:tcW w:w="30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专用活动室</w:t>
            </w:r>
          </w:p>
        </w:tc>
        <w:tc>
          <w:tcPr>
            <w:tcW w:w="30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公共</w:t>
            </w:r>
            <w:proofErr w:type="gramStart"/>
            <w:r w:rsidRPr="009F2AE9">
              <w:rPr>
                <w:sz w:val="24"/>
              </w:rPr>
              <w:t>活动区角</w:t>
            </w:r>
            <w:proofErr w:type="gramEnd"/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151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名称</w:t>
            </w: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设备数量</w:t>
            </w: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活动室名称</w:t>
            </w: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设备数量</w:t>
            </w:r>
          </w:p>
        </w:tc>
        <w:tc>
          <w:tcPr>
            <w:tcW w:w="15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proofErr w:type="gramStart"/>
            <w:r w:rsidRPr="009F2AE9">
              <w:rPr>
                <w:sz w:val="24"/>
              </w:rPr>
              <w:t>区角名称</w:t>
            </w:r>
            <w:proofErr w:type="gramEnd"/>
          </w:p>
        </w:tc>
        <w:tc>
          <w:tcPr>
            <w:tcW w:w="15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设备数量</w:t>
            </w:r>
          </w:p>
        </w:tc>
      </w:tr>
      <w:tr w:rsidR="00E7389A" w:rsidRPr="009F2AE9" w:rsidTr="00EC235E">
        <w:trPr>
          <w:trHeight w:hRule="exact" w:val="340"/>
          <w:jc w:val="center"/>
        </w:trPr>
        <w:tc>
          <w:tcPr>
            <w:tcW w:w="151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40"/>
          <w:jc w:val="center"/>
        </w:trPr>
        <w:tc>
          <w:tcPr>
            <w:tcW w:w="151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40"/>
          <w:jc w:val="center"/>
        </w:trPr>
        <w:tc>
          <w:tcPr>
            <w:tcW w:w="151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40"/>
          <w:jc w:val="center"/>
        </w:trPr>
        <w:tc>
          <w:tcPr>
            <w:tcW w:w="151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hRule="exact" w:val="340"/>
          <w:jc w:val="center"/>
        </w:trPr>
        <w:tc>
          <w:tcPr>
            <w:tcW w:w="151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15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2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佐证材料要目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889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318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889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18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889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18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480" w:lineRule="auto"/>
        <w:jc w:val="center"/>
        <w:rPr>
          <w:b/>
          <w:sz w:val="32"/>
          <w:szCs w:val="32"/>
        </w:rPr>
      </w:pPr>
      <w:r w:rsidRPr="009F2AE9">
        <w:rPr>
          <w:b/>
          <w:sz w:val="32"/>
          <w:szCs w:val="32"/>
        </w:rPr>
        <w:t>（七）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50"/>
        <w:gridCol w:w="5249"/>
        <w:gridCol w:w="3273"/>
      </w:tblGrid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复审指标</w:t>
            </w:r>
          </w:p>
        </w:tc>
      </w:tr>
      <w:tr w:rsidR="00E7389A" w:rsidRPr="009F2AE9" w:rsidTr="00EC235E">
        <w:trPr>
          <w:jc w:val="center"/>
        </w:trPr>
        <w:tc>
          <w:tcPr>
            <w:tcW w:w="5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7</w:t>
            </w:r>
          </w:p>
        </w:tc>
        <w:tc>
          <w:tcPr>
            <w:tcW w:w="85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幼儿安全、卫生保健、营养配餐等制度健全并有效落实，无责任事故发生。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8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幼儿安全、卫生、保健管理制度执行有力、不断完善，营养配餐及膳食管理严格、规范。</w:t>
            </w:r>
          </w:p>
          <w:p w:rsidR="00E7389A" w:rsidRPr="009F2AE9" w:rsidRDefault="00E7389A" w:rsidP="00EC235E">
            <w:pPr>
              <w:spacing w:line="38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卫生消毒设备齐全，运动设施安全，食堂设施齐全、设置合理，工作人员身心健康。</w:t>
            </w:r>
          </w:p>
          <w:p w:rsidR="00E7389A" w:rsidRPr="009F2AE9" w:rsidRDefault="00E7389A" w:rsidP="00EC235E">
            <w:pPr>
              <w:spacing w:line="38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安全卫生监督检查、考核奖惩机制运行有效、规范合理，近两年未发生安全、卫生等责任事故。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自评概述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佐证材料要目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3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480" w:lineRule="auto"/>
        <w:jc w:val="center"/>
        <w:rPr>
          <w:b/>
          <w:sz w:val="32"/>
          <w:szCs w:val="32"/>
        </w:rPr>
      </w:pPr>
      <w:r w:rsidRPr="009F2AE9">
        <w:rPr>
          <w:b/>
          <w:sz w:val="32"/>
          <w:szCs w:val="32"/>
        </w:rPr>
        <w:t>（八）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43"/>
        <w:gridCol w:w="7"/>
        <w:gridCol w:w="5249"/>
        <w:gridCol w:w="1191"/>
        <w:gridCol w:w="2082"/>
      </w:tblGrid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复审指标</w:t>
            </w:r>
          </w:p>
        </w:tc>
      </w:tr>
      <w:tr w:rsidR="00E7389A" w:rsidRPr="009F2AE9" w:rsidTr="00EC235E">
        <w:trPr>
          <w:jc w:val="center"/>
        </w:trPr>
        <w:tc>
          <w:tcPr>
            <w:tcW w:w="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8</w:t>
            </w:r>
          </w:p>
        </w:tc>
        <w:tc>
          <w:tcPr>
            <w:tcW w:w="85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幼儿园信息化管理规范，各类数据采集准确、及时。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幼儿园宽带接入互联网，节点到达每个班级活动室和其他教育用房，网</w:t>
            </w:r>
            <w:proofErr w:type="gramStart"/>
            <w:r w:rsidRPr="009F2AE9">
              <w:rPr>
                <w:sz w:val="24"/>
              </w:rPr>
              <w:t>速满足</w:t>
            </w:r>
            <w:proofErr w:type="gramEnd"/>
            <w:r w:rsidRPr="009F2AE9">
              <w:rPr>
                <w:sz w:val="24"/>
              </w:rPr>
              <w:t>保教工作需要。</w:t>
            </w:r>
          </w:p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管理人员和专任教师熟练掌握教育信息化基础技术，信息技术在园</w:t>
            </w:r>
            <w:proofErr w:type="gramStart"/>
            <w:r w:rsidRPr="009F2AE9">
              <w:rPr>
                <w:sz w:val="24"/>
              </w:rPr>
              <w:t>务</w:t>
            </w:r>
            <w:proofErr w:type="gramEnd"/>
            <w:r w:rsidRPr="009F2AE9">
              <w:rPr>
                <w:sz w:val="24"/>
              </w:rPr>
              <w:t>管理、教育活动中能合理运用。</w:t>
            </w:r>
          </w:p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幼儿园网页内容丰富、更新及时，成为课程实施、家园互动、保教管理的有效平台。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4.</w:t>
            </w:r>
            <w:r w:rsidRPr="009F2AE9">
              <w:rPr>
                <w:sz w:val="24"/>
              </w:rPr>
              <w:t>及时、准确报送幼儿园管理信息。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自评概述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20" w:lineRule="exact"/>
              <w:ind w:firstLineChars="200" w:firstLine="480"/>
              <w:rPr>
                <w:sz w:val="24"/>
              </w:rPr>
            </w:pPr>
          </w:p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  <w:p w:rsidR="00E7389A" w:rsidRPr="009F2AE9" w:rsidRDefault="00E7389A" w:rsidP="00EC235E">
            <w:pPr>
              <w:spacing w:line="32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157"/>
          <w:jc w:val="center"/>
        </w:trPr>
        <w:tc>
          <w:tcPr>
            <w:tcW w:w="9072" w:type="dxa"/>
            <w:gridSpan w:val="5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lastRenderedPageBreak/>
              <w:t>自评数据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幼儿园现有哪些信息化管理系统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本园保教信息资源库有多少可用资源（</w:t>
            </w:r>
            <w:r w:rsidRPr="009F2AE9">
              <w:rPr>
                <w:sz w:val="24"/>
              </w:rPr>
              <w:t>GB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获得信息技术等级考试合格证书的教师比例（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能运用信息技术开展教育教学活动的教师数（人）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幼儿园门户网站网址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幼儿园是否有专兼职网络信息技术管理员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7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幼儿园管理制度是否在园</w:t>
            </w:r>
            <w:proofErr w:type="gramStart"/>
            <w:r w:rsidRPr="009F2AE9">
              <w:rPr>
                <w:sz w:val="24"/>
              </w:rPr>
              <w:t>网公开</w:t>
            </w:r>
            <w:proofErr w:type="gramEnd"/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8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教科研成果、活动报道、幼儿每日食谱是否在园网发布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9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园网是否具备家园互动功能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是否专人负责省幼儿园管理信息系统操作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佐证材料要目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3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480" w:lineRule="auto"/>
        <w:jc w:val="center"/>
        <w:rPr>
          <w:b/>
          <w:sz w:val="32"/>
          <w:szCs w:val="32"/>
        </w:rPr>
      </w:pPr>
      <w:r w:rsidRPr="009F2AE9">
        <w:rPr>
          <w:b/>
          <w:sz w:val="32"/>
          <w:szCs w:val="32"/>
        </w:rPr>
        <w:t>（九）</w:t>
      </w:r>
    </w:p>
    <w:tbl>
      <w:tblPr>
        <w:tblW w:w="907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6"/>
        <w:gridCol w:w="5725"/>
        <w:gridCol w:w="2531"/>
      </w:tblGrid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复审指标</w:t>
            </w:r>
          </w:p>
        </w:tc>
      </w:tr>
      <w:tr w:rsidR="00E7389A" w:rsidRPr="009F2AE9" w:rsidTr="00EC235E">
        <w:trPr>
          <w:jc w:val="center"/>
        </w:trPr>
        <w:tc>
          <w:tcPr>
            <w:tcW w:w="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9</w:t>
            </w:r>
          </w:p>
        </w:tc>
        <w:tc>
          <w:tcPr>
            <w:tcW w:w="8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幼儿园具有独立法人资格，有稳定、充足的办学经费来源，教职工享有规定的社会保障。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幼儿园具有独立法人资格（暂未取得法人资格的应具有独立的经费管理、教工管理、保教管理等权限）。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幼儿园有独立账户（紧密型集团或中心下属幼儿园须分户记账）。实行预决算制度，公办园、普</w:t>
            </w:r>
            <w:proofErr w:type="gramStart"/>
            <w:r w:rsidRPr="009F2AE9">
              <w:rPr>
                <w:sz w:val="24"/>
              </w:rPr>
              <w:t>惠性质</w:t>
            </w:r>
            <w:proofErr w:type="gramEnd"/>
            <w:r w:rsidRPr="009F2AE9">
              <w:rPr>
                <w:sz w:val="24"/>
              </w:rPr>
              <w:t>民办园享有财政相关经费并拨付到位。公办园和</w:t>
            </w:r>
            <w:proofErr w:type="gramStart"/>
            <w:r w:rsidRPr="009F2AE9">
              <w:rPr>
                <w:sz w:val="24"/>
              </w:rPr>
              <w:t>普惠</w:t>
            </w:r>
            <w:proofErr w:type="gramEnd"/>
            <w:r w:rsidRPr="009F2AE9">
              <w:rPr>
                <w:sz w:val="24"/>
              </w:rPr>
              <w:t>性民办</w:t>
            </w:r>
            <w:proofErr w:type="gramStart"/>
            <w:r w:rsidRPr="009F2AE9">
              <w:rPr>
                <w:sz w:val="24"/>
              </w:rPr>
              <w:t>园财政生</w:t>
            </w:r>
            <w:proofErr w:type="gramEnd"/>
            <w:r w:rsidRPr="009F2AE9">
              <w:rPr>
                <w:sz w:val="24"/>
              </w:rPr>
              <w:t>均公用经费达到小学生均公用经费标准的</w:t>
            </w:r>
            <w:r w:rsidRPr="009F2AE9">
              <w:rPr>
                <w:sz w:val="24"/>
              </w:rPr>
              <w:t>50%</w:t>
            </w:r>
            <w:r w:rsidRPr="009F2AE9">
              <w:rPr>
                <w:sz w:val="24"/>
              </w:rPr>
              <w:t>以上。</w:t>
            </w:r>
            <w:proofErr w:type="gramStart"/>
            <w:r w:rsidRPr="009F2AE9">
              <w:rPr>
                <w:sz w:val="24"/>
              </w:rPr>
              <w:t>民办园按《章程》</w:t>
            </w:r>
            <w:proofErr w:type="gramEnd"/>
            <w:r w:rsidRPr="009F2AE9">
              <w:rPr>
                <w:sz w:val="24"/>
              </w:rPr>
              <w:t>规定的比例留用发展资金，日常保教运转资金有保障。</w:t>
            </w:r>
          </w:p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  <w:r w:rsidRPr="009F2AE9">
              <w:rPr>
                <w:sz w:val="24"/>
              </w:rPr>
              <w:t>．教职工工资不低于当地城镇职工平均工资收入水平，社会保险按规定足额缴纳。</w:t>
            </w:r>
          </w:p>
        </w:tc>
      </w:tr>
      <w:tr w:rsidR="00E7389A" w:rsidRPr="009F2AE9" w:rsidTr="00EC235E">
        <w:trPr>
          <w:trHeight w:val="157"/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自评数据</w:t>
            </w: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幼儿园独立法人代码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lastRenderedPageBreak/>
              <w:t>2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独立法人代表姓名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是否有独立财务</w:t>
            </w:r>
            <w:proofErr w:type="gramStart"/>
            <w:r w:rsidRPr="009F2AE9">
              <w:rPr>
                <w:sz w:val="24"/>
              </w:rPr>
              <w:t>帐号</w:t>
            </w:r>
            <w:proofErr w:type="gramEnd"/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73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4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上年度总收入（元）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县（市、区）本级财政补助收入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5-1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工资、保险和公积金等人员经费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5-2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生均公用经费总额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5-3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园舍维修经费投入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5-4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教职工培训经费投入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5-5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困难儿童入园补助投入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5-6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proofErr w:type="gramStart"/>
            <w:r w:rsidRPr="009F2AE9">
              <w:rPr>
                <w:kern w:val="0"/>
                <w:sz w:val="24"/>
              </w:rPr>
              <w:t>奖补经费</w:t>
            </w:r>
            <w:proofErr w:type="gramEnd"/>
            <w:r w:rsidRPr="009F2AE9">
              <w:rPr>
                <w:kern w:val="0"/>
                <w:sz w:val="24"/>
              </w:rPr>
              <w:t>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5-7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基础建设投入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5-8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其它投入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乡镇（街道、村）或其他部门投入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7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市、省、国家等上级财政补助投入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8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事业收入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9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8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其他收入（包括经营收入等）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10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b/>
                <w:sz w:val="24"/>
              </w:rPr>
            </w:pPr>
            <w:r w:rsidRPr="009F2AE9">
              <w:rPr>
                <w:b/>
                <w:sz w:val="24"/>
              </w:rPr>
              <w:t>上年度总支出（元）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10-1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基本工资、津贴补贴、绩效工资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10-2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社会保障缴费（五险）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10-3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办公费（包含邮电费、印刷费）、水电费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10-4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培训费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10-5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专用材料费</w:t>
            </w:r>
            <w:r w:rsidRPr="009F2AE9">
              <w:rPr>
                <w:kern w:val="0"/>
                <w:sz w:val="24"/>
              </w:rPr>
              <w:t>(</w:t>
            </w:r>
            <w:r w:rsidRPr="009F2AE9">
              <w:rPr>
                <w:kern w:val="0"/>
                <w:sz w:val="24"/>
              </w:rPr>
              <w:t>教具、玩具等</w:t>
            </w:r>
            <w:r w:rsidRPr="009F2AE9">
              <w:rPr>
                <w:kern w:val="0"/>
                <w:sz w:val="24"/>
              </w:rPr>
              <w:t>)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10-6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设备购置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10-7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维修费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10-8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物业管理费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10-9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租赁费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10-10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kern w:val="0"/>
                <w:sz w:val="24"/>
              </w:rPr>
            </w:pPr>
            <w:r w:rsidRPr="009F2AE9">
              <w:rPr>
                <w:kern w:val="0"/>
                <w:sz w:val="24"/>
              </w:rPr>
              <w:t>其他支出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11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widowControl/>
              <w:spacing w:line="240" w:lineRule="exact"/>
              <w:rPr>
                <w:b/>
                <w:bCs/>
                <w:kern w:val="0"/>
                <w:sz w:val="24"/>
              </w:rPr>
            </w:pPr>
            <w:r w:rsidRPr="009F2AE9">
              <w:rPr>
                <w:b/>
                <w:bCs/>
                <w:kern w:val="0"/>
                <w:sz w:val="24"/>
              </w:rPr>
              <w:t>上交主办主管部门或联办部门费用支出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12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公办园和</w:t>
            </w:r>
            <w:proofErr w:type="gramStart"/>
            <w:r w:rsidRPr="009F2AE9">
              <w:rPr>
                <w:sz w:val="24"/>
              </w:rPr>
              <w:t>普惠</w:t>
            </w:r>
            <w:proofErr w:type="gramEnd"/>
            <w:r w:rsidRPr="009F2AE9">
              <w:rPr>
                <w:sz w:val="24"/>
              </w:rPr>
              <w:t>性民办</w:t>
            </w:r>
            <w:proofErr w:type="gramStart"/>
            <w:r w:rsidRPr="009F2AE9">
              <w:rPr>
                <w:sz w:val="24"/>
              </w:rPr>
              <w:t>园财政生</w:t>
            </w:r>
            <w:proofErr w:type="gramEnd"/>
            <w:r w:rsidRPr="009F2AE9">
              <w:rPr>
                <w:sz w:val="24"/>
              </w:rPr>
              <w:t>均公用经费标准（元）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498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13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民办园《章程》按规定留用发展资金的比例（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429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14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幼儿园日常账面流动资金额（元）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15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上年教师平均月工资数（含保险）（元）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lastRenderedPageBreak/>
              <w:t>16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上年本县（市、区）城镇职工年工资收入水平（元）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17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非在编教师平均月工资（含保险）数（元）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18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职工平均月工资（保险）数（元）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19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非在编教师办理</w:t>
            </w:r>
            <w:r w:rsidRPr="009F2AE9">
              <w:rPr>
                <w:sz w:val="24"/>
              </w:rPr>
              <w:t>“</w:t>
            </w:r>
            <w:r w:rsidRPr="009F2AE9">
              <w:rPr>
                <w:sz w:val="24"/>
              </w:rPr>
              <w:t>五险</w:t>
            </w:r>
            <w:proofErr w:type="gramStart"/>
            <w:r w:rsidRPr="009F2AE9">
              <w:rPr>
                <w:sz w:val="24"/>
              </w:rPr>
              <w:t>一</w:t>
            </w:r>
            <w:proofErr w:type="gramEnd"/>
            <w:r w:rsidRPr="009F2AE9">
              <w:rPr>
                <w:sz w:val="24"/>
              </w:rPr>
              <w:t>金</w:t>
            </w:r>
            <w:r w:rsidRPr="009F2AE9">
              <w:rPr>
                <w:sz w:val="24"/>
              </w:rPr>
              <w:t>”</w:t>
            </w:r>
            <w:r w:rsidRPr="009F2AE9">
              <w:rPr>
                <w:sz w:val="24"/>
              </w:rPr>
              <w:t>的比例）（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20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非在编保育员等职工办理</w:t>
            </w:r>
            <w:r w:rsidRPr="009F2AE9">
              <w:rPr>
                <w:sz w:val="24"/>
              </w:rPr>
              <w:t>“</w:t>
            </w:r>
            <w:r w:rsidRPr="009F2AE9">
              <w:rPr>
                <w:sz w:val="24"/>
              </w:rPr>
              <w:t>五险</w:t>
            </w:r>
            <w:r w:rsidRPr="009F2AE9">
              <w:rPr>
                <w:sz w:val="24"/>
              </w:rPr>
              <w:t>”</w:t>
            </w:r>
            <w:r w:rsidRPr="009F2AE9">
              <w:rPr>
                <w:sz w:val="24"/>
              </w:rPr>
              <w:t>的比例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794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21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教师、保育员未全部办理</w:t>
            </w:r>
            <w:r w:rsidRPr="009F2AE9">
              <w:rPr>
                <w:sz w:val="24"/>
              </w:rPr>
              <w:t>“</w:t>
            </w:r>
            <w:r w:rsidRPr="009F2AE9">
              <w:rPr>
                <w:sz w:val="24"/>
              </w:rPr>
              <w:t>五险</w:t>
            </w:r>
            <w:proofErr w:type="gramStart"/>
            <w:r w:rsidRPr="009F2AE9">
              <w:rPr>
                <w:sz w:val="24"/>
              </w:rPr>
              <w:t>一</w:t>
            </w:r>
            <w:proofErr w:type="gramEnd"/>
            <w:r w:rsidRPr="009F2AE9">
              <w:rPr>
                <w:sz w:val="24"/>
              </w:rPr>
              <w:t>金</w:t>
            </w:r>
            <w:r w:rsidRPr="009F2AE9">
              <w:rPr>
                <w:sz w:val="24"/>
              </w:rPr>
              <w:t>”</w:t>
            </w:r>
            <w:r w:rsidRPr="009F2AE9">
              <w:rPr>
                <w:sz w:val="24"/>
              </w:rPr>
              <w:t>的原因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  <w:p w:rsidR="00E7389A" w:rsidRPr="009F2AE9" w:rsidRDefault="00E7389A" w:rsidP="00EC235E">
            <w:pPr>
              <w:spacing w:line="400" w:lineRule="exact"/>
            </w:pPr>
          </w:p>
          <w:p w:rsidR="00E7389A" w:rsidRPr="009F2AE9" w:rsidRDefault="00E7389A" w:rsidP="00EC235E">
            <w:pPr>
              <w:spacing w:line="400" w:lineRule="exact"/>
            </w:pPr>
          </w:p>
          <w:p w:rsidR="00E7389A" w:rsidRPr="009F2AE9" w:rsidRDefault="00E7389A" w:rsidP="00EC235E">
            <w:pPr>
              <w:spacing w:line="400" w:lineRule="exact"/>
            </w:pPr>
          </w:p>
          <w:p w:rsidR="00E7389A" w:rsidRPr="009F2AE9" w:rsidRDefault="00E7389A" w:rsidP="00EC235E">
            <w:pPr>
              <w:spacing w:line="400" w:lineRule="exact"/>
            </w:pPr>
          </w:p>
          <w:p w:rsidR="00E7389A" w:rsidRPr="009F2AE9" w:rsidRDefault="00E7389A" w:rsidP="00EC235E">
            <w:pPr>
              <w:spacing w:line="400" w:lineRule="exact"/>
            </w:pPr>
          </w:p>
          <w:p w:rsidR="00E7389A" w:rsidRPr="009F2AE9" w:rsidRDefault="00E7389A" w:rsidP="00EC235E">
            <w:pPr>
              <w:spacing w:line="400" w:lineRule="exact"/>
            </w:pPr>
          </w:p>
          <w:p w:rsidR="00E7389A" w:rsidRPr="009F2AE9" w:rsidRDefault="00E7389A" w:rsidP="00EC235E">
            <w:pPr>
              <w:spacing w:line="400" w:lineRule="exact"/>
            </w:pPr>
          </w:p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hRule="exact" w:val="397"/>
          <w:jc w:val="center"/>
        </w:trPr>
        <w:tc>
          <w:tcPr>
            <w:tcW w:w="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22</w:t>
            </w:r>
          </w:p>
        </w:tc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“</w:t>
            </w:r>
            <w:r w:rsidRPr="009F2AE9">
              <w:rPr>
                <w:sz w:val="24"/>
              </w:rPr>
              <w:t>五险</w:t>
            </w:r>
            <w:proofErr w:type="gramStart"/>
            <w:r w:rsidRPr="009F2AE9">
              <w:rPr>
                <w:sz w:val="24"/>
              </w:rPr>
              <w:t>一</w:t>
            </w:r>
            <w:proofErr w:type="gramEnd"/>
            <w:r w:rsidRPr="009F2AE9">
              <w:rPr>
                <w:sz w:val="24"/>
              </w:rPr>
              <w:t>金</w:t>
            </w:r>
            <w:r w:rsidRPr="009F2AE9">
              <w:rPr>
                <w:sz w:val="24"/>
              </w:rPr>
              <w:t>”</w:t>
            </w:r>
            <w:r w:rsidRPr="009F2AE9">
              <w:rPr>
                <w:sz w:val="24"/>
              </w:rPr>
              <w:t>现时缴纳标准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</w:pPr>
          </w:p>
          <w:p w:rsidR="00E7389A" w:rsidRPr="009F2AE9" w:rsidRDefault="00E7389A" w:rsidP="00EC235E">
            <w:pPr>
              <w:spacing w:line="400" w:lineRule="exact"/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7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佐证材料要目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654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654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654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480" w:lineRule="auto"/>
        <w:jc w:val="center"/>
        <w:rPr>
          <w:b/>
          <w:sz w:val="32"/>
          <w:szCs w:val="32"/>
        </w:rPr>
      </w:pPr>
      <w:r w:rsidRPr="009F2AE9">
        <w:rPr>
          <w:b/>
          <w:sz w:val="32"/>
          <w:szCs w:val="32"/>
        </w:rPr>
        <w:t>（十）</w:t>
      </w:r>
    </w:p>
    <w:tbl>
      <w:tblPr>
        <w:tblW w:w="9066" w:type="dxa"/>
        <w:jc w:val="center"/>
        <w:tblInd w:w="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37"/>
        <w:gridCol w:w="7"/>
        <w:gridCol w:w="5249"/>
        <w:gridCol w:w="1191"/>
        <w:gridCol w:w="2082"/>
      </w:tblGrid>
      <w:tr w:rsidR="00E7389A" w:rsidRPr="009F2AE9" w:rsidTr="00EC235E">
        <w:trPr>
          <w:jc w:val="center"/>
        </w:trPr>
        <w:tc>
          <w:tcPr>
            <w:tcW w:w="9066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复审指标</w:t>
            </w:r>
          </w:p>
        </w:tc>
      </w:tr>
      <w:tr w:rsidR="00E7389A" w:rsidRPr="009F2AE9" w:rsidTr="00EC235E">
        <w:trPr>
          <w:jc w:val="center"/>
        </w:trPr>
        <w:tc>
          <w:tcPr>
            <w:tcW w:w="5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</w:t>
            </w:r>
          </w:p>
        </w:tc>
        <w:tc>
          <w:tcPr>
            <w:tcW w:w="85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积极参与共建帮扶活动，有相对固定的帮扶对象，发挥优质资源的辐射作用，社会满意度高。</w:t>
            </w:r>
          </w:p>
        </w:tc>
      </w:tr>
      <w:tr w:rsidR="00E7389A" w:rsidRPr="009F2AE9" w:rsidTr="00EC235E">
        <w:trPr>
          <w:jc w:val="center"/>
        </w:trPr>
        <w:tc>
          <w:tcPr>
            <w:tcW w:w="9066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评价细则</w:t>
            </w:r>
          </w:p>
        </w:tc>
      </w:tr>
      <w:tr w:rsidR="00E7389A" w:rsidRPr="009F2AE9" w:rsidTr="00EC235E">
        <w:trPr>
          <w:jc w:val="center"/>
        </w:trPr>
        <w:tc>
          <w:tcPr>
            <w:tcW w:w="9066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36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</w:t>
            </w:r>
            <w:proofErr w:type="gramStart"/>
            <w:r w:rsidRPr="009F2AE9">
              <w:rPr>
                <w:sz w:val="24"/>
              </w:rPr>
              <w:t>园形</w:t>
            </w:r>
            <w:proofErr w:type="gramEnd"/>
            <w:r w:rsidRPr="009F2AE9">
              <w:rPr>
                <w:sz w:val="24"/>
              </w:rPr>
              <w:t>成具有一定个性的园所文化，在本地区有一定社会影响并发挥辐射作用。</w:t>
            </w:r>
          </w:p>
          <w:p w:rsidR="00E7389A" w:rsidRPr="009F2AE9" w:rsidRDefault="00E7389A" w:rsidP="00EC235E">
            <w:pPr>
              <w:spacing w:line="36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积极参与共建帮扶活动，有相对固定的帮扶对象，有具体的帮扶计划，工作成效明显。</w:t>
            </w:r>
          </w:p>
          <w:p w:rsidR="00E7389A" w:rsidRPr="009F2AE9" w:rsidRDefault="00E7389A" w:rsidP="00EC235E">
            <w:pPr>
              <w:spacing w:line="36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热情承担对外交流和培训活动，有计划地开展送教支教活动；为其他幼儿园输送或培训管理干部和骨干教师。</w:t>
            </w:r>
          </w:p>
          <w:p w:rsidR="00E7389A" w:rsidRPr="009F2AE9" w:rsidRDefault="00E7389A" w:rsidP="00EC235E">
            <w:pPr>
              <w:spacing w:line="36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4.</w:t>
            </w:r>
            <w:r w:rsidRPr="009F2AE9">
              <w:rPr>
                <w:sz w:val="24"/>
              </w:rPr>
              <w:t>建立家园沟通机制和满意度调查制度，家长和社会满意度达到</w:t>
            </w:r>
            <w:r w:rsidRPr="009F2AE9">
              <w:rPr>
                <w:sz w:val="24"/>
              </w:rPr>
              <w:t>85%</w:t>
            </w:r>
            <w:r w:rsidRPr="009F2AE9">
              <w:rPr>
                <w:sz w:val="24"/>
              </w:rPr>
              <w:t>。</w:t>
            </w:r>
          </w:p>
        </w:tc>
      </w:tr>
      <w:tr w:rsidR="00E7389A" w:rsidRPr="009F2AE9" w:rsidTr="00EC235E">
        <w:trPr>
          <w:jc w:val="center"/>
        </w:trPr>
        <w:tc>
          <w:tcPr>
            <w:tcW w:w="9066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自评概述</w:t>
            </w:r>
          </w:p>
        </w:tc>
      </w:tr>
      <w:tr w:rsidR="00E7389A" w:rsidRPr="009F2AE9" w:rsidTr="00EC235E">
        <w:trPr>
          <w:jc w:val="center"/>
        </w:trPr>
        <w:tc>
          <w:tcPr>
            <w:tcW w:w="9066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rPr>
                <w:rFonts w:eastAsia="黑体"/>
                <w:b/>
                <w:sz w:val="24"/>
              </w:rPr>
            </w:pPr>
          </w:p>
          <w:p w:rsidR="00E7389A" w:rsidRPr="009F2AE9" w:rsidRDefault="00E7389A" w:rsidP="00EC235E">
            <w:pPr>
              <w:spacing w:line="400" w:lineRule="exact"/>
              <w:rPr>
                <w:rFonts w:eastAsia="黑体"/>
                <w:b/>
                <w:sz w:val="24"/>
              </w:rPr>
            </w:pPr>
          </w:p>
        </w:tc>
      </w:tr>
      <w:tr w:rsidR="00E7389A" w:rsidRPr="009F2AE9" w:rsidTr="00EC235E">
        <w:trPr>
          <w:trHeight w:val="157"/>
          <w:jc w:val="center"/>
        </w:trPr>
        <w:tc>
          <w:tcPr>
            <w:tcW w:w="9066" w:type="dxa"/>
            <w:gridSpan w:val="5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自评数据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近两年参加的区内外共建帮扶活动（不含直属分园）（次）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2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成为省优质幼儿园以来直接举办或参与举办幼儿园（</w:t>
            </w:r>
            <w:proofErr w:type="gramStart"/>
            <w:r w:rsidRPr="009F2AE9">
              <w:rPr>
                <w:sz w:val="24"/>
              </w:rPr>
              <w:t>个</w:t>
            </w:r>
            <w:proofErr w:type="gramEnd"/>
            <w:r w:rsidRPr="009F2AE9">
              <w:rPr>
                <w:sz w:val="24"/>
              </w:rPr>
              <w:t>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ind w:firstLineChars="200" w:firstLine="480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区域内固定的帮扶对象（不含直属分园）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4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上年对外开放和对外送教（不含直属分园）（次）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lastRenderedPageBreak/>
              <w:t>5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近两年参加县级以上评估、督导、讲学、活动（人次）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6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proofErr w:type="gramStart"/>
            <w:r w:rsidRPr="009F2AE9">
              <w:rPr>
                <w:sz w:val="24"/>
              </w:rPr>
              <w:t>接纳外园送培</w:t>
            </w:r>
            <w:proofErr w:type="gramEnd"/>
            <w:r w:rsidRPr="009F2AE9">
              <w:rPr>
                <w:sz w:val="24"/>
              </w:rPr>
              <w:t>管理干部、教师等人数（人）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7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办园经验在市、省级媒体报道（次）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8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获得县、市、省级部门表彰（次）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9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每年幼儿园实施社会满意度调查（次）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10</w:t>
            </w:r>
          </w:p>
        </w:tc>
        <w:tc>
          <w:tcPr>
            <w:tcW w:w="64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389A" w:rsidRPr="009F2AE9" w:rsidRDefault="00E7389A" w:rsidP="00EC235E">
            <w:pPr>
              <w:spacing w:line="400" w:lineRule="exact"/>
              <w:rPr>
                <w:sz w:val="24"/>
              </w:rPr>
            </w:pPr>
            <w:r w:rsidRPr="009F2AE9">
              <w:rPr>
                <w:sz w:val="24"/>
              </w:rPr>
              <w:t>近两年家长和社会满意度平均水平（</w:t>
            </w:r>
            <w:r w:rsidRPr="009F2AE9">
              <w:rPr>
                <w:sz w:val="24"/>
              </w:rPr>
              <w:t>%</w:t>
            </w:r>
            <w:r w:rsidRPr="009F2AE9">
              <w:rPr>
                <w:sz w:val="24"/>
              </w:rPr>
              <w:t>）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9066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rFonts w:eastAsia="黑体"/>
                <w:b/>
                <w:sz w:val="24"/>
              </w:rPr>
            </w:pPr>
            <w:r w:rsidRPr="009F2AE9">
              <w:rPr>
                <w:rFonts w:eastAsia="黑体"/>
                <w:b/>
                <w:sz w:val="24"/>
              </w:rPr>
              <w:t>佐证材料要目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佐证材料名称</w:t>
            </w:r>
          </w:p>
        </w:tc>
        <w:tc>
          <w:tcPr>
            <w:tcW w:w="3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成文</w:t>
            </w:r>
            <w:r w:rsidRPr="009F2AE9">
              <w:rPr>
                <w:sz w:val="24"/>
              </w:rPr>
              <w:t>(</w:t>
            </w:r>
            <w:r w:rsidRPr="009F2AE9">
              <w:rPr>
                <w:sz w:val="24"/>
              </w:rPr>
              <w:t>修订</w:t>
            </w:r>
            <w:r w:rsidRPr="009F2AE9">
              <w:rPr>
                <w:sz w:val="24"/>
              </w:rPr>
              <w:t>)</w:t>
            </w:r>
            <w:r w:rsidRPr="009F2AE9">
              <w:rPr>
                <w:sz w:val="24"/>
              </w:rPr>
              <w:t>日期</w:t>
            </w:r>
          </w:p>
        </w:tc>
      </w:tr>
      <w:tr w:rsidR="00E7389A" w:rsidRPr="009F2AE9" w:rsidTr="00EC235E">
        <w:trPr>
          <w:trHeight w:val="284"/>
          <w:jc w:val="center"/>
        </w:trPr>
        <w:tc>
          <w:tcPr>
            <w:tcW w:w="57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  <w:tc>
          <w:tcPr>
            <w:tcW w:w="3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389A" w:rsidRPr="009F2AE9" w:rsidRDefault="00E7389A" w:rsidP="00EC235E">
            <w:pPr>
              <w:spacing w:line="400" w:lineRule="exact"/>
              <w:jc w:val="center"/>
              <w:rPr>
                <w:sz w:val="24"/>
              </w:rPr>
            </w:pPr>
          </w:p>
        </w:tc>
      </w:tr>
    </w:tbl>
    <w:p w:rsidR="00E7389A" w:rsidRPr="009F2AE9" w:rsidRDefault="00E7389A" w:rsidP="00E7389A">
      <w:pPr>
        <w:spacing w:line="592" w:lineRule="exact"/>
        <w:ind w:firstLineChars="100" w:firstLine="280"/>
        <w:rPr>
          <w:rFonts w:eastAsia="仿宋_GB2312"/>
          <w:sz w:val="28"/>
          <w:szCs w:val="28"/>
        </w:rPr>
      </w:pPr>
    </w:p>
    <w:p w:rsidR="00581E42" w:rsidRDefault="00581E42">
      <w:bookmarkStart w:id="0" w:name="_GoBack"/>
      <w:bookmarkEnd w:id="0"/>
    </w:p>
    <w:sectPr w:rsidR="00581E42" w:rsidSect="00C3072F">
      <w:footerReference w:type="even" r:id="rId9"/>
      <w:footerReference w:type="default" r:id="rId10"/>
      <w:pgSz w:w="11906" w:h="16838" w:code="9"/>
      <w:pgMar w:top="2098" w:right="1531" w:bottom="1701" w:left="1531" w:header="851" w:footer="1134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389A" w:rsidRDefault="00E7389A" w:rsidP="00E7389A">
      <w:r>
        <w:separator/>
      </w:r>
    </w:p>
  </w:endnote>
  <w:endnote w:type="continuationSeparator" w:id="0">
    <w:p w:rsidR="00E7389A" w:rsidRDefault="00E7389A" w:rsidP="00E73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B7F" w:rsidRDefault="0003440B" w:rsidP="004F3CC8">
    <w:pPr>
      <w:pStyle w:val="a4"/>
      <w:framePr w:wrap="around" w:vAnchor="text" w:hAnchor="margin" w:xAlign="outside" w:y="1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end"/>
    </w:r>
  </w:p>
  <w:p w:rsidR="00D00B7F" w:rsidRDefault="0003440B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B7F" w:rsidRDefault="0003440B" w:rsidP="00C3072F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a6"/>
        <w:rFonts w:ascii="宋体" w:hAnsi="宋体"/>
        <w:noProof/>
        <w:sz w:val="28"/>
        <w:szCs w:val="28"/>
      </w:rPr>
      <w:t>19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D00B7F" w:rsidRDefault="0003440B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389A" w:rsidRDefault="00E7389A" w:rsidP="00E7389A">
      <w:r>
        <w:separator/>
      </w:r>
    </w:p>
  </w:footnote>
  <w:footnote w:type="continuationSeparator" w:id="0">
    <w:p w:rsidR="00E7389A" w:rsidRDefault="00E7389A" w:rsidP="00E738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98BE49D0"/>
    <w:lvl w:ilvl="0">
      <w:start w:val="1"/>
      <w:numFmt w:val="decimal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>
    <w:nsid w:val="FFFFFF7D"/>
    <w:multiLevelType w:val="singleLevel"/>
    <w:tmpl w:val="46FA61C2"/>
    <w:lvl w:ilvl="0">
      <w:start w:val="1"/>
      <w:numFmt w:val="decimal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>
    <w:nsid w:val="FFFFFF7E"/>
    <w:multiLevelType w:val="singleLevel"/>
    <w:tmpl w:val="D2F80332"/>
    <w:lvl w:ilvl="0">
      <w:start w:val="1"/>
      <w:numFmt w:val="decimal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>
    <w:nsid w:val="FFFFFF7F"/>
    <w:multiLevelType w:val="singleLevel"/>
    <w:tmpl w:val="C4CA2990"/>
    <w:lvl w:ilvl="0">
      <w:start w:val="1"/>
      <w:numFmt w:val="decimal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>
    <w:nsid w:val="FFFFFF80"/>
    <w:multiLevelType w:val="singleLevel"/>
    <w:tmpl w:val="0A76B246"/>
    <w:lvl w:ilvl="0">
      <w:start w:val="1"/>
      <w:numFmt w:val="bullet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8260277C"/>
    <w:lvl w:ilvl="0">
      <w:start w:val="1"/>
      <w:numFmt w:val="bullet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B7BA0E9E"/>
    <w:lvl w:ilvl="0">
      <w:start w:val="1"/>
      <w:numFmt w:val="bullet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492EF05A"/>
    <w:lvl w:ilvl="0">
      <w:start w:val="1"/>
      <w:numFmt w:val="bullet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16868C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>
    <w:nsid w:val="FFFFFF89"/>
    <w:multiLevelType w:val="singleLevel"/>
    <w:tmpl w:val="2F809292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0">
    <w:nsid w:val="0AB15DFF"/>
    <w:multiLevelType w:val="hybridMultilevel"/>
    <w:tmpl w:val="D5D0127C"/>
    <w:lvl w:ilvl="0" w:tplc="AD6EECE6">
      <w:start w:val="3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>
    <w:nsid w:val="0FAA15F0"/>
    <w:multiLevelType w:val="hybridMultilevel"/>
    <w:tmpl w:val="B6322866"/>
    <w:lvl w:ilvl="0" w:tplc="E3E4461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145D5E5C"/>
    <w:multiLevelType w:val="hybridMultilevel"/>
    <w:tmpl w:val="5106DCCA"/>
    <w:lvl w:ilvl="0" w:tplc="C51C7DCA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>
    <w:nsid w:val="16903544"/>
    <w:multiLevelType w:val="hybridMultilevel"/>
    <w:tmpl w:val="00E0EBCC"/>
    <w:lvl w:ilvl="0" w:tplc="48FAFD3E">
      <w:start w:val="1"/>
      <w:numFmt w:val="decimal"/>
      <w:suff w:val="space"/>
      <w:lvlText w:val="%1."/>
      <w:lvlJc w:val="left"/>
      <w:pPr>
        <w:ind w:left="0" w:firstLine="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18CD2A59"/>
    <w:multiLevelType w:val="hybridMultilevel"/>
    <w:tmpl w:val="33FEEF3A"/>
    <w:lvl w:ilvl="0" w:tplc="F8A446BA">
      <w:start w:val="1"/>
      <w:numFmt w:val="decimal"/>
      <w:suff w:val="space"/>
      <w:lvlText w:val="%1."/>
      <w:lvlJc w:val="left"/>
      <w:pPr>
        <w:ind w:left="0" w:firstLine="0"/>
      </w:pPr>
      <w:rPr>
        <w:rFonts w:hint="eastAsia"/>
      </w:rPr>
    </w:lvl>
    <w:lvl w:ilvl="1" w:tplc="4140BDB2">
      <w:start w:val="3"/>
      <w:numFmt w:val="decimal"/>
      <w:lvlText w:val="%2．"/>
      <w:lvlJc w:val="left"/>
      <w:pPr>
        <w:ind w:left="7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1B0D0654"/>
    <w:multiLevelType w:val="hybridMultilevel"/>
    <w:tmpl w:val="A7B6726E"/>
    <w:lvl w:ilvl="0" w:tplc="E4D68FB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6">
    <w:nsid w:val="1E1F3475"/>
    <w:multiLevelType w:val="hybridMultilevel"/>
    <w:tmpl w:val="C51C4114"/>
    <w:lvl w:ilvl="0" w:tplc="CBFAE1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21917A6B"/>
    <w:multiLevelType w:val="hybridMultilevel"/>
    <w:tmpl w:val="3B9C2AE4"/>
    <w:lvl w:ilvl="0" w:tplc="E6E8E8A6">
      <w:start w:val="1"/>
      <w:numFmt w:val="japaneseCounting"/>
      <w:lvlText w:val="%1、"/>
      <w:lvlJc w:val="left"/>
      <w:pPr>
        <w:ind w:left="600" w:hanging="600"/>
      </w:pPr>
      <w:rPr>
        <w:rFonts w:ascii="Times New Roman" w:hAnsi="Times New Roman" w:cs="Times New Roman" w:hint="default"/>
        <w:b/>
        <w:color w:val="auto"/>
        <w:sz w:val="32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8">
    <w:nsid w:val="276E555C"/>
    <w:multiLevelType w:val="hybridMultilevel"/>
    <w:tmpl w:val="E2E62B38"/>
    <w:lvl w:ilvl="0" w:tplc="5CEAF3FE">
      <w:start w:val="1"/>
      <w:numFmt w:val="japaneseCounting"/>
      <w:lvlText w:val="%1、"/>
      <w:lvlJc w:val="left"/>
      <w:pPr>
        <w:tabs>
          <w:tab w:val="num" w:pos="1337"/>
        </w:tabs>
        <w:ind w:left="1337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57"/>
        </w:tabs>
        <w:ind w:left="145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77"/>
        </w:tabs>
        <w:ind w:left="187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97"/>
        </w:tabs>
        <w:ind w:left="229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17"/>
        </w:tabs>
        <w:ind w:left="271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37"/>
        </w:tabs>
        <w:ind w:left="313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57"/>
        </w:tabs>
        <w:ind w:left="355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77"/>
        </w:tabs>
        <w:ind w:left="397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7"/>
        </w:tabs>
        <w:ind w:left="4397" w:hanging="420"/>
      </w:pPr>
    </w:lvl>
  </w:abstractNum>
  <w:abstractNum w:abstractNumId="19">
    <w:nsid w:val="2F1877A0"/>
    <w:multiLevelType w:val="hybridMultilevel"/>
    <w:tmpl w:val="F32CA3A0"/>
    <w:lvl w:ilvl="0" w:tplc="BA84FDB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0">
    <w:nsid w:val="325E037F"/>
    <w:multiLevelType w:val="hybridMultilevel"/>
    <w:tmpl w:val="ED70827E"/>
    <w:lvl w:ilvl="0" w:tplc="3968D146">
      <w:start w:val="2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1">
    <w:nsid w:val="35496633"/>
    <w:multiLevelType w:val="hybridMultilevel"/>
    <w:tmpl w:val="142C596E"/>
    <w:lvl w:ilvl="0" w:tplc="5BF2DBB4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2">
    <w:nsid w:val="3BBE2D47"/>
    <w:multiLevelType w:val="hybridMultilevel"/>
    <w:tmpl w:val="E958566A"/>
    <w:lvl w:ilvl="0" w:tplc="30C4441A">
      <w:start w:val="1"/>
      <w:numFmt w:val="japaneseCounting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23">
    <w:nsid w:val="3D971206"/>
    <w:multiLevelType w:val="hybridMultilevel"/>
    <w:tmpl w:val="5A76EDA4"/>
    <w:lvl w:ilvl="0" w:tplc="AF7E1B9A">
      <w:start w:val="1"/>
      <w:numFmt w:val="japaneseCounting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24">
    <w:nsid w:val="43B3767B"/>
    <w:multiLevelType w:val="hybridMultilevel"/>
    <w:tmpl w:val="33FEEF3A"/>
    <w:lvl w:ilvl="0" w:tplc="F8A446BA">
      <w:start w:val="1"/>
      <w:numFmt w:val="decimal"/>
      <w:suff w:val="space"/>
      <w:lvlText w:val="%1."/>
      <w:lvlJc w:val="left"/>
      <w:pPr>
        <w:ind w:left="0" w:firstLine="0"/>
      </w:pPr>
      <w:rPr>
        <w:rFonts w:hint="eastAsia"/>
      </w:rPr>
    </w:lvl>
    <w:lvl w:ilvl="1" w:tplc="4140BDB2">
      <w:start w:val="3"/>
      <w:numFmt w:val="decimal"/>
      <w:lvlText w:val="%2．"/>
      <w:lvlJc w:val="left"/>
      <w:pPr>
        <w:ind w:left="7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450C1492"/>
    <w:multiLevelType w:val="hybridMultilevel"/>
    <w:tmpl w:val="99BA19F0"/>
    <w:lvl w:ilvl="0" w:tplc="7496054C">
      <w:start w:val="1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6">
    <w:nsid w:val="452C69C6"/>
    <w:multiLevelType w:val="hybridMultilevel"/>
    <w:tmpl w:val="26F29ED2"/>
    <w:lvl w:ilvl="0" w:tplc="8662F6F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E608448">
      <w:start w:val="2"/>
      <w:numFmt w:val="decimal"/>
      <w:lvlText w:val="%2"/>
      <w:lvlJc w:val="left"/>
      <w:pPr>
        <w:ind w:left="780" w:hanging="360"/>
      </w:pPr>
      <w:rPr>
        <w:rFonts w:hint="default"/>
      </w:rPr>
    </w:lvl>
    <w:lvl w:ilvl="2" w:tplc="4672F904">
      <w:start w:val="1"/>
      <w:numFmt w:val="decimal"/>
      <w:lvlText w:val="%3．"/>
      <w:lvlJc w:val="left"/>
      <w:pPr>
        <w:ind w:left="12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7">
    <w:nsid w:val="51322E25"/>
    <w:multiLevelType w:val="hybridMultilevel"/>
    <w:tmpl w:val="F20A09C0"/>
    <w:lvl w:ilvl="0" w:tplc="3F004BB6">
      <w:start w:val="1"/>
      <w:numFmt w:val="japaneseCounting"/>
      <w:lvlText w:val="%1、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8">
    <w:nsid w:val="514E6FE8"/>
    <w:multiLevelType w:val="hybridMultilevel"/>
    <w:tmpl w:val="3CF2717E"/>
    <w:lvl w:ilvl="0" w:tplc="6512D59C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9">
    <w:nsid w:val="516567AE"/>
    <w:multiLevelType w:val="hybridMultilevel"/>
    <w:tmpl w:val="2800FDA8"/>
    <w:lvl w:ilvl="0" w:tplc="446421BA">
      <w:start w:val="1"/>
      <w:numFmt w:val="japaneseCounting"/>
      <w:lvlText w:val="%1、"/>
      <w:lvlJc w:val="left"/>
      <w:pPr>
        <w:tabs>
          <w:tab w:val="num" w:pos="435"/>
        </w:tabs>
        <w:ind w:left="435" w:hanging="435"/>
      </w:pPr>
      <w:rPr>
        <w:rFonts w:ascii="Times New Roman" w:eastAsia="宋体" w:hint="default"/>
        <w:b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0">
    <w:nsid w:val="57161E19"/>
    <w:multiLevelType w:val="hybridMultilevel"/>
    <w:tmpl w:val="7500F3B2"/>
    <w:lvl w:ilvl="0" w:tplc="F4260642">
      <w:start w:val="1"/>
      <w:numFmt w:val="decimal"/>
      <w:lvlText w:val="%1、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70"/>
        </w:tabs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abstractNum w:abstractNumId="31">
    <w:nsid w:val="57E95D97"/>
    <w:multiLevelType w:val="hybridMultilevel"/>
    <w:tmpl w:val="A7BC72C8"/>
    <w:lvl w:ilvl="0" w:tplc="B62E9EDE">
      <w:start w:val="1"/>
      <w:numFmt w:val="none"/>
      <w:lvlText w:val="一、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70"/>
        </w:tabs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abstractNum w:abstractNumId="32">
    <w:nsid w:val="581E4156"/>
    <w:multiLevelType w:val="hybridMultilevel"/>
    <w:tmpl w:val="816CAB92"/>
    <w:lvl w:ilvl="0" w:tplc="91C22464">
      <w:start w:val="1"/>
      <w:numFmt w:val="decimal"/>
      <w:suff w:val="space"/>
      <w:lvlText w:val="%1."/>
      <w:lvlJc w:val="left"/>
      <w:pPr>
        <w:ind w:left="0" w:firstLine="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3">
    <w:nsid w:val="5B615E7B"/>
    <w:multiLevelType w:val="hybridMultilevel"/>
    <w:tmpl w:val="EAFE9850"/>
    <w:lvl w:ilvl="0" w:tplc="FA285A1A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4">
    <w:nsid w:val="5EE24842"/>
    <w:multiLevelType w:val="hybridMultilevel"/>
    <w:tmpl w:val="749AC320"/>
    <w:lvl w:ilvl="0" w:tplc="3DB84626">
      <w:start w:val="1"/>
      <w:numFmt w:val="none"/>
      <w:lvlText w:val="一、"/>
      <w:lvlJc w:val="left"/>
      <w:pPr>
        <w:tabs>
          <w:tab w:val="num" w:pos="3570"/>
        </w:tabs>
        <w:ind w:left="357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5">
    <w:nsid w:val="5EFC2AA9"/>
    <w:multiLevelType w:val="hybridMultilevel"/>
    <w:tmpl w:val="6748A66C"/>
    <w:lvl w:ilvl="0" w:tplc="68B0A410">
      <w:start w:val="4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6">
    <w:nsid w:val="66EC3230"/>
    <w:multiLevelType w:val="hybridMultilevel"/>
    <w:tmpl w:val="11D4580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7">
    <w:nsid w:val="66FA43F9"/>
    <w:multiLevelType w:val="hybridMultilevel"/>
    <w:tmpl w:val="12EA06A0"/>
    <w:lvl w:ilvl="0" w:tplc="08527EFC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C037AE8"/>
    <w:multiLevelType w:val="hybridMultilevel"/>
    <w:tmpl w:val="9DBA8386"/>
    <w:lvl w:ilvl="0" w:tplc="0EB6A3C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9">
    <w:nsid w:val="6F235CE6"/>
    <w:multiLevelType w:val="hybridMultilevel"/>
    <w:tmpl w:val="54D87464"/>
    <w:lvl w:ilvl="0" w:tplc="96104E58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40">
    <w:nsid w:val="75535222"/>
    <w:multiLevelType w:val="hybridMultilevel"/>
    <w:tmpl w:val="EF123910"/>
    <w:lvl w:ilvl="0" w:tplc="0D5CDD26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7F4585A">
      <w:start w:val="1"/>
      <w:numFmt w:val="decimal"/>
      <w:suff w:val="space"/>
      <w:lvlText w:val="%2."/>
      <w:lvlJc w:val="left"/>
      <w:pPr>
        <w:ind w:left="0" w:firstLine="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1">
    <w:nsid w:val="778919CE"/>
    <w:multiLevelType w:val="hybridMultilevel"/>
    <w:tmpl w:val="C42669AA"/>
    <w:lvl w:ilvl="0" w:tplc="F5BAA09A">
      <w:start w:val="5"/>
      <w:numFmt w:val="decimal"/>
      <w:lvlText w:val="%1．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42">
    <w:nsid w:val="79307D9E"/>
    <w:multiLevelType w:val="hybridMultilevel"/>
    <w:tmpl w:val="1AAA5642"/>
    <w:lvl w:ilvl="0" w:tplc="D6D89DEE">
      <w:start w:val="3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3">
    <w:nsid w:val="7D712959"/>
    <w:multiLevelType w:val="hybridMultilevel"/>
    <w:tmpl w:val="5C488B0C"/>
    <w:lvl w:ilvl="0" w:tplc="D7463AB0">
      <w:start w:val="1"/>
      <w:numFmt w:val="decimal"/>
      <w:lvlText w:val="%1、"/>
      <w:lvlJc w:val="left"/>
      <w:pPr>
        <w:tabs>
          <w:tab w:val="num" w:pos="1350"/>
        </w:tabs>
        <w:ind w:left="1350" w:hanging="720"/>
      </w:pPr>
      <w:rPr>
        <w:rFonts w:ascii="华文中宋" w:eastAsia="华文中宋" w:hAnsi="华文中宋" w:cs="Times New Roman"/>
      </w:rPr>
    </w:lvl>
    <w:lvl w:ilvl="1" w:tplc="3E465138">
      <w:start w:val="2"/>
      <w:numFmt w:val="japaneseCounting"/>
      <w:lvlText w:val="%2、"/>
      <w:lvlJc w:val="left"/>
      <w:pPr>
        <w:tabs>
          <w:tab w:val="num" w:pos="1770"/>
        </w:tabs>
        <w:ind w:left="177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num w:numId="1">
    <w:abstractNumId w:val="23"/>
  </w:num>
  <w:num w:numId="2">
    <w:abstractNumId w:val="22"/>
  </w:num>
  <w:num w:numId="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1"/>
  </w:num>
  <w:num w:numId="5">
    <w:abstractNumId w:val="43"/>
  </w:num>
  <w:num w:numId="6">
    <w:abstractNumId w:val="30"/>
  </w:num>
  <w:num w:numId="7">
    <w:abstractNumId w:val="28"/>
  </w:num>
  <w:num w:numId="8">
    <w:abstractNumId w:val="18"/>
  </w:num>
  <w:num w:numId="9">
    <w:abstractNumId w:val="37"/>
  </w:num>
  <w:num w:numId="10">
    <w:abstractNumId w:val="27"/>
  </w:num>
  <w:num w:numId="11">
    <w:abstractNumId w:val="21"/>
  </w:num>
  <w:num w:numId="12">
    <w:abstractNumId w:val="12"/>
  </w:num>
  <w:num w:numId="13">
    <w:abstractNumId w:val="20"/>
  </w:num>
  <w:num w:numId="14">
    <w:abstractNumId w:val="34"/>
  </w:num>
  <w:num w:numId="15">
    <w:abstractNumId w:val="29"/>
  </w:num>
  <w:num w:numId="16">
    <w:abstractNumId w:val="17"/>
  </w:num>
  <w:num w:numId="17">
    <w:abstractNumId w:val="19"/>
  </w:num>
  <w:num w:numId="18">
    <w:abstractNumId w:val="13"/>
  </w:num>
  <w:num w:numId="19">
    <w:abstractNumId w:val="14"/>
  </w:num>
  <w:num w:numId="20">
    <w:abstractNumId w:val="40"/>
  </w:num>
  <w:num w:numId="21">
    <w:abstractNumId w:val="32"/>
  </w:num>
  <w:num w:numId="22">
    <w:abstractNumId w:val="38"/>
  </w:num>
  <w:num w:numId="23">
    <w:abstractNumId w:val="41"/>
  </w:num>
  <w:num w:numId="24">
    <w:abstractNumId w:val="24"/>
  </w:num>
  <w:num w:numId="25">
    <w:abstractNumId w:val="26"/>
  </w:num>
  <w:num w:numId="26">
    <w:abstractNumId w:val="16"/>
  </w:num>
  <w:num w:numId="27">
    <w:abstractNumId w:val="39"/>
  </w:num>
  <w:num w:numId="28">
    <w:abstractNumId w:val="36"/>
  </w:num>
  <w:num w:numId="29">
    <w:abstractNumId w:val="8"/>
  </w:num>
  <w:num w:numId="30">
    <w:abstractNumId w:val="3"/>
  </w:num>
  <w:num w:numId="31">
    <w:abstractNumId w:val="2"/>
  </w:num>
  <w:num w:numId="32">
    <w:abstractNumId w:val="1"/>
  </w:num>
  <w:num w:numId="33">
    <w:abstractNumId w:val="0"/>
  </w:num>
  <w:num w:numId="34">
    <w:abstractNumId w:val="9"/>
  </w:num>
  <w:num w:numId="35">
    <w:abstractNumId w:val="7"/>
  </w:num>
  <w:num w:numId="36">
    <w:abstractNumId w:val="6"/>
  </w:num>
  <w:num w:numId="37">
    <w:abstractNumId w:val="5"/>
  </w:num>
  <w:num w:numId="38">
    <w:abstractNumId w:val="4"/>
  </w:num>
  <w:num w:numId="39">
    <w:abstractNumId w:val="11"/>
  </w:num>
  <w:num w:numId="40">
    <w:abstractNumId w:val="15"/>
  </w:num>
  <w:num w:numId="41">
    <w:abstractNumId w:val="33"/>
  </w:num>
  <w:num w:numId="42">
    <w:abstractNumId w:val="42"/>
  </w:num>
  <w:num w:numId="43">
    <w:abstractNumId w:val="35"/>
  </w:num>
  <w:num w:numId="44">
    <w:abstractNumId w:val="10"/>
  </w:num>
  <w:num w:numId="4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062"/>
    <w:rsid w:val="0003440B"/>
    <w:rsid w:val="00581E42"/>
    <w:rsid w:val="00E11062"/>
    <w:rsid w:val="00E73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E738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E7389A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Cs w:val="44"/>
    </w:rPr>
  </w:style>
  <w:style w:type="paragraph" w:styleId="2">
    <w:name w:val="heading 2"/>
    <w:basedOn w:val="a"/>
    <w:next w:val="a"/>
    <w:link w:val="2Char"/>
    <w:qFormat/>
    <w:rsid w:val="00E7389A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E7389A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qFormat/>
    <w:rsid w:val="00E7389A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E738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7389A"/>
    <w:rPr>
      <w:sz w:val="18"/>
      <w:szCs w:val="18"/>
    </w:rPr>
  </w:style>
  <w:style w:type="paragraph" w:styleId="a4">
    <w:name w:val="footer"/>
    <w:basedOn w:val="a"/>
    <w:link w:val="Char0"/>
    <w:unhideWhenUsed/>
    <w:rsid w:val="00E738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E7389A"/>
    <w:rPr>
      <w:sz w:val="18"/>
      <w:szCs w:val="18"/>
    </w:rPr>
  </w:style>
  <w:style w:type="character" w:customStyle="1" w:styleId="1Char">
    <w:name w:val="标题 1 Char"/>
    <w:basedOn w:val="a0"/>
    <w:link w:val="1"/>
    <w:rsid w:val="00E7389A"/>
    <w:rPr>
      <w:rFonts w:ascii="Times New Roman" w:eastAsia="黑体" w:hAnsi="Times New Roman" w:cs="Times New Roman"/>
      <w:b/>
      <w:bCs/>
      <w:kern w:val="44"/>
      <w:szCs w:val="44"/>
    </w:rPr>
  </w:style>
  <w:style w:type="character" w:customStyle="1" w:styleId="2Char">
    <w:name w:val="标题 2 Char"/>
    <w:basedOn w:val="a0"/>
    <w:link w:val="2"/>
    <w:rsid w:val="00E7389A"/>
    <w:rPr>
      <w:rFonts w:ascii="Cambria" w:eastAsia="宋体" w:hAnsi="Cambria" w:cs="Times New Roman"/>
      <w:b/>
      <w:bCs/>
      <w:sz w:val="32"/>
      <w:szCs w:val="32"/>
    </w:rPr>
  </w:style>
  <w:style w:type="character" w:customStyle="1" w:styleId="3Char">
    <w:name w:val="标题 3 Char"/>
    <w:basedOn w:val="a0"/>
    <w:link w:val="3"/>
    <w:rsid w:val="00E7389A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rsid w:val="00E7389A"/>
    <w:rPr>
      <w:rFonts w:ascii="Cambria" w:eastAsia="宋体" w:hAnsi="Cambria" w:cs="Times New Roman"/>
      <w:b/>
      <w:bCs/>
      <w:sz w:val="28"/>
      <w:szCs w:val="28"/>
    </w:rPr>
  </w:style>
  <w:style w:type="character" w:styleId="a5">
    <w:name w:val="Hyperlink"/>
    <w:rsid w:val="00E7389A"/>
    <w:rPr>
      <w:color w:val="0000FF"/>
      <w:u w:val="single"/>
    </w:rPr>
  </w:style>
  <w:style w:type="character" w:styleId="a6">
    <w:name w:val="page number"/>
    <w:basedOn w:val="a0"/>
    <w:rsid w:val="00E7389A"/>
  </w:style>
  <w:style w:type="paragraph" w:styleId="a7">
    <w:name w:val="Balloon Text"/>
    <w:basedOn w:val="a"/>
    <w:link w:val="Char1"/>
    <w:semiHidden/>
    <w:rsid w:val="00E7389A"/>
    <w:rPr>
      <w:sz w:val="18"/>
      <w:szCs w:val="18"/>
    </w:rPr>
  </w:style>
  <w:style w:type="character" w:customStyle="1" w:styleId="Char1">
    <w:name w:val="批注框文本 Char"/>
    <w:basedOn w:val="a0"/>
    <w:link w:val="a7"/>
    <w:semiHidden/>
    <w:rsid w:val="00E7389A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2"/>
    <w:rsid w:val="00E7389A"/>
    <w:pPr>
      <w:ind w:leftChars="2500" w:left="100"/>
    </w:pPr>
  </w:style>
  <w:style w:type="character" w:customStyle="1" w:styleId="Char2">
    <w:name w:val="日期 Char"/>
    <w:basedOn w:val="a0"/>
    <w:link w:val="a8"/>
    <w:rsid w:val="00E7389A"/>
    <w:rPr>
      <w:rFonts w:ascii="Times New Roman" w:eastAsia="宋体" w:hAnsi="Times New Roman" w:cs="Times New Roman"/>
      <w:szCs w:val="24"/>
    </w:rPr>
  </w:style>
  <w:style w:type="paragraph" w:customStyle="1" w:styleId="Char3">
    <w:name w:val="Char"/>
    <w:basedOn w:val="a9"/>
    <w:rsid w:val="00E7389A"/>
    <w:rPr>
      <w:szCs w:val="20"/>
    </w:rPr>
  </w:style>
  <w:style w:type="paragraph" w:styleId="a9">
    <w:name w:val="Document Map"/>
    <w:basedOn w:val="a"/>
    <w:link w:val="Char4"/>
    <w:rsid w:val="00E7389A"/>
    <w:pPr>
      <w:shd w:val="clear" w:color="auto" w:fill="000080"/>
    </w:pPr>
  </w:style>
  <w:style w:type="character" w:customStyle="1" w:styleId="Char4">
    <w:name w:val="文档结构图 Char"/>
    <w:basedOn w:val="a0"/>
    <w:link w:val="a9"/>
    <w:rsid w:val="00E7389A"/>
    <w:rPr>
      <w:rFonts w:ascii="Times New Roman" w:eastAsia="宋体" w:hAnsi="Times New Roman" w:cs="Times New Roman"/>
      <w:szCs w:val="24"/>
      <w:shd w:val="clear" w:color="auto" w:fill="000080"/>
    </w:rPr>
  </w:style>
  <w:style w:type="paragraph" w:customStyle="1" w:styleId="Char5">
    <w:name w:val=" Char"/>
    <w:basedOn w:val="a9"/>
    <w:rsid w:val="00E7389A"/>
    <w:rPr>
      <w:szCs w:val="20"/>
    </w:rPr>
  </w:style>
  <w:style w:type="paragraph" w:styleId="aa">
    <w:name w:val="Normal (Web)"/>
    <w:basedOn w:val="a"/>
    <w:rsid w:val="00E7389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E7389A"/>
    <w:rPr>
      <w:b/>
      <w:bCs/>
    </w:rPr>
  </w:style>
  <w:style w:type="paragraph" w:styleId="ac">
    <w:name w:val="Body Text"/>
    <w:basedOn w:val="a"/>
    <w:link w:val="Char6"/>
    <w:rsid w:val="00E7389A"/>
    <w:pPr>
      <w:spacing w:after="120"/>
    </w:pPr>
  </w:style>
  <w:style w:type="character" w:customStyle="1" w:styleId="Char6">
    <w:name w:val="正文文本 Char"/>
    <w:basedOn w:val="a0"/>
    <w:link w:val="ac"/>
    <w:rsid w:val="00E7389A"/>
    <w:rPr>
      <w:rFonts w:ascii="Times New Roman" w:eastAsia="宋体" w:hAnsi="Times New Roman" w:cs="Times New Roman"/>
      <w:szCs w:val="24"/>
    </w:rPr>
  </w:style>
  <w:style w:type="character" w:styleId="ad">
    <w:name w:val="annotation reference"/>
    <w:rsid w:val="00E7389A"/>
    <w:rPr>
      <w:sz w:val="21"/>
      <w:szCs w:val="21"/>
    </w:rPr>
  </w:style>
  <w:style w:type="paragraph" w:styleId="ae">
    <w:name w:val="annotation text"/>
    <w:basedOn w:val="a"/>
    <w:link w:val="Char7"/>
    <w:rsid w:val="00E7389A"/>
    <w:pPr>
      <w:jc w:val="left"/>
    </w:pPr>
  </w:style>
  <w:style w:type="character" w:customStyle="1" w:styleId="Char7">
    <w:name w:val="批注文字 Char"/>
    <w:basedOn w:val="a0"/>
    <w:link w:val="ae"/>
    <w:rsid w:val="00E7389A"/>
    <w:rPr>
      <w:rFonts w:ascii="Times New Roman" w:eastAsia="宋体" w:hAnsi="Times New Roman" w:cs="Times New Roman"/>
      <w:szCs w:val="24"/>
    </w:rPr>
  </w:style>
  <w:style w:type="paragraph" w:customStyle="1" w:styleId="ListParagraph">
    <w:name w:val="List Paragraph"/>
    <w:basedOn w:val="a"/>
    <w:rsid w:val="00E7389A"/>
    <w:pPr>
      <w:ind w:firstLineChars="200" w:firstLine="420"/>
    </w:pPr>
  </w:style>
  <w:style w:type="paragraph" w:styleId="af">
    <w:name w:val="Body Text Indent"/>
    <w:basedOn w:val="a"/>
    <w:link w:val="Char8"/>
    <w:rsid w:val="00E7389A"/>
    <w:pPr>
      <w:spacing w:after="120"/>
      <w:ind w:leftChars="200" w:left="420"/>
    </w:pPr>
  </w:style>
  <w:style w:type="character" w:customStyle="1" w:styleId="Char8">
    <w:name w:val="正文文本缩进 Char"/>
    <w:basedOn w:val="a0"/>
    <w:link w:val="af"/>
    <w:rsid w:val="00E7389A"/>
    <w:rPr>
      <w:rFonts w:ascii="Times New Roman" w:eastAsia="宋体" w:hAnsi="Times New Roman" w:cs="Times New Roman"/>
      <w:szCs w:val="24"/>
    </w:rPr>
  </w:style>
  <w:style w:type="paragraph" w:customStyle="1" w:styleId="af0">
    <w:name w:val="标准一级标题"/>
    <w:basedOn w:val="1"/>
    <w:autoRedefine/>
    <w:qFormat/>
    <w:rsid w:val="00E7389A"/>
    <w:pPr>
      <w:spacing w:line="140" w:lineRule="atLeast"/>
      <w:ind w:rightChars="100" w:right="210"/>
      <w:jc w:val="center"/>
    </w:pPr>
    <w:rPr>
      <w:rFonts w:ascii="宋体" w:eastAsia="宋体" w:hAnsi="宋体"/>
      <w:sz w:val="44"/>
    </w:rPr>
  </w:style>
  <w:style w:type="paragraph" w:customStyle="1" w:styleId="af1">
    <w:name w:val="标准二级标题"/>
    <w:basedOn w:val="2"/>
    <w:autoRedefine/>
    <w:qFormat/>
    <w:rsid w:val="00E7389A"/>
    <w:pPr>
      <w:ind w:rightChars="100" w:right="210"/>
      <w:jc w:val="left"/>
    </w:pPr>
    <w:rPr>
      <w:rFonts w:ascii="宋体" w:hAnsi="宋体"/>
      <w:sz w:val="28"/>
      <w:szCs w:val="28"/>
    </w:rPr>
  </w:style>
  <w:style w:type="paragraph" w:customStyle="1" w:styleId="af2">
    <w:name w:val="标准三级标题"/>
    <w:basedOn w:val="3"/>
    <w:autoRedefine/>
    <w:qFormat/>
    <w:rsid w:val="00E7389A"/>
    <w:pPr>
      <w:ind w:rightChars="100" w:right="210"/>
      <w:jc w:val="left"/>
    </w:pPr>
    <w:rPr>
      <w:rFonts w:ascii="宋体" w:hAnsi="宋体"/>
      <w:sz w:val="21"/>
      <w:szCs w:val="21"/>
    </w:rPr>
  </w:style>
  <w:style w:type="paragraph" w:customStyle="1" w:styleId="af3">
    <w:name w:val="标准四级标题"/>
    <w:basedOn w:val="4"/>
    <w:autoRedefine/>
    <w:qFormat/>
    <w:rsid w:val="00E7389A"/>
    <w:pPr>
      <w:spacing w:line="360" w:lineRule="auto"/>
      <w:ind w:leftChars="100" w:left="210" w:rightChars="100" w:right="210"/>
      <w:jc w:val="left"/>
    </w:pPr>
    <w:rPr>
      <w:rFonts w:ascii="宋体" w:hAnsi="宋体"/>
      <w:sz w:val="21"/>
      <w:szCs w:val="21"/>
    </w:rPr>
  </w:style>
  <w:style w:type="paragraph" w:styleId="TOC">
    <w:name w:val="TOC Heading"/>
    <w:basedOn w:val="1"/>
    <w:next w:val="a"/>
    <w:qFormat/>
    <w:rsid w:val="00E7389A"/>
    <w:pPr>
      <w:widowControl/>
      <w:spacing w:before="480" w:after="0" w:line="276" w:lineRule="auto"/>
      <w:jc w:val="left"/>
      <w:outlineLvl w:val="9"/>
    </w:pPr>
    <w:rPr>
      <w:rFonts w:ascii="Cambria" w:eastAsia="宋体" w:hAnsi="Cambria"/>
      <w:color w:val="365F91"/>
      <w:kern w:val="0"/>
      <w:sz w:val="28"/>
      <w:szCs w:val="28"/>
    </w:rPr>
  </w:style>
  <w:style w:type="paragraph" w:customStyle="1" w:styleId="20">
    <w:name w:val="自定义标题2"/>
    <w:basedOn w:val="2"/>
    <w:next w:val="2"/>
    <w:qFormat/>
    <w:rsid w:val="00E7389A"/>
    <w:rPr>
      <w:rFonts w:ascii="黑体" w:eastAsia="黑体" w:hAnsi="宋体"/>
      <w:sz w:val="21"/>
      <w:szCs w:val="21"/>
    </w:rPr>
  </w:style>
  <w:style w:type="paragraph" w:customStyle="1" w:styleId="30">
    <w:name w:val="自定义标题3"/>
    <w:basedOn w:val="3"/>
    <w:qFormat/>
    <w:rsid w:val="00E7389A"/>
    <w:rPr>
      <w:rFonts w:ascii="黑体" w:eastAsia="黑体" w:hAnsi="宋体"/>
      <w:sz w:val="21"/>
      <w:szCs w:val="21"/>
    </w:rPr>
  </w:style>
  <w:style w:type="paragraph" w:styleId="10">
    <w:name w:val="toc 1"/>
    <w:basedOn w:val="a"/>
    <w:next w:val="a"/>
    <w:autoRedefine/>
    <w:rsid w:val="00E7389A"/>
    <w:pPr>
      <w:tabs>
        <w:tab w:val="right" w:leader="dot" w:pos="8296"/>
      </w:tabs>
    </w:pPr>
    <w:rPr>
      <w:b/>
      <w:noProof/>
    </w:rPr>
  </w:style>
  <w:style w:type="paragraph" w:styleId="21">
    <w:name w:val="toc 2"/>
    <w:basedOn w:val="a"/>
    <w:next w:val="a"/>
    <w:autoRedefine/>
    <w:rsid w:val="00E7389A"/>
    <w:pPr>
      <w:tabs>
        <w:tab w:val="right" w:leader="dot" w:pos="8296"/>
      </w:tabs>
      <w:ind w:leftChars="200" w:left="420"/>
    </w:pPr>
  </w:style>
  <w:style w:type="paragraph" w:styleId="31">
    <w:name w:val="toc 3"/>
    <w:basedOn w:val="a"/>
    <w:next w:val="a"/>
    <w:autoRedefine/>
    <w:rsid w:val="00E7389A"/>
    <w:pPr>
      <w:ind w:leftChars="400" w:left="840"/>
    </w:pPr>
  </w:style>
  <w:style w:type="paragraph" w:styleId="af4">
    <w:name w:val="List Paragraph"/>
    <w:basedOn w:val="a"/>
    <w:qFormat/>
    <w:rsid w:val="00E7389A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E738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E7389A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Cs w:val="44"/>
    </w:rPr>
  </w:style>
  <w:style w:type="paragraph" w:styleId="2">
    <w:name w:val="heading 2"/>
    <w:basedOn w:val="a"/>
    <w:next w:val="a"/>
    <w:link w:val="2Char"/>
    <w:qFormat/>
    <w:rsid w:val="00E7389A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E7389A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qFormat/>
    <w:rsid w:val="00E7389A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E738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7389A"/>
    <w:rPr>
      <w:sz w:val="18"/>
      <w:szCs w:val="18"/>
    </w:rPr>
  </w:style>
  <w:style w:type="paragraph" w:styleId="a4">
    <w:name w:val="footer"/>
    <w:basedOn w:val="a"/>
    <w:link w:val="Char0"/>
    <w:unhideWhenUsed/>
    <w:rsid w:val="00E738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E7389A"/>
    <w:rPr>
      <w:sz w:val="18"/>
      <w:szCs w:val="18"/>
    </w:rPr>
  </w:style>
  <w:style w:type="character" w:customStyle="1" w:styleId="1Char">
    <w:name w:val="标题 1 Char"/>
    <w:basedOn w:val="a0"/>
    <w:link w:val="1"/>
    <w:rsid w:val="00E7389A"/>
    <w:rPr>
      <w:rFonts w:ascii="Times New Roman" w:eastAsia="黑体" w:hAnsi="Times New Roman" w:cs="Times New Roman"/>
      <w:b/>
      <w:bCs/>
      <w:kern w:val="44"/>
      <w:szCs w:val="44"/>
    </w:rPr>
  </w:style>
  <w:style w:type="character" w:customStyle="1" w:styleId="2Char">
    <w:name w:val="标题 2 Char"/>
    <w:basedOn w:val="a0"/>
    <w:link w:val="2"/>
    <w:rsid w:val="00E7389A"/>
    <w:rPr>
      <w:rFonts w:ascii="Cambria" w:eastAsia="宋体" w:hAnsi="Cambria" w:cs="Times New Roman"/>
      <w:b/>
      <w:bCs/>
      <w:sz w:val="32"/>
      <w:szCs w:val="32"/>
    </w:rPr>
  </w:style>
  <w:style w:type="character" w:customStyle="1" w:styleId="3Char">
    <w:name w:val="标题 3 Char"/>
    <w:basedOn w:val="a0"/>
    <w:link w:val="3"/>
    <w:rsid w:val="00E7389A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rsid w:val="00E7389A"/>
    <w:rPr>
      <w:rFonts w:ascii="Cambria" w:eastAsia="宋体" w:hAnsi="Cambria" w:cs="Times New Roman"/>
      <w:b/>
      <w:bCs/>
      <w:sz w:val="28"/>
      <w:szCs w:val="28"/>
    </w:rPr>
  </w:style>
  <w:style w:type="character" w:styleId="a5">
    <w:name w:val="Hyperlink"/>
    <w:rsid w:val="00E7389A"/>
    <w:rPr>
      <w:color w:val="0000FF"/>
      <w:u w:val="single"/>
    </w:rPr>
  </w:style>
  <w:style w:type="character" w:styleId="a6">
    <w:name w:val="page number"/>
    <w:basedOn w:val="a0"/>
    <w:rsid w:val="00E7389A"/>
  </w:style>
  <w:style w:type="paragraph" w:styleId="a7">
    <w:name w:val="Balloon Text"/>
    <w:basedOn w:val="a"/>
    <w:link w:val="Char1"/>
    <w:semiHidden/>
    <w:rsid w:val="00E7389A"/>
    <w:rPr>
      <w:sz w:val="18"/>
      <w:szCs w:val="18"/>
    </w:rPr>
  </w:style>
  <w:style w:type="character" w:customStyle="1" w:styleId="Char1">
    <w:name w:val="批注框文本 Char"/>
    <w:basedOn w:val="a0"/>
    <w:link w:val="a7"/>
    <w:semiHidden/>
    <w:rsid w:val="00E7389A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2"/>
    <w:rsid w:val="00E7389A"/>
    <w:pPr>
      <w:ind w:leftChars="2500" w:left="100"/>
    </w:pPr>
  </w:style>
  <w:style w:type="character" w:customStyle="1" w:styleId="Char2">
    <w:name w:val="日期 Char"/>
    <w:basedOn w:val="a0"/>
    <w:link w:val="a8"/>
    <w:rsid w:val="00E7389A"/>
    <w:rPr>
      <w:rFonts w:ascii="Times New Roman" w:eastAsia="宋体" w:hAnsi="Times New Roman" w:cs="Times New Roman"/>
      <w:szCs w:val="24"/>
    </w:rPr>
  </w:style>
  <w:style w:type="paragraph" w:customStyle="1" w:styleId="Char3">
    <w:name w:val="Char"/>
    <w:basedOn w:val="a9"/>
    <w:rsid w:val="00E7389A"/>
    <w:rPr>
      <w:szCs w:val="20"/>
    </w:rPr>
  </w:style>
  <w:style w:type="paragraph" w:styleId="a9">
    <w:name w:val="Document Map"/>
    <w:basedOn w:val="a"/>
    <w:link w:val="Char4"/>
    <w:rsid w:val="00E7389A"/>
    <w:pPr>
      <w:shd w:val="clear" w:color="auto" w:fill="000080"/>
    </w:pPr>
  </w:style>
  <w:style w:type="character" w:customStyle="1" w:styleId="Char4">
    <w:name w:val="文档结构图 Char"/>
    <w:basedOn w:val="a0"/>
    <w:link w:val="a9"/>
    <w:rsid w:val="00E7389A"/>
    <w:rPr>
      <w:rFonts w:ascii="Times New Roman" w:eastAsia="宋体" w:hAnsi="Times New Roman" w:cs="Times New Roman"/>
      <w:szCs w:val="24"/>
      <w:shd w:val="clear" w:color="auto" w:fill="000080"/>
    </w:rPr>
  </w:style>
  <w:style w:type="paragraph" w:customStyle="1" w:styleId="Char5">
    <w:name w:val=" Char"/>
    <w:basedOn w:val="a9"/>
    <w:rsid w:val="00E7389A"/>
    <w:rPr>
      <w:szCs w:val="20"/>
    </w:rPr>
  </w:style>
  <w:style w:type="paragraph" w:styleId="aa">
    <w:name w:val="Normal (Web)"/>
    <w:basedOn w:val="a"/>
    <w:rsid w:val="00E7389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E7389A"/>
    <w:rPr>
      <w:b/>
      <w:bCs/>
    </w:rPr>
  </w:style>
  <w:style w:type="paragraph" w:styleId="ac">
    <w:name w:val="Body Text"/>
    <w:basedOn w:val="a"/>
    <w:link w:val="Char6"/>
    <w:rsid w:val="00E7389A"/>
    <w:pPr>
      <w:spacing w:after="120"/>
    </w:pPr>
  </w:style>
  <w:style w:type="character" w:customStyle="1" w:styleId="Char6">
    <w:name w:val="正文文本 Char"/>
    <w:basedOn w:val="a0"/>
    <w:link w:val="ac"/>
    <w:rsid w:val="00E7389A"/>
    <w:rPr>
      <w:rFonts w:ascii="Times New Roman" w:eastAsia="宋体" w:hAnsi="Times New Roman" w:cs="Times New Roman"/>
      <w:szCs w:val="24"/>
    </w:rPr>
  </w:style>
  <w:style w:type="character" w:styleId="ad">
    <w:name w:val="annotation reference"/>
    <w:rsid w:val="00E7389A"/>
    <w:rPr>
      <w:sz w:val="21"/>
      <w:szCs w:val="21"/>
    </w:rPr>
  </w:style>
  <w:style w:type="paragraph" w:styleId="ae">
    <w:name w:val="annotation text"/>
    <w:basedOn w:val="a"/>
    <w:link w:val="Char7"/>
    <w:rsid w:val="00E7389A"/>
    <w:pPr>
      <w:jc w:val="left"/>
    </w:pPr>
  </w:style>
  <w:style w:type="character" w:customStyle="1" w:styleId="Char7">
    <w:name w:val="批注文字 Char"/>
    <w:basedOn w:val="a0"/>
    <w:link w:val="ae"/>
    <w:rsid w:val="00E7389A"/>
    <w:rPr>
      <w:rFonts w:ascii="Times New Roman" w:eastAsia="宋体" w:hAnsi="Times New Roman" w:cs="Times New Roman"/>
      <w:szCs w:val="24"/>
    </w:rPr>
  </w:style>
  <w:style w:type="paragraph" w:customStyle="1" w:styleId="ListParagraph">
    <w:name w:val="List Paragraph"/>
    <w:basedOn w:val="a"/>
    <w:rsid w:val="00E7389A"/>
    <w:pPr>
      <w:ind w:firstLineChars="200" w:firstLine="420"/>
    </w:pPr>
  </w:style>
  <w:style w:type="paragraph" w:styleId="af">
    <w:name w:val="Body Text Indent"/>
    <w:basedOn w:val="a"/>
    <w:link w:val="Char8"/>
    <w:rsid w:val="00E7389A"/>
    <w:pPr>
      <w:spacing w:after="120"/>
      <w:ind w:leftChars="200" w:left="420"/>
    </w:pPr>
  </w:style>
  <w:style w:type="character" w:customStyle="1" w:styleId="Char8">
    <w:name w:val="正文文本缩进 Char"/>
    <w:basedOn w:val="a0"/>
    <w:link w:val="af"/>
    <w:rsid w:val="00E7389A"/>
    <w:rPr>
      <w:rFonts w:ascii="Times New Roman" w:eastAsia="宋体" w:hAnsi="Times New Roman" w:cs="Times New Roman"/>
      <w:szCs w:val="24"/>
    </w:rPr>
  </w:style>
  <w:style w:type="paragraph" w:customStyle="1" w:styleId="af0">
    <w:name w:val="标准一级标题"/>
    <w:basedOn w:val="1"/>
    <w:autoRedefine/>
    <w:qFormat/>
    <w:rsid w:val="00E7389A"/>
    <w:pPr>
      <w:spacing w:line="140" w:lineRule="atLeast"/>
      <w:ind w:rightChars="100" w:right="210"/>
      <w:jc w:val="center"/>
    </w:pPr>
    <w:rPr>
      <w:rFonts w:ascii="宋体" w:eastAsia="宋体" w:hAnsi="宋体"/>
      <w:sz w:val="44"/>
    </w:rPr>
  </w:style>
  <w:style w:type="paragraph" w:customStyle="1" w:styleId="af1">
    <w:name w:val="标准二级标题"/>
    <w:basedOn w:val="2"/>
    <w:autoRedefine/>
    <w:qFormat/>
    <w:rsid w:val="00E7389A"/>
    <w:pPr>
      <w:ind w:rightChars="100" w:right="210"/>
      <w:jc w:val="left"/>
    </w:pPr>
    <w:rPr>
      <w:rFonts w:ascii="宋体" w:hAnsi="宋体"/>
      <w:sz w:val="28"/>
      <w:szCs w:val="28"/>
    </w:rPr>
  </w:style>
  <w:style w:type="paragraph" w:customStyle="1" w:styleId="af2">
    <w:name w:val="标准三级标题"/>
    <w:basedOn w:val="3"/>
    <w:autoRedefine/>
    <w:qFormat/>
    <w:rsid w:val="00E7389A"/>
    <w:pPr>
      <w:ind w:rightChars="100" w:right="210"/>
      <w:jc w:val="left"/>
    </w:pPr>
    <w:rPr>
      <w:rFonts w:ascii="宋体" w:hAnsi="宋体"/>
      <w:sz w:val="21"/>
      <w:szCs w:val="21"/>
    </w:rPr>
  </w:style>
  <w:style w:type="paragraph" w:customStyle="1" w:styleId="af3">
    <w:name w:val="标准四级标题"/>
    <w:basedOn w:val="4"/>
    <w:autoRedefine/>
    <w:qFormat/>
    <w:rsid w:val="00E7389A"/>
    <w:pPr>
      <w:spacing w:line="360" w:lineRule="auto"/>
      <w:ind w:leftChars="100" w:left="210" w:rightChars="100" w:right="210"/>
      <w:jc w:val="left"/>
    </w:pPr>
    <w:rPr>
      <w:rFonts w:ascii="宋体" w:hAnsi="宋体"/>
      <w:sz w:val="21"/>
      <w:szCs w:val="21"/>
    </w:rPr>
  </w:style>
  <w:style w:type="paragraph" w:styleId="TOC">
    <w:name w:val="TOC Heading"/>
    <w:basedOn w:val="1"/>
    <w:next w:val="a"/>
    <w:qFormat/>
    <w:rsid w:val="00E7389A"/>
    <w:pPr>
      <w:widowControl/>
      <w:spacing w:before="480" w:after="0" w:line="276" w:lineRule="auto"/>
      <w:jc w:val="left"/>
      <w:outlineLvl w:val="9"/>
    </w:pPr>
    <w:rPr>
      <w:rFonts w:ascii="Cambria" w:eastAsia="宋体" w:hAnsi="Cambria"/>
      <w:color w:val="365F91"/>
      <w:kern w:val="0"/>
      <w:sz w:val="28"/>
      <w:szCs w:val="28"/>
    </w:rPr>
  </w:style>
  <w:style w:type="paragraph" w:customStyle="1" w:styleId="20">
    <w:name w:val="自定义标题2"/>
    <w:basedOn w:val="2"/>
    <w:next w:val="2"/>
    <w:qFormat/>
    <w:rsid w:val="00E7389A"/>
    <w:rPr>
      <w:rFonts w:ascii="黑体" w:eastAsia="黑体" w:hAnsi="宋体"/>
      <w:sz w:val="21"/>
      <w:szCs w:val="21"/>
    </w:rPr>
  </w:style>
  <w:style w:type="paragraph" w:customStyle="1" w:styleId="30">
    <w:name w:val="自定义标题3"/>
    <w:basedOn w:val="3"/>
    <w:qFormat/>
    <w:rsid w:val="00E7389A"/>
    <w:rPr>
      <w:rFonts w:ascii="黑体" w:eastAsia="黑体" w:hAnsi="宋体"/>
      <w:sz w:val="21"/>
      <w:szCs w:val="21"/>
    </w:rPr>
  </w:style>
  <w:style w:type="paragraph" w:styleId="10">
    <w:name w:val="toc 1"/>
    <w:basedOn w:val="a"/>
    <w:next w:val="a"/>
    <w:autoRedefine/>
    <w:rsid w:val="00E7389A"/>
    <w:pPr>
      <w:tabs>
        <w:tab w:val="right" w:leader="dot" w:pos="8296"/>
      </w:tabs>
    </w:pPr>
    <w:rPr>
      <w:b/>
      <w:noProof/>
    </w:rPr>
  </w:style>
  <w:style w:type="paragraph" w:styleId="21">
    <w:name w:val="toc 2"/>
    <w:basedOn w:val="a"/>
    <w:next w:val="a"/>
    <w:autoRedefine/>
    <w:rsid w:val="00E7389A"/>
    <w:pPr>
      <w:tabs>
        <w:tab w:val="right" w:leader="dot" w:pos="8296"/>
      </w:tabs>
      <w:ind w:leftChars="200" w:left="420"/>
    </w:pPr>
  </w:style>
  <w:style w:type="paragraph" w:styleId="31">
    <w:name w:val="toc 3"/>
    <w:basedOn w:val="a"/>
    <w:next w:val="a"/>
    <w:autoRedefine/>
    <w:rsid w:val="00E7389A"/>
    <w:pPr>
      <w:ind w:leftChars="400" w:left="840"/>
    </w:pPr>
  </w:style>
  <w:style w:type="paragraph" w:styleId="af4">
    <w:name w:val="List Paragraph"/>
    <w:basedOn w:val="a"/>
    <w:qFormat/>
    <w:rsid w:val="00E7389A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&#24182;&#30001;&#35774;&#21306;&#24066;&#25945;&#32946;&#23616;&#26377;&#20851;&#37096;&#38376;&#25171;&#21253;&#21457;&#30005;&#23376;&#37038;&#31665;jsyz08@163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1310</Words>
  <Characters>7467</Characters>
  <Application>Microsoft Office Word</Application>
  <DocSecurity>0</DocSecurity>
  <Lines>62</Lines>
  <Paragraphs>17</Paragraphs>
  <ScaleCrop>false</ScaleCrop>
  <Company>JSJYT</Company>
  <LinksUpToDate>false</LinksUpToDate>
  <CharactersWithSpaces>8760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2020-06-16T08:12:00Z</dcterms:created>
  <dcterms:modified xsi:type="dcterms:W3CDTF">2020-06-16T08:13:00Z</dcterms:modified>
</cp:coreProperties>
</file>