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1786" w:rsidRPr="00864F8E" w:rsidRDefault="000C1786" w:rsidP="000C1786">
      <w:pPr>
        <w:rPr>
          <w:rFonts w:eastAsia="黑体"/>
          <w:sz w:val="32"/>
          <w:szCs w:val="32"/>
        </w:rPr>
      </w:pPr>
      <w:r w:rsidRPr="00864F8E">
        <w:rPr>
          <w:rFonts w:eastAsia="黑体"/>
          <w:sz w:val="32"/>
          <w:szCs w:val="32"/>
        </w:rPr>
        <w:t>附件</w:t>
      </w:r>
      <w:r w:rsidRPr="00864F8E">
        <w:rPr>
          <w:rFonts w:eastAsia="黑体"/>
          <w:sz w:val="32"/>
          <w:szCs w:val="32"/>
        </w:rPr>
        <w:t>1</w:t>
      </w:r>
    </w:p>
    <w:p w:rsidR="000C1786" w:rsidRPr="00864F8E" w:rsidRDefault="000C1786" w:rsidP="000C1786">
      <w:pPr>
        <w:spacing w:afterLines="50" w:after="156"/>
        <w:jc w:val="center"/>
        <w:rPr>
          <w:rFonts w:eastAsia="华文中宋"/>
          <w:sz w:val="36"/>
          <w:szCs w:val="36"/>
        </w:rPr>
      </w:pPr>
      <w:r w:rsidRPr="00864F8E">
        <w:rPr>
          <w:rFonts w:eastAsia="华文中宋"/>
          <w:sz w:val="36"/>
          <w:szCs w:val="36"/>
        </w:rPr>
        <w:t>2019</w:t>
      </w:r>
      <w:r w:rsidRPr="00864F8E">
        <w:rPr>
          <w:rFonts w:eastAsia="华文中宋"/>
          <w:sz w:val="36"/>
          <w:szCs w:val="36"/>
        </w:rPr>
        <w:t>年江苏省优秀博士学位论文名单</w:t>
      </w: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4"/>
        <w:gridCol w:w="1576"/>
        <w:gridCol w:w="879"/>
        <w:gridCol w:w="5080"/>
        <w:gridCol w:w="923"/>
      </w:tblGrid>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b/>
                <w:szCs w:val="21"/>
              </w:rPr>
            </w:pPr>
            <w:r w:rsidRPr="00864F8E">
              <w:rPr>
                <w:b/>
                <w:szCs w:val="21"/>
              </w:rPr>
              <w:t>序</w:t>
            </w:r>
          </w:p>
          <w:p w:rsidR="000C1786" w:rsidRPr="00864F8E" w:rsidRDefault="000C1786" w:rsidP="00057C94">
            <w:pPr>
              <w:spacing w:line="300" w:lineRule="exact"/>
              <w:jc w:val="center"/>
              <w:rPr>
                <w:b/>
                <w:szCs w:val="21"/>
              </w:rPr>
            </w:pPr>
            <w:r w:rsidRPr="00864F8E">
              <w:rPr>
                <w:b/>
                <w:szCs w:val="21"/>
              </w:rPr>
              <w:t>号</w:t>
            </w:r>
          </w:p>
        </w:tc>
        <w:tc>
          <w:tcPr>
            <w:tcW w:w="1812" w:type="dxa"/>
            <w:vAlign w:val="center"/>
          </w:tcPr>
          <w:p w:rsidR="000C1786" w:rsidRPr="00864F8E" w:rsidRDefault="000C1786" w:rsidP="00057C94">
            <w:pPr>
              <w:widowControl/>
              <w:spacing w:line="300" w:lineRule="exact"/>
              <w:ind w:firstLineChars="31" w:firstLine="65"/>
              <w:jc w:val="center"/>
              <w:rPr>
                <w:b/>
                <w:kern w:val="0"/>
                <w:szCs w:val="21"/>
              </w:rPr>
            </w:pPr>
            <w:r w:rsidRPr="00864F8E">
              <w:rPr>
                <w:b/>
                <w:kern w:val="0"/>
                <w:szCs w:val="21"/>
              </w:rPr>
              <w:t>培养单位</w:t>
            </w:r>
          </w:p>
        </w:tc>
        <w:tc>
          <w:tcPr>
            <w:tcW w:w="993" w:type="dxa"/>
            <w:vAlign w:val="center"/>
          </w:tcPr>
          <w:p w:rsidR="000C1786" w:rsidRPr="00864F8E" w:rsidRDefault="000C1786" w:rsidP="00057C94">
            <w:pPr>
              <w:widowControl/>
              <w:spacing w:line="300" w:lineRule="exact"/>
              <w:jc w:val="center"/>
              <w:rPr>
                <w:b/>
                <w:kern w:val="0"/>
                <w:szCs w:val="21"/>
              </w:rPr>
            </w:pPr>
            <w:r w:rsidRPr="00864F8E">
              <w:rPr>
                <w:b/>
                <w:kern w:val="0"/>
                <w:szCs w:val="21"/>
              </w:rPr>
              <w:t>作者</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center"/>
              <w:rPr>
                <w:b/>
                <w:kern w:val="0"/>
                <w:szCs w:val="21"/>
              </w:rPr>
            </w:pPr>
            <w:r w:rsidRPr="00864F8E">
              <w:rPr>
                <w:b/>
                <w:kern w:val="0"/>
                <w:szCs w:val="21"/>
              </w:rPr>
              <w:t>论文题目</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b/>
                <w:kern w:val="0"/>
                <w:szCs w:val="21"/>
              </w:rPr>
            </w:pPr>
            <w:r w:rsidRPr="00864F8E">
              <w:rPr>
                <w:b/>
                <w:kern w:val="0"/>
                <w:szCs w:val="21"/>
              </w:rPr>
              <w:t>导师</w:t>
            </w:r>
          </w:p>
          <w:p w:rsidR="000C1786" w:rsidRPr="00864F8E" w:rsidRDefault="000C1786" w:rsidP="00057C94">
            <w:pPr>
              <w:widowControl/>
              <w:spacing w:line="300" w:lineRule="exact"/>
              <w:jc w:val="center"/>
              <w:rPr>
                <w:b/>
                <w:kern w:val="0"/>
                <w:szCs w:val="21"/>
              </w:rPr>
            </w:pPr>
            <w:r w:rsidRPr="00864F8E">
              <w:rPr>
                <w:b/>
                <w:kern w:val="0"/>
                <w:szCs w:val="21"/>
              </w:rPr>
              <w:t>姓名</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1</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银</w:t>
            </w:r>
            <w:r w:rsidRPr="00864F8E">
              <w:rPr>
                <w:kern w:val="0"/>
                <w:szCs w:val="21"/>
              </w:rPr>
              <w:t xml:space="preserve">  </w:t>
            </w:r>
            <w:r w:rsidRPr="00864F8E">
              <w:rPr>
                <w:kern w:val="0"/>
                <w:szCs w:val="21"/>
              </w:rPr>
              <w:t>品</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民国北京政府时期江苏司法行政与实践研究（</w:t>
            </w:r>
            <w:r w:rsidRPr="00864F8E">
              <w:rPr>
                <w:kern w:val="0"/>
                <w:szCs w:val="21"/>
              </w:rPr>
              <w:t>1912—1927</w:t>
            </w:r>
            <w:r w:rsidRPr="00864F8E">
              <w:rPr>
                <w:kern w:val="0"/>
                <w:szCs w:val="21"/>
              </w:rPr>
              <w:t>）</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陈谦平</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2</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余泓波</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中国民众如何看民主</w:t>
            </w:r>
            <w:r w:rsidRPr="00864F8E">
              <w:rPr>
                <w:kern w:val="0"/>
                <w:szCs w:val="21"/>
              </w:rPr>
              <w:t>——</w:t>
            </w:r>
            <w:r w:rsidRPr="00864F8E">
              <w:rPr>
                <w:kern w:val="0"/>
                <w:szCs w:val="21"/>
              </w:rPr>
              <w:t>基于四次全国调查资料的实证研究（</w:t>
            </w:r>
            <w:r w:rsidRPr="00864F8E">
              <w:rPr>
                <w:kern w:val="0"/>
                <w:szCs w:val="21"/>
              </w:rPr>
              <w:t>2002~2015</w:t>
            </w:r>
            <w:r w:rsidRPr="00864F8E">
              <w:rPr>
                <w:kern w:val="0"/>
                <w:szCs w:val="21"/>
              </w:rPr>
              <w:t>）</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肖唐镖</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3</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金</w:t>
            </w:r>
            <w:r w:rsidRPr="00864F8E">
              <w:rPr>
                <w:kern w:val="0"/>
                <w:szCs w:val="21"/>
              </w:rPr>
              <w:t xml:space="preserve">  </w:t>
            </w:r>
            <w:r w:rsidRPr="00864F8E">
              <w:rPr>
                <w:kern w:val="0"/>
                <w:szCs w:val="21"/>
              </w:rPr>
              <w:t>刚</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5" w:history="1">
              <w:r w:rsidRPr="00864F8E">
                <w:rPr>
                  <w:kern w:val="0"/>
                  <w:szCs w:val="21"/>
                </w:rPr>
                <w:t>中国地方政府环境治理的政策效应研究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沈坤荣</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4</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韩松刚</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当代江南小说论</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吴俊</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5</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王</w:t>
            </w:r>
            <w:r w:rsidRPr="00864F8E">
              <w:rPr>
                <w:kern w:val="0"/>
                <w:szCs w:val="21"/>
              </w:rPr>
              <w:t xml:space="preserve">  </w:t>
            </w:r>
            <w:r w:rsidRPr="00864F8E">
              <w:rPr>
                <w:kern w:val="0"/>
                <w:szCs w:val="21"/>
              </w:rPr>
              <w:t>淼</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6" w:tgtFrame="_blank" w:history="1">
              <w:r w:rsidRPr="00864F8E">
                <w:rPr>
                  <w:kern w:val="0"/>
                  <w:szCs w:val="21"/>
                </w:rPr>
                <w:t>基于二维材料的忆阻器及相关电子器件的研究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bCs/>
                <w:kern w:val="0"/>
                <w:szCs w:val="21"/>
              </w:rPr>
            </w:pPr>
            <w:r w:rsidRPr="00864F8E">
              <w:rPr>
                <w:kern w:val="0"/>
                <w:szCs w:val="21"/>
              </w:rPr>
              <w:t>王伯根</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6</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赖建诚</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高强度自修复材料的设计合成及应用研究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 xml:space="preserve">左景林　</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7</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洪</w:t>
            </w:r>
            <w:r w:rsidRPr="00864F8E">
              <w:rPr>
                <w:kern w:val="0"/>
                <w:szCs w:val="21"/>
              </w:rPr>
              <w:t xml:space="preserve">  </w:t>
            </w:r>
            <w:r w:rsidRPr="00864F8E">
              <w:rPr>
                <w:kern w:val="0"/>
                <w:szCs w:val="21"/>
              </w:rPr>
              <w:t>杰</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太阳低层大气活动的光谱分析和辐射动力学模拟</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丁明德</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8</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杨绪红</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近</w:t>
            </w:r>
            <w:r w:rsidRPr="00864F8E">
              <w:rPr>
                <w:kern w:val="0"/>
                <w:szCs w:val="21"/>
              </w:rPr>
              <w:t>300</w:t>
            </w:r>
            <w:r w:rsidRPr="00864F8E">
              <w:rPr>
                <w:kern w:val="0"/>
                <w:szCs w:val="21"/>
              </w:rPr>
              <w:t>年来中国农林地空间格局重建及其碳排放核算</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周寅康</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9</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孟先强</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中国北方黄土中碳酸盐矿物的来源、分布与古季风变迁</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季峻峰</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10</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陈张朋</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组胺能和</w:t>
            </w:r>
            <w:r w:rsidRPr="00864F8E">
              <w:rPr>
                <w:kern w:val="0"/>
                <w:szCs w:val="21"/>
              </w:rPr>
              <w:t>CRF</w:t>
            </w:r>
            <w:r w:rsidRPr="00864F8E">
              <w:rPr>
                <w:kern w:val="0"/>
                <w:szCs w:val="21"/>
              </w:rPr>
              <w:t>能神经系统在前庭和小脑运动疾病中的作用及机制研究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朱景宁</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11</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陈锦辉</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二维材料集成石英光纤的光电子器件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徐飞</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12</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郑嘉琦</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数据中心网络数据平面更新策略研究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陈贵海</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13</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张</w:t>
            </w:r>
            <w:r w:rsidRPr="00864F8E">
              <w:rPr>
                <w:kern w:val="0"/>
                <w:szCs w:val="21"/>
              </w:rPr>
              <w:t xml:space="preserve">  </w:t>
            </w:r>
            <w:r w:rsidRPr="00864F8E">
              <w:rPr>
                <w:kern w:val="0"/>
                <w:szCs w:val="21"/>
              </w:rPr>
              <w:t>伟</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中国贸易隐含大气污染转移与环境不公平研究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毕军</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14</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沈晓菲</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7" w:tgtFrame="_blank" w:history="1">
              <w:r w:rsidRPr="00864F8E">
                <w:rPr>
                  <w:kern w:val="0"/>
                  <w:szCs w:val="21"/>
                </w:rPr>
                <w:t>磷酸酶</w:t>
              </w:r>
              <w:r w:rsidRPr="00864F8E">
                <w:rPr>
                  <w:kern w:val="0"/>
                  <w:szCs w:val="21"/>
                </w:rPr>
                <w:t>Wip1</w:t>
              </w:r>
              <w:r w:rsidRPr="00864F8E">
                <w:rPr>
                  <w:kern w:val="0"/>
                  <w:szCs w:val="21"/>
                </w:rPr>
                <w:t>调控脓毒性腹膜炎机制研究与器官移植免疫耐受策略探索</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丁义涛</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15</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张</w:t>
            </w:r>
            <w:r w:rsidRPr="00864F8E">
              <w:rPr>
                <w:kern w:val="0"/>
                <w:szCs w:val="21"/>
              </w:rPr>
              <w:t xml:space="preserve">  </w:t>
            </w:r>
            <w:r w:rsidRPr="00864F8E">
              <w:rPr>
                <w:kern w:val="0"/>
                <w:szCs w:val="21"/>
              </w:rPr>
              <w:t>璇</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8" w:tgtFrame="_blank" w:history="1">
              <w:r w:rsidRPr="00864F8E">
                <w:rPr>
                  <w:kern w:val="0"/>
                  <w:szCs w:val="21"/>
                </w:rPr>
                <w:t>新型真菌杂萜的基因挖掘和生物合成</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谭仁祥</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16</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闵</w:t>
            </w:r>
            <w:r w:rsidRPr="00864F8E">
              <w:rPr>
                <w:kern w:val="0"/>
                <w:szCs w:val="21"/>
              </w:rPr>
              <w:t xml:space="preserve">  </w:t>
            </w:r>
            <w:r w:rsidRPr="00864F8E">
              <w:rPr>
                <w:kern w:val="0"/>
                <w:szCs w:val="21"/>
              </w:rPr>
              <w:t>超</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引文扩散研究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孙建军</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17</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刘德鹏</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上下级同乡绩效互评的非对称效应：基于社会认同和偏袒顾虑的研究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贾良定</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18</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东南大学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詹</w:t>
            </w:r>
            <w:r w:rsidRPr="00864F8E">
              <w:rPr>
                <w:kern w:val="0"/>
                <w:szCs w:val="21"/>
              </w:rPr>
              <w:t xml:space="preserve">  </w:t>
            </w:r>
            <w:r w:rsidRPr="00864F8E">
              <w:rPr>
                <w:kern w:val="0"/>
                <w:szCs w:val="21"/>
              </w:rPr>
              <w:t>翔</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9" w:tgtFrame="_blank" w:history="1">
              <w:r w:rsidRPr="00864F8E">
                <w:rPr>
                  <w:kern w:val="0"/>
                  <w:szCs w:val="21"/>
                </w:rPr>
                <w:t>基于线性光学的量子态的制备、演化及测量</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bCs/>
                <w:kern w:val="0"/>
                <w:szCs w:val="21"/>
              </w:rPr>
            </w:pPr>
            <w:r w:rsidRPr="00864F8E">
              <w:rPr>
                <w:kern w:val="0"/>
                <w:szCs w:val="21"/>
              </w:rPr>
              <w:t>薛鹏</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19</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东南大学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张书平</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稻壳热解多联产及其产物改性应用的基础研究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熊源泉</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20</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东南大学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崔冰波</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GNSS</w:t>
            </w:r>
            <w:r w:rsidRPr="00864F8E">
              <w:rPr>
                <w:kern w:val="0"/>
                <w:szCs w:val="21"/>
              </w:rPr>
              <w:t>拒止环境下</w:t>
            </w:r>
            <w:r w:rsidRPr="00864F8E">
              <w:rPr>
                <w:kern w:val="0"/>
                <w:szCs w:val="21"/>
              </w:rPr>
              <w:t>FOG-SINS/GNSS</w:t>
            </w:r>
            <w:r w:rsidRPr="00864F8E">
              <w:rPr>
                <w:kern w:val="0"/>
                <w:szCs w:val="21"/>
              </w:rPr>
              <w:t>组合导航关键技术研究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陈熙源</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lastRenderedPageBreak/>
              <w:t>21</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东南大学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司</w:t>
            </w:r>
            <w:r w:rsidRPr="00864F8E">
              <w:rPr>
                <w:kern w:val="0"/>
                <w:szCs w:val="21"/>
              </w:rPr>
              <w:t xml:space="preserve">  </w:t>
            </w:r>
            <w:r w:rsidRPr="00864F8E">
              <w:rPr>
                <w:kern w:val="0"/>
                <w:szCs w:val="21"/>
              </w:rPr>
              <w:t>伟</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纳米孔在</w:t>
            </w:r>
            <w:r w:rsidRPr="00864F8E">
              <w:rPr>
                <w:kern w:val="0"/>
                <w:szCs w:val="21"/>
              </w:rPr>
              <w:t>DNA</w:t>
            </w:r>
            <w:r w:rsidRPr="00864F8E">
              <w:rPr>
                <w:kern w:val="0"/>
                <w:szCs w:val="21"/>
              </w:rPr>
              <w:t>及蛋白质分子检测应用中的关键技术研究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陈云飞</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22</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东南大学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刘</w:t>
            </w:r>
            <w:r w:rsidRPr="00864F8E">
              <w:rPr>
                <w:kern w:val="0"/>
                <w:szCs w:val="21"/>
              </w:rPr>
              <w:t xml:space="preserve">  </w:t>
            </w:r>
            <w:r w:rsidRPr="00864F8E">
              <w:rPr>
                <w:kern w:val="0"/>
                <w:szCs w:val="21"/>
              </w:rPr>
              <w:t>硕</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基于数字表征的编码超表面及其应用</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崔铁军</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23</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东南大学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张</w:t>
            </w:r>
            <w:r w:rsidRPr="00864F8E">
              <w:rPr>
                <w:kern w:val="0"/>
                <w:szCs w:val="21"/>
              </w:rPr>
              <w:t xml:space="preserve">  </w:t>
            </w:r>
            <w:r w:rsidRPr="00864F8E">
              <w:rPr>
                <w:kern w:val="0"/>
                <w:szCs w:val="21"/>
              </w:rPr>
              <w:t>丽</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电动汽车混合励磁容错电机及其驱动控制研究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樊英</w:t>
            </w:r>
          </w:p>
          <w:p w:rsidR="000C1786" w:rsidRPr="00864F8E" w:rsidRDefault="000C1786" w:rsidP="00057C94">
            <w:pPr>
              <w:widowControl/>
              <w:spacing w:line="300" w:lineRule="exact"/>
              <w:jc w:val="center"/>
              <w:rPr>
                <w:kern w:val="0"/>
                <w:szCs w:val="21"/>
              </w:rPr>
            </w:pPr>
            <w:r w:rsidRPr="00864F8E">
              <w:rPr>
                <w:kern w:val="0"/>
                <w:szCs w:val="21"/>
              </w:rPr>
              <w:t>Robert D. Lorenz</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24</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东南大学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董</w:t>
            </w:r>
            <w:r w:rsidRPr="00864F8E">
              <w:rPr>
                <w:kern w:val="0"/>
                <w:szCs w:val="21"/>
              </w:rPr>
              <w:t xml:space="preserve">  </w:t>
            </w:r>
            <w:r w:rsidRPr="00864F8E">
              <w:rPr>
                <w:kern w:val="0"/>
                <w:szCs w:val="21"/>
              </w:rPr>
              <w:t>璐</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基于事件触发自适应动态规划的最优控制方法研究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孙长银</w:t>
            </w:r>
          </w:p>
          <w:p w:rsidR="000C1786" w:rsidRPr="00864F8E" w:rsidRDefault="000C1786" w:rsidP="00057C94">
            <w:pPr>
              <w:widowControl/>
              <w:spacing w:line="300" w:lineRule="exact"/>
              <w:jc w:val="center"/>
              <w:rPr>
                <w:kern w:val="0"/>
                <w:szCs w:val="21"/>
              </w:rPr>
            </w:pPr>
            <w:r w:rsidRPr="00864F8E">
              <w:rPr>
                <w:kern w:val="0"/>
                <w:szCs w:val="21"/>
              </w:rPr>
              <w:t>郭雷</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25</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东南大学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王</w:t>
            </w:r>
            <w:r w:rsidRPr="00864F8E">
              <w:rPr>
                <w:kern w:val="0"/>
                <w:szCs w:val="21"/>
              </w:rPr>
              <w:t xml:space="preserve">  </w:t>
            </w:r>
            <w:r w:rsidRPr="00864F8E">
              <w:rPr>
                <w:kern w:val="0"/>
                <w:szCs w:val="21"/>
              </w:rPr>
              <w:t>猛</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液晶弹性体材料的各向异性导热性能及刺激响应运动模式调控方法研究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杨洪</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26</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东南大学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董志强</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10" w:tgtFrame="_blank" w:history="1">
              <w:r w:rsidRPr="00864F8E">
                <w:rPr>
                  <w:kern w:val="0"/>
                  <w:szCs w:val="21"/>
                </w:rPr>
                <w:t>FRP</w:t>
              </w:r>
              <w:r w:rsidRPr="00864F8E">
                <w:rPr>
                  <w:kern w:val="0"/>
                  <w:szCs w:val="21"/>
                </w:rPr>
                <w:t>筋增强混凝土结构耐久性能及其设计方法研究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bCs/>
                <w:kern w:val="0"/>
                <w:szCs w:val="21"/>
              </w:rPr>
            </w:pPr>
            <w:r w:rsidRPr="00864F8E">
              <w:rPr>
                <w:kern w:val="0"/>
                <w:szCs w:val="21"/>
              </w:rPr>
              <w:t>吴刚</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27</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东南大学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陈宏胜</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11" w:tgtFrame="_blank" w:history="1">
              <w:r w:rsidRPr="00864F8E">
                <w:rPr>
                  <w:kern w:val="0"/>
                  <w:szCs w:val="21"/>
                </w:rPr>
                <w:t>中国典型区域流动人口家庭城镇化研究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bCs/>
                <w:kern w:val="0"/>
                <w:szCs w:val="21"/>
              </w:rPr>
            </w:pPr>
            <w:r w:rsidRPr="00864F8E">
              <w:rPr>
                <w:kern w:val="0"/>
                <w:szCs w:val="21"/>
              </w:rPr>
              <w:t>王兴平</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28</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东南大学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常</w:t>
            </w:r>
            <w:r w:rsidRPr="00864F8E">
              <w:rPr>
                <w:kern w:val="0"/>
                <w:szCs w:val="21"/>
              </w:rPr>
              <w:t xml:space="preserve">  </w:t>
            </w:r>
            <w:r w:rsidRPr="00864F8E">
              <w:rPr>
                <w:kern w:val="0"/>
                <w:szCs w:val="21"/>
              </w:rPr>
              <w:t>娣</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12" w:tgtFrame="_blank" w:history="1">
              <w:r w:rsidRPr="00864F8E">
                <w:rPr>
                  <w:kern w:val="0"/>
                  <w:szCs w:val="21"/>
                </w:rPr>
                <w:t>基于磁共振成像的心肾综合征机制研究及其分子影像与功能影像学评估</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居胜红</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29</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东南大学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郑付印</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13" w:tgtFrame="_blank" w:history="1">
              <w:r w:rsidRPr="00864F8E">
                <w:rPr>
                  <w:kern w:val="0"/>
                  <w:szCs w:val="21"/>
                </w:rPr>
                <w:t>功能化的肝脏芯片药物评价系统的构建</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顾忠泽</w:t>
            </w:r>
            <w:r w:rsidRPr="00864F8E">
              <w:rPr>
                <w:kern w:val="0"/>
                <w:szCs w:val="21"/>
              </w:rPr>
              <w:t xml:space="preserve"> </w:t>
            </w:r>
            <w:r w:rsidRPr="00864F8E">
              <w:rPr>
                <w:kern w:val="0"/>
                <w:szCs w:val="21"/>
              </w:rPr>
              <w:t>赵远锦</w:t>
            </w:r>
            <w:r w:rsidRPr="00864F8E">
              <w:rPr>
                <w:kern w:val="0"/>
                <w:szCs w:val="21"/>
              </w:rPr>
              <w:t xml:space="preserve"> </w:t>
            </w:r>
            <w:r w:rsidRPr="00864F8E">
              <w:rPr>
                <w:kern w:val="0"/>
                <w:szCs w:val="21"/>
              </w:rPr>
              <w:t>李莹辉</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30</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东南大学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白</w:t>
            </w:r>
            <w:r w:rsidRPr="00864F8E">
              <w:rPr>
                <w:kern w:val="0"/>
                <w:szCs w:val="21"/>
              </w:rPr>
              <w:t xml:space="preserve">  </w:t>
            </w:r>
            <w:r w:rsidRPr="00864F8E">
              <w:rPr>
                <w:kern w:val="0"/>
                <w:szCs w:val="21"/>
              </w:rPr>
              <w:t>莹</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14" w:tgtFrame="_blank" w:history="1">
              <w:r w:rsidRPr="00864F8E">
                <w:rPr>
                  <w:kern w:val="0"/>
                  <w:szCs w:val="21"/>
                </w:rPr>
                <w:t>miR-143</w:t>
              </w:r>
              <w:r w:rsidRPr="00864F8E">
                <w:rPr>
                  <w:kern w:val="0"/>
                  <w:szCs w:val="21"/>
                </w:rPr>
                <w:t>调节血脑屏障完整性及其调控机制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姚红红</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31</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南京航空航天</w:t>
            </w:r>
          </w:p>
          <w:p w:rsidR="000C1786" w:rsidRPr="00864F8E" w:rsidRDefault="000C1786" w:rsidP="00057C94">
            <w:pPr>
              <w:widowControl/>
              <w:spacing w:line="300" w:lineRule="exact"/>
              <w:ind w:firstLineChars="31" w:firstLine="65"/>
              <w:jc w:val="left"/>
              <w:rPr>
                <w:kern w:val="0"/>
                <w:szCs w:val="21"/>
              </w:rPr>
            </w:pPr>
            <w:r w:rsidRPr="00864F8E">
              <w:rPr>
                <w:kern w:val="0"/>
                <w:szCs w:val="21"/>
              </w:rPr>
              <w:t>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张</w:t>
            </w:r>
            <w:r w:rsidRPr="00864F8E">
              <w:rPr>
                <w:kern w:val="0"/>
                <w:szCs w:val="21"/>
              </w:rPr>
              <w:t xml:space="preserve">  </w:t>
            </w:r>
            <w:r w:rsidRPr="00864F8E">
              <w:rPr>
                <w:kern w:val="0"/>
                <w:szCs w:val="21"/>
              </w:rPr>
              <w:t>进</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光伏</w:t>
            </w:r>
            <w:r w:rsidRPr="00864F8E">
              <w:rPr>
                <w:kern w:val="0"/>
                <w:szCs w:val="21"/>
              </w:rPr>
              <w:t>-</w:t>
            </w:r>
            <w:r w:rsidRPr="00864F8E">
              <w:rPr>
                <w:kern w:val="0"/>
                <w:szCs w:val="21"/>
              </w:rPr>
              <w:t>热电耦合系统的性能分析与匹配机制研究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宣益民</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32</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南京航空航天</w:t>
            </w:r>
          </w:p>
          <w:p w:rsidR="000C1786" w:rsidRPr="00864F8E" w:rsidRDefault="000C1786" w:rsidP="00057C94">
            <w:pPr>
              <w:widowControl/>
              <w:spacing w:line="300" w:lineRule="exact"/>
              <w:ind w:firstLineChars="31" w:firstLine="65"/>
              <w:jc w:val="left"/>
              <w:rPr>
                <w:kern w:val="0"/>
                <w:szCs w:val="21"/>
              </w:rPr>
            </w:pPr>
            <w:r w:rsidRPr="00864F8E">
              <w:rPr>
                <w:kern w:val="0"/>
                <w:szCs w:val="21"/>
              </w:rPr>
              <w:t>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李楠垭</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碳纤维增强树脂基复合材料微波固化关键技术研究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李迎光</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33</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南京航空航天</w:t>
            </w:r>
          </w:p>
          <w:p w:rsidR="000C1786" w:rsidRPr="00864F8E" w:rsidRDefault="000C1786" w:rsidP="00057C94">
            <w:pPr>
              <w:widowControl/>
              <w:spacing w:line="300" w:lineRule="exact"/>
              <w:ind w:firstLineChars="31" w:firstLine="65"/>
              <w:jc w:val="left"/>
              <w:rPr>
                <w:kern w:val="0"/>
                <w:szCs w:val="21"/>
              </w:rPr>
            </w:pPr>
            <w:r w:rsidRPr="00864F8E">
              <w:rPr>
                <w:kern w:val="0"/>
                <w:szCs w:val="21"/>
              </w:rPr>
              <w:t>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徐园平</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柔性转子磁悬浮轴承支承特性辨识</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周瑾</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34</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南京航空航天</w:t>
            </w:r>
          </w:p>
          <w:p w:rsidR="000C1786" w:rsidRPr="00864F8E" w:rsidRDefault="000C1786" w:rsidP="00057C94">
            <w:pPr>
              <w:widowControl/>
              <w:spacing w:line="300" w:lineRule="exact"/>
              <w:ind w:firstLineChars="31" w:firstLine="65"/>
              <w:jc w:val="left"/>
              <w:rPr>
                <w:kern w:val="0"/>
                <w:szCs w:val="21"/>
              </w:rPr>
            </w:pPr>
            <w:r w:rsidRPr="00864F8E">
              <w:rPr>
                <w:kern w:val="0"/>
                <w:szCs w:val="21"/>
              </w:rPr>
              <w:t>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徐桂银</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锂硫电池正极材料、隔层与隔膜的设计制备及其电化学性能研究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张校刚</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35</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南京航空航天</w:t>
            </w:r>
          </w:p>
          <w:p w:rsidR="000C1786" w:rsidRPr="00864F8E" w:rsidRDefault="000C1786" w:rsidP="00057C94">
            <w:pPr>
              <w:widowControl/>
              <w:spacing w:line="300" w:lineRule="exact"/>
              <w:ind w:firstLineChars="31" w:firstLine="65"/>
              <w:jc w:val="left"/>
              <w:rPr>
                <w:kern w:val="0"/>
                <w:szCs w:val="21"/>
              </w:rPr>
            </w:pPr>
            <w:r w:rsidRPr="00864F8E">
              <w:rPr>
                <w:kern w:val="0"/>
                <w:szCs w:val="21"/>
              </w:rPr>
              <w:t>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李</w:t>
            </w:r>
            <w:r w:rsidRPr="00864F8E">
              <w:rPr>
                <w:kern w:val="0"/>
                <w:szCs w:val="21"/>
              </w:rPr>
              <w:t xml:space="preserve">  </w:t>
            </w:r>
            <w:r w:rsidRPr="00864F8E">
              <w:rPr>
                <w:kern w:val="0"/>
                <w:szCs w:val="21"/>
              </w:rPr>
              <w:t>鑫</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15" w:tgtFrame="_blank" w:history="1">
              <w:r w:rsidRPr="00864F8E">
                <w:rPr>
                  <w:kern w:val="0"/>
                  <w:szCs w:val="21"/>
                </w:rPr>
                <w:t>基于监测数据的飞机齿轮箱健康预测及维修优化方法研究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bCs/>
                <w:kern w:val="0"/>
                <w:szCs w:val="21"/>
              </w:rPr>
            </w:pPr>
            <w:r w:rsidRPr="00864F8E">
              <w:rPr>
                <w:kern w:val="0"/>
                <w:szCs w:val="21"/>
              </w:rPr>
              <w:t>左洪福</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36</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南京航空航天</w:t>
            </w:r>
          </w:p>
          <w:p w:rsidR="000C1786" w:rsidRPr="00864F8E" w:rsidRDefault="000C1786" w:rsidP="00057C94">
            <w:pPr>
              <w:widowControl/>
              <w:spacing w:line="300" w:lineRule="exact"/>
              <w:ind w:firstLineChars="31" w:firstLine="65"/>
              <w:jc w:val="left"/>
              <w:rPr>
                <w:kern w:val="0"/>
                <w:szCs w:val="21"/>
              </w:rPr>
            </w:pPr>
            <w:r w:rsidRPr="00864F8E">
              <w:rPr>
                <w:kern w:val="0"/>
                <w:szCs w:val="21"/>
              </w:rPr>
              <w:t>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王俊杰</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时滞性与周期性的灰建模技术研究及其在雾霾治理中的应用</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党耀国</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37</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南京理工大学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高益铭</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16" w:tgtFrame="_blank" w:history="1">
              <w:r w:rsidRPr="00864F8E">
                <w:rPr>
                  <w:kern w:val="0"/>
                  <w:szCs w:val="21"/>
                </w:rPr>
                <w:t>几类图像恢复的高阶</w:t>
              </w:r>
              <w:r w:rsidRPr="00864F8E">
                <w:rPr>
                  <w:kern w:val="0"/>
                  <w:szCs w:val="21"/>
                </w:rPr>
                <w:t>TGV</w:t>
              </w:r>
              <w:r w:rsidRPr="00864F8E">
                <w:rPr>
                  <w:kern w:val="0"/>
                  <w:szCs w:val="21"/>
                </w:rPr>
                <w:t>变分模型和算法研究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bCs/>
                <w:kern w:val="0"/>
                <w:szCs w:val="21"/>
              </w:rPr>
            </w:pPr>
            <w:r w:rsidRPr="00864F8E">
              <w:rPr>
                <w:kern w:val="0"/>
                <w:szCs w:val="21"/>
              </w:rPr>
              <w:t>杨孝平</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38</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南京理工大学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施枭铖</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具有时变时滞和未建模动态的不确定非线性系统自适应控制研究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徐胜元</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39</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南京理工大学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章</w:t>
            </w:r>
            <w:r w:rsidRPr="00864F8E">
              <w:rPr>
                <w:kern w:val="0"/>
                <w:szCs w:val="21"/>
              </w:rPr>
              <w:t xml:space="preserve">  </w:t>
            </w:r>
            <w:r w:rsidRPr="00864F8E">
              <w:rPr>
                <w:kern w:val="0"/>
                <w:szCs w:val="21"/>
              </w:rPr>
              <w:t>冲</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基于</w:t>
            </w:r>
            <w:r w:rsidRPr="00864F8E">
              <w:rPr>
                <w:kern w:val="0"/>
                <w:szCs w:val="21"/>
              </w:rPr>
              <w:t>N5ˉ</w:t>
            </w:r>
            <w:r w:rsidRPr="00864F8E">
              <w:rPr>
                <w:kern w:val="0"/>
                <w:szCs w:val="21"/>
              </w:rPr>
              <w:t>离子含能化合物的设计与合成</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胡炳成</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40</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南京理工大学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黄呈熙</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二维体系极化与拓扑性质的第一性原理研究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邓开明</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41</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河海大学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冯</w:t>
            </w:r>
            <w:r w:rsidRPr="00864F8E">
              <w:rPr>
                <w:kern w:val="0"/>
                <w:szCs w:val="21"/>
              </w:rPr>
              <w:t xml:space="preserve">  </w:t>
            </w:r>
            <w:r w:rsidRPr="00864F8E">
              <w:rPr>
                <w:kern w:val="0"/>
                <w:szCs w:val="21"/>
              </w:rPr>
              <w:t>茜</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泛道德化批判研究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黄明理</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42</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河海大学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贾朝军</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17" w:tgtFrame="_blank" w:history="1">
              <w:r w:rsidRPr="00864F8E">
                <w:rPr>
                  <w:kern w:val="0"/>
                  <w:szCs w:val="21"/>
                </w:rPr>
                <w:t>脆性岩石渗流应力流变耦合模型研究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bCs/>
                <w:kern w:val="0"/>
                <w:szCs w:val="21"/>
              </w:rPr>
            </w:pPr>
            <w:r w:rsidRPr="00864F8E">
              <w:rPr>
                <w:kern w:val="0"/>
                <w:szCs w:val="21"/>
              </w:rPr>
              <w:t>徐卫亚</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lastRenderedPageBreak/>
              <w:t>43</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河海大学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胡腾飞</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18" w:tgtFrame="_blank" w:history="1">
              <w:r w:rsidRPr="00864F8E">
                <w:rPr>
                  <w:kern w:val="0"/>
                  <w:szCs w:val="21"/>
                </w:rPr>
                <w:t>面向优化调控的洞庭湖水位预测与约束处理方法研究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bCs/>
                <w:kern w:val="0"/>
                <w:szCs w:val="21"/>
              </w:rPr>
            </w:pPr>
            <w:r w:rsidRPr="00864F8E">
              <w:rPr>
                <w:kern w:val="0"/>
                <w:szCs w:val="21"/>
              </w:rPr>
              <w:t>毛劲乔</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44</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南京农业大学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周</w:t>
            </w:r>
            <w:r w:rsidRPr="00864F8E">
              <w:rPr>
                <w:kern w:val="0"/>
                <w:szCs w:val="21"/>
              </w:rPr>
              <w:t xml:space="preserve">  </w:t>
            </w:r>
            <w:r w:rsidRPr="00864F8E">
              <w:rPr>
                <w:kern w:val="0"/>
                <w:szCs w:val="21"/>
              </w:rPr>
              <w:t>帆</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酿酒酵母</w:t>
            </w:r>
            <w:r w:rsidRPr="00864F8E">
              <w:rPr>
                <w:kern w:val="0"/>
                <w:szCs w:val="21"/>
              </w:rPr>
              <w:t>Vps21</w:t>
            </w:r>
            <w:r w:rsidRPr="00864F8E">
              <w:rPr>
                <w:kern w:val="0"/>
                <w:szCs w:val="21"/>
              </w:rPr>
              <w:t>模块蛋白与</w:t>
            </w:r>
            <w:r w:rsidRPr="00864F8E">
              <w:rPr>
                <w:kern w:val="0"/>
                <w:szCs w:val="21"/>
              </w:rPr>
              <w:t>ESCRT</w:t>
            </w:r>
            <w:r w:rsidRPr="00864F8E">
              <w:rPr>
                <w:kern w:val="0"/>
                <w:szCs w:val="21"/>
              </w:rPr>
              <w:t>复合体协作参与自噬前体封口的分子机制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梁永恒</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45</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南京农业大学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李</w:t>
            </w:r>
            <w:r w:rsidRPr="00864F8E">
              <w:rPr>
                <w:kern w:val="0"/>
                <w:szCs w:val="21"/>
              </w:rPr>
              <w:t xml:space="preserve">  </w:t>
            </w:r>
            <w:r w:rsidRPr="00864F8E">
              <w:rPr>
                <w:kern w:val="0"/>
                <w:szCs w:val="21"/>
              </w:rPr>
              <w:t>娜</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社会网络分析视角下方志古籍知识组织研究</w:t>
            </w:r>
            <w:r w:rsidRPr="00864F8E">
              <w:rPr>
                <w:kern w:val="0"/>
                <w:szCs w:val="21"/>
              </w:rPr>
              <w:t>——</w:t>
            </w:r>
            <w:r w:rsidRPr="00864F8E">
              <w:rPr>
                <w:kern w:val="0"/>
                <w:szCs w:val="21"/>
              </w:rPr>
              <w:t>以《方志物产》山西分卷为例</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包平</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46</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南京农业大学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肖正高</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蚯蚓及其堆肥对番茄抗虫性的影响机理研究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胡锋</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47</w:t>
            </w:r>
          </w:p>
        </w:tc>
        <w:tc>
          <w:tcPr>
            <w:tcW w:w="1812" w:type="dxa"/>
            <w:vAlign w:val="center"/>
          </w:tcPr>
          <w:p w:rsidR="000C1786" w:rsidRPr="00864F8E" w:rsidRDefault="000C1786" w:rsidP="00057C94">
            <w:pPr>
              <w:widowControl/>
              <w:spacing w:line="300" w:lineRule="exact"/>
              <w:ind w:firstLineChars="31" w:firstLine="65"/>
              <w:jc w:val="left"/>
              <w:textAlignment w:val="center"/>
              <w:rPr>
                <w:bCs/>
                <w:kern w:val="0"/>
                <w:szCs w:val="21"/>
              </w:rPr>
            </w:pPr>
            <w:r w:rsidRPr="00864F8E">
              <w:rPr>
                <w:kern w:val="0"/>
                <w:szCs w:val="21"/>
                <w:lang w:bidi="ar"/>
              </w:rPr>
              <w:t>南京农业大学</w:t>
            </w:r>
          </w:p>
        </w:tc>
        <w:tc>
          <w:tcPr>
            <w:tcW w:w="993" w:type="dxa"/>
            <w:vAlign w:val="center"/>
          </w:tcPr>
          <w:p w:rsidR="000C1786" w:rsidRPr="00864F8E" w:rsidRDefault="000C1786" w:rsidP="00057C94">
            <w:pPr>
              <w:widowControl/>
              <w:spacing w:line="300" w:lineRule="exact"/>
              <w:jc w:val="center"/>
              <w:textAlignment w:val="center"/>
              <w:rPr>
                <w:bCs/>
                <w:kern w:val="0"/>
                <w:szCs w:val="21"/>
              </w:rPr>
            </w:pPr>
            <w:r w:rsidRPr="00864F8E">
              <w:rPr>
                <w:kern w:val="0"/>
                <w:szCs w:val="21"/>
                <w:lang w:bidi="ar"/>
              </w:rPr>
              <w:t>黄</w:t>
            </w:r>
            <w:r w:rsidRPr="00864F8E">
              <w:rPr>
                <w:kern w:val="0"/>
                <w:szCs w:val="21"/>
                <w:lang w:bidi="ar"/>
              </w:rPr>
              <w:t xml:space="preserve">  </w:t>
            </w:r>
            <w:r w:rsidRPr="00864F8E">
              <w:rPr>
                <w:kern w:val="0"/>
                <w:szCs w:val="21"/>
                <w:lang w:bidi="ar"/>
              </w:rPr>
              <w:t>杰</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textAlignment w:val="center"/>
              <w:rPr>
                <w:bCs/>
                <w:kern w:val="0"/>
                <w:szCs w:val="21"/>
              </w:rPr>
            </w:pPr>
            <w:r w:rsidRPr="00864F8E">
              <w:rPr>
                <w:kern w:val="0"/>
                <w:szCs w:val="21"/>
                <w:lang w:bidi="ar"/>
              </w:rPr>
              <w:t>大豆疫霉无毒基因</w:t>
            </w:r>
            <w:r w:rsidRPr="00864F8E">
              <w:rPr>
                <w:kern w:val="0"/>
                <w:szCs w:val="21"/>
                <w:lang w:bidi="ar"/>
              </w:rPr>
              <w:t>PsAvr3c</w:t>
            </w:r>
            <w:r w:rsidRPr="00864F8E">
              <w:rPr>
                <w:kern w:val="0"/>
                <w:szCs w:val="21"/>
                <w:lang w:bidi="ar"/>
              </w:rPr>
              <w:t>的功能与作用机制研究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bCs/>
                <w:kern w:val="0"/>
                <w:szCs w:val="21"/>
              </w:rPr>
            </w:pPr>
            <w:r w:rsidRPr="00864F8E">
              <w:rPr>
                <w:kern w:val="0"/>
                <w:szCs w:val="21"/>
                <w:lang w:bidi="ar"/>
              </w:rPr>
              <w:t>董莎萌</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48</w:t>
            </w:r>
          </w:p>
        </w:tc>
        <w:tc>
          <w:tcPr>
            <w:tcW w:w="1812" w:type="dxa"/>
            <w:vAlign w:val="center"/>
          </w:tcPr>
          <w:p w:rsidR="000C1786" w:rsidRPr="00864F8E" w:rsidRDefault="000C1786" w:rsidP="00057C94">
            <w:pPr>
              <w:widowControl/>
              <w:spacing w:line="300" w:lineRule="exact"/>
              <w:ind w:firstLineChars="31" w:firstLine="65"/>
              <w:jc w:val="left"/>
              <w:textAlignment w:val="center"/>
              <w:rPr>
                <w:bCs/>
                <w:kern w:val="0"/>
                <w:szCs w:val="21"/>
              </w:rPr>
            </w:pPr>
            <w:r w:rsidRPr="00864F8E">
              <w:rPr>
                <w:kern w:val="0"/>
                <w:szCs w:val="21"/>
                <w:lang w:bidi="ar"/>
              </w:rPr>
              <w:t>南京农业大学</w:t>
            </w:r>
          </w:p>
        </w:tc>
        <w:tc>
          <w:tcPr>
            <w:tcW w:w="993" w:type="dxa"/>
            <w:vAlign w:val="center"/>
          </w:tcPr>
          <w:p w:rsidR="000C1786" w:rsidRPr="00864F8E" w:rsidRDefault="000C1786" w:rsidP="00057C94">
            <w:pPr>
              <w:widowControl/>
              <w:spacing w:line="300" w:lineRule="exact"/>
              <w:jc w:val="center"/>
              <w:textAlignment w:val="center"/>
              <w:rPr>
                <w:bCs/>
                <w:kern w:val="0"/>
                <w:szCs w:val="21"/>
              </w:rPr>
            </w:pPr>
            <w:r w:rsidRPr="00864F8E">
              <w:rPr>
                <w:kern w:val="0"/>
                <w:szCs w:val="21"/>
                <w:lang w:bidi="ar"/>
              </w:rPr>
              <w:t>赵</w:t>
            </w:r>
            <w:r w:rsidRPr="00864F8E">
              <w:rPr>
                <w:kern w:val="0"/>
                <w:szCs w:val="21"/>
                <w:lang w:bidi="ar"/>
              </w:rPr>
              <w:t xml:space="preserve">  </w:t>
            </w:r>
            <w:r w:rsidRPr="00864F8E">
              <w:rPr>
                <w:kern w:val="0"/>
                <w:szCs w:val="21"/>
                <w:lang w:bidi="ar"/>
              </w:rPr>
              <w:t>汀</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textAlignment w:val="center"/>
              <w:rPr>
                <w:bCs/>
                <w:kern w:val="0"/>
                <w:szCs w:val="21"/>
              </w:rPr>
            </w:pPr>
            <w:r w:rsidRPr="00864F8E">
              <w:rPr>
                <w:kern w:val="0"/>
                <w:szCs w:val="21"/>
                <w:lang w:bidi="ar"/>
              </w:rPr>
              <w:t>棉花多倍体化进程中非编码</w:t>
            </w:r>
            <w:r w:rsidRPr="00864F8E">
              <w:rPr>
                <w:kern w:val="0"/>
                <w:szCs w:val="21"/>
                <w:lang w:bidi="ar"/>
              </w:rPr>
              <w:t>RNA</w:t>
            </w:r>
            <w:r w:rsidRPr="00864F8E">
              <w:rPr>
                <w:kern w:val="0"/>
                <w:szCs w:val="21"/>
                <w:lang w:bidi="ar"/>
              </w:rPr>
              <w:t>的变化</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textAlignment w:val="center"/>
              <w:rPr>
                <w:bCs/>
                <w:kern w:val="0"/>
                <w:szCs w:val="21"/>
              </w:rPr>
            </w:pPr>
            <w:r w:rsidRPr="00864F8E">
              <w:rPr>
                <w:kern w:val="0"/>
                <w:szCs w:val="21"/>
                <w:lang w:bidi="ar"/>
              </w:rPr>
              <w:t>周宝良</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49</w:t>
            </w:r>
          </w:p>
        </w:tc>
        <w:tc>
          <w:tcPr>
            <w:tcW w:w="1812" w:type="dxa"/>
            <w:vAlign w:val="center"/>
          </w:tcPr>
          <w:p w:rsidR="000C1786" w:rsidRPr="00864F8E" w:rsidRDefault="000C1786" w:rsidP="00057C94">
            <w:pPr>
              <w:widowControl/>
              <w:spacing w:line="300" w:lineRule="exact"/>
              <w:ind w:firstLineChars="31" w:firstLine="65"/>
              <w:jc w:val="left"/>
              <w:textAlignment w:val="center"/>
              <w:rPr>
                <w:bCs/>
                <w:kern w:val="0"/>
                <w:szCs w:val="21"/>
              </w:rPr>
            </w:pPr>
            <w:r w:rsidRPr="00864F8E">
              <w:rPr>
                <w:kern w:val="0"/>
                <w:szCs w:val="21"/>
                <w:lang w:bidi="ar"/>
              </w:rPr>
              <w:t>南京农业大学</w:t>
            </w:r>
          </w:p>
        </w:tc>
        <w:tc>
          <w:tcPr>
            <w:tcW w:w="993" w:type="dxa"/>
            <w:vAlign w:val="center"/>
          </w:tcPr>
          <w:p w:rsidR="000C1786" w:rsidRPr="00864F8E" w:rsidRDefault="000C1786" w:rsidP="00057C94">
            <w:pPr>
              <w:widowControl/>
              <w:spacing w:line="300" w:lineRule="exact"/>
              <w:jc w:val="center"/>
              <w:textAlignment w:val="center"/>
              <w:rPr>
                <w:bCs/>
                <w:kern w:val="0"/>
                <w:szCs w:val="21"/>
              </w:rPr>
            </w:pPr>
            <w:r w:rsidRPr="00864F8E">
              <w:rPr>
                <w:kern w:val="0"/>
                <w:szCs w:val="21"/>
                <w:lang w:bidi="ar"/>
              </w:rPr>
              <w:t>薛</w:t>
            </w:r>
            <w:r w:rsidRPr="00864F8E">
              <w:rPr>
                <w:kern w:val="0"/>
                <w:szCs w:val="21"/>
                <w:lang w:bidi="ar"/>
              </w:rPr>
              <w:t xml:space="preserve">  </w:t>
            </w:r>
            <w:r w:rsidRPr="00864F8E">
              <w:rPr>
                <w:kern w:val="0"/>
                <w:szCs w:val="21"/>
                <w:lang w:bidi="ar"/>
              </w:rPr>
              <w:t>程</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textAlignment w:val="center"/>
              <w:rPr>
                <w:bCs/>
                <w:kern w:val="0"/>
                <w:szCs w:val="21"/>
              </w:rPr>
            </w:pPr>
            <w:r w:rsidRPr="00864F8E">
              <w:rPr>
                <w:i/>
                <w:kern w:val="0"/>
                <w:szCs w:val="21"/>
                <w:lang w:bidi="ar"/>
              </w:rPr>
              <w:t xml:space="preserve">PbrmiR397a </w:t>
            </w:r>
            <w:r w:rsidRPr="00864F8E">
              <w:rPr>
                <w:kern w:val="0"/>
                <w:szCs w:val="21"/>
                <w:lang w:bidi="ar"/>
              </w:rPr>
              <w:t>及</w:t>
            </w:r>
            <w:r w:rsidRPr="00864F8E">
              <w:rPr>
                <w:i/>
                <w:kern w:val="0"/>
                <w:szCs w:val="21"/>
                <w:lang w:bidi="ar"/>
              </w:rPr>
              <w:t xml:space="preserve"> PbrMYB169 </w:t>
            </w:r>
            <w:r w:rsidRPr="00864F8E">
              <w:rPr>
                <w:kern w:val="0"/>
                <w:szCs w:val="21"/>
                <w:lang w:bidi="ar"/>
              </w:rPr>
              <w:t>调控梨果实石细胞木质素合成的分子机制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textAlignment w:val="center"/>
              <w:rPr>
                <w:bCs/>
                <w:kern w:val="0"/>
                <w:szCs w:val="21"/>
              </w:rPr>
            </w:pPr>
            <w:r w:rsidRPr="00864F8E">
              <w:rPr>
                <w:kern w:val="0"/>
                <w:szCs w:val="21"/>
                <w:lang w:bidi="ar"/>
              </w:rPr>
              <w:t>吴俊</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50</w:t>
            </w:r>
          </w:p>
        </w:tc>
        <w:tc>
          <w:tcPr>
            <w:tcW w:w="1812" w:type="dxa"/>
            <w:vAlign w:val="center"/>
          </w:tcPr>
          <w:p w:rsidR="000C1786" w:rsidRPr="00864F8E" w:rsidRDefault="000C1786" w:rsidP="00057C94">
            <w:pPr>
              <w:widowControl/>
              <w:spacing w:line="300" w:lineRule="exact"/>
              <w:ind w:firstLineChars="31" w:firstLine="65"/>
              <w:jc w:val="left"/>
              <w:textAlignment w:val="center"/>
              <w:rPr>
                <w:bCs/>
                <w:kern w:val="0"/>
                <w:szCs w:val="21"/>
              </w:rPr>
            </w:pPr>
            <w:r w:rsidRPr="00864F8E">
              <w:rPr>
                <w:kern w:val="0"/>
                <w:szCs w:val="21"/>
                <w:lang w:bidi="ar"/>
              </w:rPr>
              <w:t>南京农业大学</w:t>
            </w:r>
          </w:p>
        </w:tc>
        <w:tc>
          <w:tcPr>
            <w:tcW w:w="993" w:type="dxa"/>
            <w:vAlign w:val="center"/>
          </w:tcPr>
          <w:p w:rsidR="000C1786" w:rsidRPr="00864F8E" w:rsidRDefault="000C1786" w:rsidP="00057C94">
            <w:pPr>
              <w:widowControl/>
              <w:spacing w:line="300" w:lineRule="exact"/>
              <w:jc w:val="center"/>
              <w:textAlignment w:val="center"/>
              <w:rPr>
                <w:bCs/>
                <w:kern w:val="0"/>
                <w:szCs w:val="21"/>
              </w:rPr>
            </w:pPr>
            <w:r w:rsidRPr="00864F8E">
              <w:rPr>
                <w:kern w:val="0"/>
                <w:szCs w:val="21"/>
                <w:lang w:bidi="ar"/>
              </w:rPr>
              <w:t>张小宇</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textAlignment w:val="center"/>
              <w:rPr>
                <w:bCs/>
                <w:kern w:val="0"/>
                <w:szCs w:val="21"/>
              </w:rPr>
            </w:pPr>
            <w:r w:rsidRPr="00864F8E">
              <w:rPr>
                <w:kern w:val="0"/>
                <w:szCs w:val="21"/>
                <w:lang w:bidi="ar"/>
              </w:rPr>
              <w:t>钙粘素</w:t>
            </w:r>
            <w:r w:rsidRPr="00864F8E">
              <w:rPr>
                <w:kern w:val="0"/>
                <w:szCs w:val="21"/>
                <w:lang w:bidi="ar"/>
              </w:rPr>
              <w:t>CDH22</w:t>
            </w:r>
            <w:r w:rsidRPr="00864F8E">
              <w:rPr>
                <w:kern w:val="0"/>
                <w:szCs w:val="21"/>
                <w:lang w:bidi="ar"/>
              </w:rPr>
              <w:t>调控雌性生殖干细胞自我更新机制的研究及褪黑素在生殖力维持中的应用</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textAlignment w:val="center"/>
              <w:rPr>
                <w:bCs/>
                <w:kern w:val="0"/>
                <w:szCs w:val="21"/>
              </w:rPr>
            </w:pPr>
            <w:r w:rsidRPr="00864F8E">
              <w:rPr>
                <w:kern w:val="0"/>
                <w:szCs w:val="21"/>
                <w:lang w:bidi="ar"/>
              </w:rPr>
              <w:t>邹康</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51</w:t>
            </w:r>
          </w:p>
        </w:tc>
        <w:tc>
          <w:tcPr>
            <w:tcW w:w="1812" w:type="dxa"/>
            <w:vAlign w:val="center"/>
          </w:tcPr>
          <w:p w:rsidR="000C1786" w:rsidRPr="00864F8E" w:rsidRDefault="000C1786" w:rsidP="00057C94">
            <w:pPr>
              <w:widowControl/>
              <w:spacing w:line="300" w:lineRule="exact"/>
              <w:ind w:firstLineChars="31" w:firstLine="65"/>
              <w:jc w:val="left"/>
              <w:textAlignment w:val="center"/>
              <w:rPr>
                <w:bCs/>
                <w:kern w:val="0"/>
                <w:szCs w:val="21"/>
              </w:rPr>
            </w:pPr>
            <w:r w:rsidRPr="00864F8E">
              <w:rPr>
                <w:kern w:val="0"/>
                <w:szCs w:val="21"/>
                <w:lang w:bidi="ar"/>
              </w:rPr>
              <w:t>南京农业大学</w:t>
            </w:r>
          </w:p>
        </w:tc>
        <w:tc>
          <w:tcPr>
            <w:tcW w:w="993" w:type="dxa"/>
            <w:vAlign w:val="center"/>
          </w:tcPr>
          <w:p w:rsidR="000C1786" w:rsidRPr="00864F8E" w:rsidRDefault="000C1786" w:rsidP="00057C94">
            <w:pPr>
              <w:widowControl/>
              <w:spacing w:line="300" w:lineRule="exact"/>
              <w:jc w:val="center"/>
              <w:textAlignment w:val="center"/>
              <w:rPr>
                <w:bCs/>
                <w:kern w:val="0"/>
                <w:szCs w:val="21"/>
              </w:rPr>
            </w:pPr>
            <w:r w:rsidRPr="00864F8E">
              <w:rPr>
                <w:kern w:val="0"/>
                <w:szCs w:val="21"/>
                <w:lang w:bidi="ar"/>
              </w:rPr>
              <w:t>夏</w:t>
            </w:r>
            <w:r w:rsidRPr="00864F8E">
              <w:rPr>
                <w:kern w:val="0"/>
                <w:szCs w:val="21"/>
                <w:lang w:bidi="ar"/>
              </w:rPr>
              <w:t xml:space="preserve">  </w:t>
            </w:r>
            <w:r w:rsidRPr="00864F8E">
              <w:rPr>
                <w:kern w:val="0"/>
                <w:szCs w:val="21"/>
                <w:lang w:bidi="ar"/>
              </w:rPr>
              <w:t>璐</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textAlignment w:val="center"/>
              <w:rPr>
                <w:bCs/>
                <w:kern w:val="0"/>
                <w:szCs w:val="21"/>
              </w:rPr>
            </w:pPr>
            <w:r w:rsidRPr="00864F8E">
              <w:rPr>
                <w:kern w:val="0"/>
                <w:szCs w:val="21"/>
                <w:lang w:bidi="ar"/>
              </w:rPr>
              <w:t>TGEV</w:t>
            </w:r>
            <w:r w:rsidRPr="00864F8E">
              <w:rPr>
                <w:kern w:val="0"/>
                <w:szCs w:val="21"/>
                <w:lang w:bidi="ar"/>
              </w:rPr>
              <w:t>诱导肠上皮细胞间质化促进</w:t>
            </w:r>
            <w:r w:rsidRPr="00864F8E">
              <w:rPr>
                <w:kern w:val="0"/>
                <w:szCs w:val="21"/>
                <w:lang w:bidi="ar"/>
              </w:rPr>
              <w:t>ETEC K88</w:t>
            </w:r>
            <w:r w:rsidRPr="00864F8E">
              <w:rPr>
                <w:kern w:val="0"/>
                <w:szCs w:val="21"/>
                <w:lang w:bidi="ar"/>
              </w:rPr>
              <w:t>的粘附</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textAlignment w:val="center"/>
              <w:rPr>
                <w:bCs/>
                <w:kern w:val="0"/>
                <w:szCs w:val="21"/>
              </w:rPr>
            </w:pPr>
            <w:r w:rsidRPr="00864F8E">
              <w:rPr>
                <w:kern w:val="0"/>
                <w:szCs w:val="21"/>
                <w:lang w:bidi="ar"/>
              </w:rPr>
              <w:t>杨倩</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52</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中国药科大学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倪</w:t>
            </w:r>
            <w:r w:rsidRPr="00864F8E">
              <w:rPr>
                <w:kern w:val="0"/>
                <w:szCs w:val="21"/>
              </w:rPr>
              <w:t xml:space="preserve">  </w:t>
            </w:r>
            <w:r w:rsidRPr="00864F8E">
              <w:rPr>
                <w:kern w:val="0"/>
                <w:szCs w:val="21"/>
              </w:rPr>
              <w:t>婷</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19" w:tgtFrame="_blank" w:history="1">
              <w:r w:rsidRPr="00864F8E">
                <w:rPr>
                  <w:kern w:val="0"/>
                  <w:szCs w:val="21"/>
                </w:rPr>
                <w:t>锌指转录因子</w:t>
              </w:r>
              <w:r w:rsidRPr="00864F8E">
                <w:rPr>
                  <w:kern w:val="0"/>
                  <w:szCs w:val="21"/>
                </w:rPr>
                <w:t>Snail1</w:t>
              </w:r>
              <w:r w:rsidRPr="00864F8E">
                <w:rPr>
                  <w:kern w:val="0"/>
                  <w:szCs w:val="21"/>
                </w:rPr>
                <w:t>在恶性乳腺肿瘤发生和发展中的作用及其分子机制研究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吴照球</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53</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中国药科大学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吕</w:t>
            </w:r>
            <w:r w:rsidRPr="00864F8E">
              <w:rPr>
                <w:kern w:val="0"/>
                <w:szCs w:val="21"/>
              </w:rPr>
              <w:t xml:space="preserve">  </w:t>
            </w:r>
            <w:r w:rsidRPr="00864F8E">
              <w:rPr>
                <w:kern w:val="0"/>
                <w:szCs w:val="21"/>
              </w:rPr>
              <w:t>祁</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20" w:tgtFrame="_blank" w:history="1">
              <w:r w:rsidRPr="00864F8E">
                <w:rPr>
                  <w:kern w:val="0"/>
                  <w:szCs w:val="21"/>
                </w:rPr>
                <w:t>去甲异波尔定经由糖酵解诱导</w:t>
              </w:r>
              <w:r w:rsidRPr="00864F8E">
                <w:rPr>
                  <w:kern w:val="0"/>
                  <w:szCs w:val="21"/>
                </w:rPr>
                <w:t>Treg</w:t>
              </w:r>
              <w:r w:rsidRPr="00864F8E">
                <w:rPr>
                  <w:kern w:val="0"/>
                  <w:szCs w:val="21"/>
                </w:rPr>
                <w:t>细胞生成改善溃疡性结肠炎的机制研究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戴岳</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54</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南京师范大学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郭人菡</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基于罗尔斯</w:t>
            </w:r>
            <w:r w:rsidRPr="00864F8E">
              <w:rPr>
                <w:kern w:val="0"/>
                <w:szCs w:val="21"/>
              </w:rPr>
              <w:t>“</w:t>
            </w:r>
            <w:r w:rsidRPr="00864F8E">
              <w:rPr>
                <w:kern w:val="0"/>
                <w:szCs w:val="21"/>
              </w:rPr>
              <w:t>重叠共识</w:t>
            </w:r>
            <w:r w:rsidRPr="00864F8E">
              <w:rPr>
                <w:kern w:val="0"/>
                <w:szCs w:val="21"/>
              </w:rPr>
              <w:t>”</w:t>
            </w:r>
            <w:r w:rsidRPr="00864F8E">
              <w:rPr>
                <w:kern w:val="0"/>
                <w:szCs w:val="21"/>
              </w:rPr>
              <w:t>的立法论研究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龚廷泰</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55</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南京师范大学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邱相彬</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技术变革课程：困境、逻辑与出路</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沈书生</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56</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南京师范大学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陈松松</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英语轻动词构式加工和习得研究</w:t>
            </w:r>
            <w:r w:rsidRPr="00864F8E">
              <w:rPr>
                <w:kern w:val="0"/>
                <w:szCs w:val="21"/>
              </w:rPr>
              <w:t>--</w:t>
            </w:r>
            <w:r w:rsidRPr="00864F8E">
              <w:rPr>
                <w:kern w:val="0"/>
                <w:szCs w:val="21"/>
              </w:rPr>
              <w:t>基于使用的和心理语言学的汇流证据</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张辉</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57</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南京师范大学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王</w:t>
            </w:r>
            <w:r w:rsidRPr="00864F8E">
              <w:rPr>
                <w:kern w:val="0"/>
                <w:szCs w:val="21"/>
              </w:rPr>
              <w:t xml:space="preserve">  </w:t>
            </w:r>
            <w:r w:rsidRPr="00864F8E">
              <w:rPr>
                <w:kern w:val="0"/>
                <w:szCs w:val="21"/>
              </w:rPr>
              <w:t>丽</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21" w:tgtFrame="_blank" w:history="1">
              <w:r w:rsidRPr="00864F8E">
                <w:rPr>
                  <w:kern w:val="0"/>
                  <w:szCs w:val="21"/>
                </w:rPr>
                <w:t>Hamilton-Waterloo</w:t>
              </w:r>
              <w:r w:rsidRPr="00864F8E">
                <w:rPr>
                  <w:kern w:val="0"/>
                  <w:szCs w:val="21"/>
                </w:rPr>
                <w:t>问题的研究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bCs/>
                <w:kern w:val="0"/>
                <w:szCs w:val="21"/>
              </w:rPr>
            </w:pPr>
            <w:r w:rsidRPr="00864F8E">
              <w:rPr>
                <w:kern w:val="0"/>
                <w:szCs w:val="21"/>
              </w:rPr>
              <w:t>曹海涛</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58</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南京师范大学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王</w:t>
            </w:r>
            <w:r w:rsidRPr="00864F8E">
              <w:rPr>
                <w:kern w:val="0"/>
                <w:szCs w:val="21"/>
              </w:rPr>
              <w:t xml:space="preserve">  </w:t>
            </w:r>
            <w:r w:rsidRPr="00864F8E">
              <w:rPr>
                <w:kern w:val="0"/>
                <w:szCs w:val="21"/>
              </w:rPr>
              <w:t>彧</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基于第一性原理的新颖二维材料设计与模拟</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李亚飞</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59</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南京师范大学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王</w:t>
            </w:r>
            <w:r w:rsidRPr="00864F8E">
              <w:rPr>
                <w:kern w:val="0"/>
                <w:szCs w:val="21"/>
              </w:rPr>
              <w:t xml:space="preserve">  </w:t>
            </w:r>
            <w:r w:rsidRPr="00864F8E">
              <w:rPr>
                <w:kern w:val="0"/>
                <w:szCs w:val="21"/>
              </w:rPr>
              <w:t>辉</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22" w:tgtFrame="_blank" w:history="1">
              <w:r w:rsidRPr="00864F8E">
                <w:rPr>
                  <w:kern w:val="0"/>
                  <w:szCs w:val="21"/>
                </w:rPr>
                <w:t>随机非线性系统的反步控制及其镇定研究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bCs/>
                <w:kern w:val="0"/>
                <w:szCs w:val="21"/>
              </w:rPr>
            </w:pPr>
            <w:r w:rsidRPr="00864F8E">
              <w:rPr>
                <w:kern w:val="0"/>
                <w:szCs w:val="21"/>
              </w:rPr>
              <w:t>朱全新</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60</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南京工业大学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吴晓栋</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气凝胶基隔热材料设计、制备及传热机制研究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沈晓冬</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61</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南京工业大学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郭晓峰</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高参数蒸汽转化炉</w:t>
            </w:r>
            <w:r w:rsidRPr="00864F8E">
              <w:rPr>
                <w:kern w:val="0"/>
                <w:szCs w:val="21"/>
              </w:rPr>
              <w:t>20Cr32Ni1Nb</w:t>
            </w:r>
            <w:r w:rsidRPr="00864F8E">
              <w:rPr>
                <w:kern w:val="0"/>
                <w:szCs w:val="21"/>
              </w:rPr>
              <w:t>热壁集气管高温损伤研究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巩建鸣</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62</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南京工业大学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申</w:t>
            </w:r>
            <w:r w:rsidRPr="00864F8E">
              <w:rPr>
                <w:kern w:val="0"/>
                <w:szCs w:val="21"/>
              </w:rPr>
              <w:t xml:space="preserve">  </w:t>
            </w:r>
            <w:r w:rsidRPr="00864F8E">
              <w:rPr>
                <w:kern w:val="0"/>
                <w:szCs w:val="21"/>
              </w:rPr>
              <w:t>杰</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基于二维</w:t>
            </w:r>
            <w:r w:rsidRPr="00864F8E">
              <w:rPr>
                <w:kern w:val="0"/>
                <w:szCs w:val="21"/>
              </w:rPr>
              <w:t>GO</w:t>
            </w:r>
            <w:r w:rsidRPr="00864F8E">
              <w:rPr>
                <w:kern w:val="0"/>
                <w:szCs w:val="21"/>
              </w:rPr>
              <w:t>和</w:t>
            </w:r>
            <w:proofErr w:type="spellStart"/>
            <w:r w:rsidRPr="00864F8E">
              <w:rPr>
                <w:kern w:val="0"/>
                <w:szCs w:val="21"/>
              </w:rPr>
              <w:t>MXene</w:t>
            </w:r>
            <w:proofErr w:type="spellEnd"/>
            <w:r w:rsidRPr="00864F8E">
              <w:rPr>
                <w:kern w:val="0"/>
                <w:szCs w:val="21"/>
              </w:rPr>
              <w:t>的分离膜构筑与分离性能研究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金万勤</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63</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南京邮电大学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程</w:t>
            </w:r>
            <w:r w:rsidRPr="00864F8E">
              <w:rPr>
                <w:kern w:val="0"/>
                <w:szCs w:val="21"/>
              </w:rPr>
              <w:t xml:space="preserve">  </w:t>
            </w:r>
            <w:r w:rsidRPr="00864F8E">
              <w:rPr>
                <w:kern w:val="0"/>
                <w:szCs w:val="21"/>
              </w:rPr>
              <w:t>涛</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柔性电极的可印刷制备、功能调控及应用研究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黄维</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64</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南京邮电大学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吕</w:t>
            </w:r>
            <w:r w:rsidRPr="00864F8E">
              <w:rPr>
                <w:kern w:val="0"/>
                <w:szCs w:val="21"/>
              </w:rPr>
              <w:t xml:space="preserve">  </w:t>
            </w:r>
            <w:r w:rsidRPr="00864F8E">
              <w:rPr>
                <w:kern w:val="0"/>
                <w:szCs w:val="21"/>
              </w:rPr>
              <w:t>斌</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无线供电通信网络中吞吐量优化问题研究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杨震</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65</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南京信息工程</w:t>
            </w:r>
          </w:p>
          <w:p w:rsidR="000C1786" w:rsidRPr="00864F8E" w:rsidRDefault="000C1786" w:rsidP="00057C94">
            <w:pPr>
              <w:widowControl/>
              <w:spacing w:line="300" w:lineRule="exact"/>
              <w:ind w:firstLineChars="31" w:firstLine="65"/>
              <w:jc w:val="left"/>
              <w:rPr>
                <w:kern w:val="0"/>
                <w:szCs w:val="21"/>
              </w:rPr>
            </w:pPr>
            <w:r w:rsidRPr="00864F8E">
              <w:rPr>
                <w:kern w:val="0"/>
                <w:szCs w:val="21"/>
              </w:rPr>
              <w:t>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汪俊峰</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典型大气环境下黑碳气溶胶理化特性观测研究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陈敏东</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lastRenderedPageBreak/>
              <w:t>66</w:t>
            </w:r>
          </w:p>
        </w:tc>
        <w:tc>
          <w:tcPr>
            <w:tcW w:w="1812" w:type="dxa"/>
            <w:vAlign w:val="center"/>
          </w:tcPr>
          <w:p w:rsidR="000C1786" w:rsidRPr="00864F8E" w:rsidRDefault="000C1786" w:rsidP="00057C94">
            <w:pPr>
              <w:widowControl/>
              <w:spacing w:line="300" w:lineRule="exact"/>
              <w:ind w:firstLineChars="31" w:firstLine="65"/>
              <w:jc w:val="left"/>
              <w:textAlignment w:val="center"/>
              <w:rPr>
                <w:bCs/>
                <w:kern w:val="0"/>
                <w:szCs w:val="21"/>
              </w:rPr>
            </w:pPr>
            <w:r w:rsidRPr="00864F8E">
              <w:rPr>
                <w:kern w:val="0"/>
                <w:szCs w:val="21"/>
                <w:lang w:bidi="ar"/>
              </w:rPr>
              <w:t>南京林业大学</w:t>
            </w:r>
          </w:p>
        </w:tc>
        <w:tc>
          <w:tcPr>
            <w:tcW w:w="993" w:type="dxa"/>
            <w:vAlign w:val="center"/>
          </w:tcPr>
          <w:p w:rsidR="000C1786" w:rsidRPr="00864F8E" w:rsidRDefault="000C1786" w:rsidP="00057C94">
            <w:pPr>
              <w:widowControl/>
              <w:spacing w:line="300" w:lineRule="exact"/>
              <w:jc w:val="center"/>
              <w:textAlignment w:val="center"/>
              <w:rPr>
                <w:bCs/>
                <w:kern w:val="0"/>
                <w:szCs w:val="21"/>
              </w:rPr>
            </w:pPr>
            <w:r w:rsidRPr="00864F8E">
              <w:rPr>
                <w:kern w:val="0"/>
                <w:szCs w:val="21"/>
                <w:lang w:bidi="ar"/>
              </w:rPr>
              <w:t>周</w:t>
            </w:r>
            <w:r w:rsidRPr="00864F8E">
              <w:rPr>
                <w:kern w:val="0"/>
                <w:szCs w:val="21"/>
                <w:lang w:bidi="ar"/>
              </w:rPr>
              <w:t xml:space="preserve">  </w:t>
            </w:r>
            <w:r w:rsidRPr="00864F8E">
              <w:rPr>
                <w:kern w:val="0"/>
                <w:szCs w:val="21"/>
                <w:lang w:bidi="ar"/>
              </w:rPr>
              <w:t>鑫</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textAlignment w:val="center"/>
              <w:rPr>
                <w:bCs/>
                <w:kern w:val="0"/>
                <w:szCs w:val="21"/>
              </w:rPr>
            </w:pPr>
            <w:r w:rsidRPr="00864F8E">
              <w:rPr>
                <w:kern w:val="0"/>
                <w:szCs w:val="21"/>
                <w:lang w:bidi="ar"/>
              </w:rPr>
              <w:t>氧化葡萄糖酸杆菌全细胞催化氧传递控制技术及应用</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textAlignment w:val="center"/>
              <w:rPr>
                <w:bCs/>
                <w:kern w:val="0"/>
                <w:szCs w:val="21"/>
              </w:rPr>
            </w:pPr>
            <w:r w:rsidRPr="00864F8E">
              <w:rPr>
                <w:kern w:val="0"/>
                <w:szCs w:val="21"/>
                <w:lang w:bidi="ar"/>
              </w:rPr>
              <w:t>徐勇</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67</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南京林业大学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何正霞</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企业环境行为的影响因素及作用机理研究</w:t>
            </w:r>
            <w:r w:rsidRPr="00864F8E">
              <w:rPr>
                <w:kern w:val="0"/>
                <w:szCs w:val="21"/>
              </w:rPr>
              <w:t>—</w:t>
            </w:r>
            <w:r w:rsidRPr="00864F8E">
              <w:rPr>
                <w:kern w:val="0"/>
                <w:szCs w:val="21"/>
              </w:rPr>
              <w:t>基于造纸企业的调研数据</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沈文星</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68</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南京医科大学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韩龙森</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23" w:tgtFrame="_blank" w:history="1">
              <w:r w:rsidRPr="00864F8E">
                <w:rPr>
                  <w:kern w:val="0"/>
                  <w:szCs w:val="21"/>
                </w:rPr>
                <w:t>母源肥胖对小鼠胚胎发育的影响</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王强</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69</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南京医科大学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丁祥亚</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24" w:tgtFrame="_blank" w:history="1">
              <w:r w:rsidRPr="00864F8E">
                <w:rPr>
                  <w:kern w:val="0"/>
                  <w:szCs w:val="21"/>
                </w:rPr>
                <w:t>长链非编码</w:t>
              </w:r>
              <w:r w:rsidRPr="00864F8E">
                <w:rPr>
                  <w:kern w:val="0"/>
                  <w:szCs w:val="21"/>
                </w:rPr>
                <w:t>RNA lnc-CCDST</w:t>
              </w:r>
              <w:r w:rsidRPr="00864F8E">
                <w:rPr>
                  <w:kern w:val="0"/>
                  <w:szCs w:val="21"/>
                </w:rPr>
                <w:t>通过招募</w:t>
              </w:r>
              <w:r w:rsidRPr="00864F8E">
                <w:rPr>
                  <w:kern w:val="0"/>
                  <w:szCs w:val="21"/>
                </w:rPr>
                <w:t>E3</w:t>
              </w:r>
              <w:r w:rsidRPr="00864F8E">
                <w:rPr>
                  <w:kern w:val="0"/>
                  <w:szCs w:val="21"/>
                </w:rPr>
                <w:t>泛素连接酶</w:t>
              </w:r>
              <w:r w:rsidRPr="00864F8E">
                <w:rPr>
                  <w:kern w:val="0"/>
                  <w:szCs w:val="21"/>
                </w:rPr>
                <w:t>MDM2</w:t>
              </w:r>
              <w:r w:rsidRPr="00864F8E">
                <w:rPr>
                  <w:kern w:val="0"/>
                  <w:szCs w:val="21"/>
                </w:rPr>
                <w:t>降解</w:t>
              </w:r>
              <w:r w:rsidRPr="00864F8E">
                <w:rPr>
                  <w:kern w:val="0"/>
                  <w:szCs w:val="21"/>
                </w:rPr>
                <w:t>DHX9</w:t>
              </w:r>
              <w:r w:rsidRPr="00864F8E">
                <w:rPr>
                  <w:kern w:val="0"/>
                  <w:szCs w:val="21"/>
                </w:rPr>
                <w:t>蛋白调控宫颈癌细胞迁移侵袭与血管生成的研究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卢春</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70</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南京医科大学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陆云杰</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25" w:tgtFrame="_blank" w:history="1">
              <w:r w:rsidRPr="00864F8E">
                <w:rPr>
                  <w:kern w:val="0"/>
                  <w:szCs w:val="21"/>
                </w:rPr>
                <w:t>miRNA</w:t>
              </w:r>
              <w:r w:rsidRPr="00864F8E">
                <w:rPr>
                  <w:kern w:val="0"/>
                  <w:szCs w:val="21"/>
                </w:rPr>
                <w:t>对调节性</w:t>
              </w:r>
              <w:r w:rsidRPr="00864F8E">
                <w:rPr>
                  <w:kern w:val="0"/>
                  <w:szCs w:val="21"/>
                </w:rPr>
                <w:t>T</w:t>
              </w:r>
              <w:r w:rsidRPr="00864F8E">
                <w:rPr>
                  <w:kern w:val="0"/>
                  <w:szCs w:val="21"/>
                </w:rPr>
                <w:t>细胞（</w:t>
              </w:r>
              <w:r w:rsidRPr="00864F8E">
                <w:rPr>
                  <w:kern w:val="0"/>
                  <w:szCs w:val="21"/>
                </w:rPr>
                <w:t>tTreg</w:t>
              </w:r>
              <w:r w:rsidRPr="00864F8E">
                <w:rPr>
                  <w:kern w:val="0"/>
                  <w:szCs w:val="21"/>
                </w:rPr>
                <w:t>）功能和凋亡调控作用的研究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王学浩</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71</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南京医科大学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胡</w:t>
            </w:r>
            <w:r w:rsidRPr="00864F8E">
              <w:rPr>
                <w:kern w:val="0"/>
                <w:szCs w:val="21"/>
              </w:rPr>
              <w:t xml:space="preserve">  </w:t>
            </w:r>
            <w:r w:rsidRPr="00864F8E">
              <w:rPr>
                <w:kern w:val="0"/>
                <w:szCs w:val="21"/>
              </w:rPr>
              <w:t>浩</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长链非编码</w:t>
            </w:r>
            <w:r w:rsidRPr="00864F8E">
              <w:rPr>
                <w:kern w:val="0"/>
                <w:szCs w:val="21"/>
              </w:rPr>
              <w:t>RNA XLOC_000647</w:t>
            </w:r>
            <w:r w:rsidRPr="00864F8E">
              <w:rPr>
                <w:kern w:val="0"/>
                <w:szCs w:val="21"/>
              </w:rPr>
              <w:t>在胰腺癌进展及侵袭中的作用与机制研究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蒋奎荣</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72</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南京医科大学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郭舒瑜</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26" w:tgtFrame="_blank" w:history="1">
              <w:r w:rsidRPr="00864F8E">
                <w:rPr>
                  <w:kern w:val="0"/>
                  <w:szCs w:val="21"/>
                </w:rPr>
                <w:t>转录因子</w:t>
              </w:r>
              <w:r w:rsidRPr="00864F8E">
                <w:rPr>
                  <w:kern w:val="0"/>
                  <w:szCs w:val="21"/>
                </w:rPr>
                <w:t>GATA4</w:t>
              </w:r>
              <w:r w:rsidRPr="00864F8E">
                <w:rPr>
                  <w:kern w:val="0"/>
                  <w:szCs w:val="21"/>
                </w:rPr>
                <w:t>调控神经嵴细胞进而影响相关衍生组织发育的机制研究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王林</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73</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南京医科大学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胡维岳</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27" w:tgtFrame="_blank" w:history="1">
              <w:r w:rsidRPr="00864F8E">
                <w:rPr>
                  <w:kern w:val="0"/>
                  <w:szCs w:val="21"/>
                </w:rPr>
                <w:t>雷公藤红素对大鼠肥胖的治疗作用及机制研究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王心如</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74</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南京医科大学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刘</w:t>
            </w:r>
            <w:r w:rsidRPr="00864F8E">
              <w:rPr>
                <w:kern w:val="0"/>
                <w:szCs w:val="21"/>
              </w:rPr>
              <w:t xml:space="preserve">  </w:t>
            </w:r>
            <w:r w:rsidRPr="00864F8E">
              <w:rPr>
                <w:kern w:val="0"/>
                <w:szCs w:val="21"/>
              </w:rPr>
              <w:t>易</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28" w:tgtFrame="_blank" w:history="1">
              <w:r w:rsidRPr="00864F8E">
                <w:rPr>
                  <w:kern w:val="0"/>
                  <w:szCs w:val="21"/>
                </w:rPr>
                <w:t>LncRNA-ATB</w:t>
              </w:r>
              <w:r w:rsidRPr="00864F8E">
                <w:rPr>
                  <w:kern w:val="0"/>
                  <w:szCs w:val="21"/>
                </w:rPr>
                <w:t>竞争性吸附</w:t>
              </w:r>
              <w:r w:rsidRPr="00864F8E">
                <w:rPr>
                  <w:kern w:val="0"/>
                  <w:szCs w:val="21"/>
                </w:rPr>
                <w:t>miR-200c</w:t>
              </w:r>
              <w:r w:rsidRPr="00864F8E">
                <w:rPr>
                  <w:kern w:val="0"/>
                  <w:szCs w:val="21"/>
                </w:rPr>
                <w:t>调控</w:t>
              </w:r>
              <w:r w:rsidRPr="00864F8E">
                <w:rPr>
                  <w:kern w:val="0"/>
                  <w:szCs w:val="21"/>
                </w:rPr>
                <w:t>EMT</w:t>
              </w:r>
              <w:r w:rsidRPr="00864F8E">
                <w:rPr>
                  <w:kern w:val="0"/>
                  <w:szCs w:val="21"/>
                </w:rPr>
                <w:t>促进矽尘诱导肺纤维化的机制研究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倪春辉</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75</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南京中医药大学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鲁</w:t>
            </w:r>
            <w:r w:rsidRPr="00864F8E">
              <w:rPr>
                <w:kern w:val="0"/>
                <w:szCs w:val="21"/>
              </w:rPr>
              <w:t xml:space="preserve">  </w:t>
            </w:r>
            <w:r w:rsidRPr="00864F8E">
              <w:rPr>
                <w:kern w:val="0"/>
                <w:szCs w:val="21"/>
              </w:rPr>
              <w:t>俊</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29" w:tgtFrame="_blank" w:history="1">
              <w:r w:rsidRPr="00864F8E">
                <w:rPr>
                  <w:kern w:val="0"/>
                  <w:szCs w:val="21"/>
                </w:rPr>
                <w:t>犀角地黄汤对脓毒症巨噬细胞糖代谢重编程影响的基础和临床研究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孙志广</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76</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南京中医药大学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韩小娟</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30" w:tgtFrame="_blank" w:history="1">
              <w:r w:rsidRPr="00864F8E">
                <w:rPr>
                  <w:kern w:val="0"/>
                  <w:szCs w:val="21"/>
                </w:rPr>
                <w:t>黄芪对帕金森病的神经保护作用及其</w:t>
              </w:r>
              <w:r w:rsidRPr="00864F8E">
                <w:rPr>
                  <w:kern w:val="0"/>
                  <w:szCs w:val="21"/>
                </w:rPr>
                <w:t>“</w:t>
              </w:r>
              <w:r w:rsidRPr="00864F8E">
                <w:rPr>
                  <w:kern w:val="0"/>
                  <w:szCs w:val="21"/>
                </w:rPr>
                <w:t>益气</w:t>
              </w:r>
              <w:r w:rsidRPr="00864F8E">
                <w:rPr>
                  <w:kern w:val="0"/>
                  <w:szCs w:val="21"/>
                </w:rPr>
                <w:t>”</w:t>
              </w:r>
              <w:r w:rsidRPr="00864F8E">
                <w:rPr>
                  <w:kern w:val="0"/>
                  <w:szCs w:val="21"/>
                </w:rPr>
                <w:t>的生物学基础研究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胡刚</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77</w:t>
            </w:r>
          </w:p>
        </w:tc>
        <w:tc>
          <w:tcPr>
            <w:tcW w:w="1812" w:type="dxa"/>
            <w:vAlign w:val="center"/>
          </w:tcPr>
          <w:p w:rsidR="000C1786" w:rsidRPr="00864F8E" w:rsidRDefault="000C1786" w:rsidP="00057C94">
            <w:pPr>
              <w:widowControl/>
              <w:spacing w:line="300" w:lineRule="exact"/>
              <w:ind w:firstLineChars="31" w:firstLine="65"/>
              <w:jc w:val="left"/>
              <w:textAlignment w:val="center"/>
              <w:rPr>
                <w:bCs/>
                <w:kern w:val="0"/>
                <w:szCs w:val="21"/>
              </w:rPr>
            </w:pPr>
            <w:r w:rsidRPr="00864F8E">
              <w:rPr>
                <w:kern w:val="0"/>
                <w:szCs w:val="21"/>
                <w:lang w:bidi="ar"/>
              </w:rPr>
              <w:t>南京艺术学院</w:t>
            </w:r>
          </w:p>
        </w:tc>
        <w:tc>
          <w:tcPr>
            <w:tcW w:w="993" w:type="dxa"/>
            <w:vAlign w:val="center"/>
          </w:tcPr>
          <w:p w:rsidR="000C1786" w:rsidRPr="00864F8E" w:rsidRDefault="000C1786" w:rsidP="00057C94">
            <w:pPr>
              <w:widowControl/>
              <w:spacing w:line="300" w:lineRule="exact"/>
              <w:jc w:val="center"/>
              <w:textAlignment w:val="center"/>
              <w:rPr>
                <w:bCs/>
                <w:kern w:val="0"/>
                <w:szCs w:val="21"/>
              </w:rPr>
            </w:pPr>
            <w:r w:rsidRPr="00864F8E">
              <w:rPr>
                <w:kern w:val="0"/>
                <w:szCs w:val="21"/>
                <w:lang w:bidi="ar"/>
              </w:rPr>
              <w:t>刘文荣</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textAlignment w:val="center"/>
              <w:rPr>
                <w:kern w:val="0"/>
                <w:szCs w:val="21"/>
                <w:lang w:bidi="ar"/>
              </w:rPr>
            </w:pPr>
            <w:r w:rsidRPr="00864F8E">
              <w:rPr>
                <w:kern w:val="0"/>
                <w:szCs w:val="21"/>
                <w:lang w:bidi="ar"/>
              </w:rPr>
              <w:t>敦煌乐器研究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textAlignment w:val="center"/>
              <w:rPr>
                <w:bCs/>
                <w:kern w:val="0"/>
                <w:szCs w:val="21"/>
              </w:rPr>
            </w:pPr>
            <w:r w:rsidRPr="00864F8E">
              <w:rPr>
                <w:kern w:val="0"/>
                <w:szCs w:val="21"/>
                <w:lang w:bidi="ar"/>
              </w:rPr>
              <w:t>陈建华</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78</w:t>
            </w:r>
          </w:p>
        </w:tc>
        <w:tc>
          <w:tcPr>
            <w:tcW w:w="1812" w:type="dxa"/>
            <w:vAlign w:val="center"/>
          </w:tcPr>
          <w:p w:rsidR="000C1786" w:rsidRPr="00864F8E" w:rsidRDefault="000C1786" w:rsidP="00057C94">
            <w:pPr>
              <w:widowControl/>
              <w:spacing w:line="300" w:lineRule="exact"/>
              <w:ind w:firstLineChars="31" w:firstLine="65"/>
              <w:jc w:val="left"/>
              <w:textAlignment w:val="center"/>
              <w:rPr>
                <w:bCs/>
                <w:kern w:val="0"/>
                <w:szCs w:val="21"/>
              </w:rPr>
            </w:pPr>
            <w:r w:rsidRPr="00864F8E">
              <w:rPr>
                <w:kern w:val="0"/>
                <w:szCs w:val="21"/>
                <w:lang w:bidi="ar"/>
              </w:rPr>
              <w:t>江苏大学</w:t>
            </w:r>
          </w:p>
        </w:tc>
        <w:tc>
          <w:tcPr>
            <w:tcW w:w="993" w:type="dxa"/>
            <w:vAlign w:val="center"/>
          </w:tcPr>
          <w:p w:rsidR="000C1786" w:rsidRPr="00864F8E" w:rsidRDefault="000C1786" w:rsidP="00057C94">
            <w:pPr>
              <w:widowControl/>
              <w:spacing w:line="300" w:lineRule="exact"/>
              <w:jc w:val="center"/>
              <w:textAlignment w:val="center"/>
              <w:rPr>
                <w:bCs/>
                <w:kern w:val="0"/>
                <w:szCs w:val="21"/>
              </w:rPr>
            </w:pPr>
            <w:r w:rsidRPr="00864F8E">
              <w:rPr>
                <w:kern w:val="0"/>
                <w:szCs w:val="21"/>
                <w:lang w:bidi="ar"/>
              </w:rPr>
              <w:t>杜晓娇</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textAlignment w:val="center"/>
              <w:rPr>
                <w:bCs/>
                <w:kern w:val="0"/>
                <w:szCs w:val="21"/>
              </w:rPr>
            </w:pPr>
            <w:r w:rsidRPr="00864F8E">
              <w:rPr>
                <w:kern w:val="0"/>
                <w:szCs w:val="21"/>
                <w:lang w:bidi="ar"/>
              </w:rPr>
              <w:t>农产品中微囊藻毒素检测用氮杂石墨烯基电化学适配体传感器的研究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textAlignment w:val="center"/>
              <w:rPr>
                <w:bCs/>
                <w:kern w:val="0"/>
                <w:szCs w:val="21"/>
              </w:rPr>
            </w:pPr>
            <w:r w:rsidRPr="00864F8E">
              <w:rPr>
                <w:kern w:val="0"/>
                <w:szCs w:val="21"/>
                <w:lang w:bidi="ar"/>
              </w:rPr>
              <w:t>王坤</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79</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江苏大学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狄</w:t>
            </w:r>
            <w:r w:rsidRPr="00864F8E">
              <w:rPr>
                <w:kern w:val="0"/>
                <w:szCs w:val="21"/>
              </w:rPr>
              <w:t xml:space="preserve">  </w:t>
            </w:r>
            <w:r w:rsidRPr="00864F8E">
              <w:rPr>
                <w:kern w:val="0"/>
                <w:szCs w:val="21"/>
              </w:rPr>
              <w:t>俊</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基于卤氧化铋光催化剂的设计及其降解环境污染物研究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李华明</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80</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江苏大学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王运刚</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31" w:tgtFrame="_blank" w:history="1">
              <w:r w:rsidRPr="00864F8E">
                <w:rPr>
                  <w:kern w:val="0"/>
                  <w:szCs w:val="21"/>
                </w:rPr>
                <w:t>粒细胞样髓源性抑制细胞源性</w:t>
              </w:r>
              <w:r w:rsidRPr="00864F8E">
                <w:rPr>
                  <w:kern w:val="0"/>
                  <w:szCs w:val="21"/>
                </w:rPr>
                <w:t>exosomes</w:t>
              </w:r>
              <w:r w:rsidRPr="00864F8E">
                <w:rPr>
                  <w:kern w:val="0"/>
                  <w:szCs w:val="21"/>
                </w:rPr>
                <w:t>对结直肠癌细胞干性的作用及机制研究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王胜军</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81</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江南大学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李盛陶</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体外重构</w:t>
            </w:r>
            <w:r w:rsidRPr="00864F8E">
              <w:rPr>
                <w:kern w:val="0"/>
                <w:szCs w:val="21"/>
              </w:rPr>
              <w:t>N-</w:t>
            </w:r>
            <w:r w:rsidRPr="00864F8E">
              <w:rPr>
                <w:kern w:val="0"/>
                <w:szCs w:val="21"/>
              </w:rPr>
              <w:t>糖基化途径中多萜醇寡糖前体的合成</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高晓冬</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82</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江南大学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赵雪利</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32" w:tgtFrame="_blank" w:history="1">
              <w:r w:rsidRPr="00864F8E">
                <w:rPr>
                  <w:kern w:val="0"/>
                  <w:szCs w:val="21"/>
                </w:rPr>
                <w:t>二维、三维功能性纳米组装体与生物分子及细胞相互作用机制</w:t>
              </w:r>
            </w:hyperlink>
            <w:r w:rsidRPr="00864F8E">
              <w:rPr>
                <w:kern w:val="0"/>
                <w:szCs w:val="21"/>
              </w:rPr>
              <w:t>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bCs/>
                <w:kern w:val="0"/>
                <w:szCs w:val="21"/>
              </w:rPr>
            </w:pPr>
            <w:r w:rsidRPr="00864F8E">
              <w:rPr>
                <w:kern w:val="0"/>
                <w:szCs w:val="21"/>
              </w:rPr>
              <w:t>胥传来</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83</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苏州大学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浦</w:t>
            </w:r>
            <w:r w:rsidRPr="00864F8E">
              <w:rPr>
                <w:kern w:val="0"/>
                <w:szCs w:val="21"/>
              </w:rPr>
              <w:t xml:space="preserve">  </w:t>
            </w:r>
            <w:r w:rsidRPr="00864F8E">
              <w:rPr>
                <w:kern w:val="0"/>
                <w:szCs w:val="21"/>
              </w:rPr>
              <w:t>晗</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南戏百年学术史论（</w:t>
            </w:r>
            <w:r w:rsidRPr="00864F8E">
              <w:rPr>
                <w:kern w:val="0"/>
                <w:szCs w:val="21"/>
              </w:rPr>
              <w:t>1913-2013</w:t>
            </w:r>
            <w:r w:rsidRPr="00864F8E">
              <w:rPr>
                <w:kern w:val="0"/>
                <w:szCs w:val="21"/>
              </w:rPr>
              <w:t>）</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王宁</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84</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苏州大学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韩</w:t>
            </w:r>
            <w:r w:rsidRPr="00864F8E">
              <w:rPr>
                <w:kern w:val="0"/>
                <w:szCs w:val="21"/>
              </w:rPr>
              <w:t xml:space="preserve">  </w:t>
            </w:r>
            <w:r w:rsidRPr="00864F8E">
              <w:rPr>
                <w:kern w:val="0"/>
                <w:szCs w:val="21"/>
              </w:rPr>
              <w:t>娜</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纳米电催化材料的设计合成及其在二氧化碳</w:t>
            </w:r>
            <w:r w:rsidRPr="00864F8E">
              <w:rPr>
                <w:kern w:val="0"/>
                <w:szCs w:val="21"/>
              </w:rPr>
              <w:t>/</w:t>
            </w:r>
            <w:r w:rsidRPr="00864F8E">
              <w:rPr>
                <w:kern w:val="0"/>
                <w:szCs w:val="21"/>
              </w:rPr>
              <w:t>水裂解中的应用研究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李彦光</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85</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苏州大学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张</w:t>
            </w:r>
            <w:r w:rsidRPr="00864F8E">
              <w:rPr>
                <w:kern w:val="0"/>
                <w:szCs w:val="21"/>
              </w:rPr>
              <w:t xml:space="preserve">  </w:t>
            </w:r>
            <w:r w:rsidRPr="00864F8E">
              <w:rPr>
                <w:kern w:val="0"/>
                <w:szCs w:val="21"/>
              </w:rPr>
              <w:t>程</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光伏与热电子微纳光电转换器件光电增强机制研究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李孝峰</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86</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苏州大学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李</w:t>
            </w:r>
            <w:r w:rsidRPr="00864F8E">
              <w:rPr>
                <w:kern w:val="0"/>
                <w:szCs w:val="21"/>
              </w:rPr>
              <w:t xml:space="preserve">  </w:t>
            </w:r>
            <w:r w:rsidRPr="00864F8E">
              <w:rPr>
                <w:kern w:val="0"/>
                <w:szCs w:val="21"/>
              </w:rPr>
              <w:t>萌</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高效稳定钙钛矿太阳能电池的研究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廖良生</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87</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苏州大学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郑曦晨</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33" w:tgtFrame="_blank" w:history="1">
              <w:r w:rsidRPr="00864F8E">
                <w:rPr>
                  <w:kern w:val="0"/>
                  <w:szCs w:val="21"/>
                </w:rPr>
                <w:t>免疫检查点抑制剂对肿瘤血管的作用及机制研究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黄玉辉</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88</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苏州大学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杨</w:t>
            </w:r>
            <w:r w:rsidRPr="00864F8E">
              <w:rPr>
                <w:kern w:val="0"/>
                <w:szCs w:val="21"/>
              </w:rPr>
              <w:t xml:space="preserve">  </w:t>
            </w:r>
            <w:r w:rsidRPr="00864F8E">
              <w:rPr>
                <w:kern w:val="0"/>
                <w:szCs w:val="21"/>
              </w:rPr>
              <w:t>涛</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34" w:tgtFrame="_blank" w:history="1">
              <w:r w:rsidRPr="00864F8E">
                <w:rPr>
                  <w:kern w:val="0"/>
                  <w:szCs w:val="21"/>
                </w:rPr>
                <w:t>蛋白纳米粒的仿生合成及其在肿瘤诊断与治疗中的应</w:t>
              </w:r>
              <w:r w:rsidRPr="00864F8E">
                <w:rPr>
                  <w:kern w:val="0"/>
                  <w:szCs w:val="21"/>
                </w:rPr>
                <w:lastRenderedPageBreak/>
                <w:t>用</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lastRenderedPageBreak/>
              <w:t>陈华兵</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lastRenderedPageBreak/>
              <w:t>89</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苏州大学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王</w:t>
            </w:r>
            <w:r w:rsidRPr="00864F8E">
              <w:rPr>
                <w:kern w:val="0"/>
                <w:szCs w:val="21"/>
              </w:rPr>
              <w:t xml:space="preserve">  </w:t>
            </w:r>
            <w:r w:rsidRPr="00864F8E">
              <w:rPr>
                <w:kern w:val="0"/>
                <w:szCs w:val="21"/>
              </w:rPr>
              <w:t>啸</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35" w:tgtFrame="_blank" w:history="1">
              <w:r w:rsidRPr="00864F8E">
                <w:rPr>
                  <w:kern w:val="0"/>
                  <w:szCs w:val="21"/>
                </w:rPr>
                <w:t>“</w:t>
              </w:r>
              <w:r w:rsidRPr="00864F8E">
                <w:rPr>
                  <w:kern w:val="0"/>
                  <w:szCs w:val="21"/>
                </w:rPr>
                <w:t>铁蓄积</w:t>
              </w:r>
              <w:r w:rsidRPr="00864F8E">
                <w:rPr>
                  <w:kern w:val="0"/>
                  <w:szCs w:val="21"/>
                </w:rPr>
                <w:t>”</w:t>
              </w:r>
              <w:r w:rsidRPr="00864F8E">
                <w:rPr>
                  <w:kern w:val="0"/>
                  <w:szCs w:val="21"/>
                </w:rPr>
                <w:t>影响骨代谢的临床观察及分子机制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徐又佳</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90</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苏州大学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郑卓军</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36" w:tgtFrame="_blank" w:history="1">
              <w:r w:rsidRPr="00864F8E">
                <w:rPr>
                  <w:kern w:val="0"/>
                  <w:szCs w:val="21"/>
                </w:rPr>
                <w:t>MicroRNA-183-5p</w:t>
              </w:r>
              <w:r w:rsidRPr="00864F8E">
                <w:rPr>
                  <w:kern w:val="0"/>
                  <w:szCs w:val="21"/>
                </w:rPr>
                <w:t>靶向</w:t>
              </w:r>
              <w:r w:rsidRPr="00864F8E">
                <w:rPr>
                  <w:kern w:val="0"/>
                  <w:szCs w:val="21"/>
                </w:rPr>
                <w:t>Erbin</w:t>
              </w:r>
              <w:r w:rsidRPr="00864F8E">
                <w:rPr>
                  <w:kern w:val="0"/>
                  <w:szCs w:val="21"/>
                </w:rPr>
                <w:t>调控急性髓系白血病增殖与分化的机制研究（专业学位博士论文）</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蒋敬庭</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91</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苏州大学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仲崇科</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37" w:tgtFrame="_blank" w:history="1">
              <w:r w:rsidRPr="00864F8E">
                <w:rPr>
                  <w:kern w:val="0"/>
                  <w:szCs w:val="21"/>
                </w:rPr>
                <w:t>脑卒中预后标志物及血压和心率、脂质蓄积对脑卒中的联合效应</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张永红</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92</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南通大学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沈加兵</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38" w:tgtFrame="_blank" w:history="1">
              <w:r w:rsidRPr="00864F8E">
                <w:rPr>
                  <w:kern w:val="0"/>
                  <w:szCs w:val="21"/>
                </w:rPr>
                <w:t>氧化应激在脑出血后血肿周围组织损</w:t>
              </w:r>
            </w:hyperlink>
            <w:r w:rsidRPr="00864F8E">
              <w:rPr>
                <w:kern w:val="0"/>
                <w:szCs w:val="21"/>
              </w:rPr>
              <w:t>伤中的病理作用及前列腺素</w:t>
            </w:r>
            <w:r w:rsidRPr="00864F8E">
              <w:rPr>
                <w:kern w:val="0"/>
                <w:szCs w:val="21"/>
              </w:rPr>
              <w:t>E1</w:t>
            </w:r>
            <w:r w:rsidRPr="00864F8E">
              <w:rPr>
                <w:kern w:val="0"/>
                <w:szCs w:val="21"/>
              </w:rPr>
              <w:t>的干预机制研究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柯开富</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93</w:t>
            </w:r>
          </w:p>
        </w:tc>
        <w:tc>
          <w:tcPr>
            <w:tcW w:w="1812" w:type="dxa"/>
            <w:vAlign w:val="center"/>
          </w:tcPr>
          <w:p w:rsidR="000C1786" w:rsidRPr="00864F8E" w:rsidRDefault="000C1786" w:rsidP="00057C94">
            <w:pPr>
              <w:widowControl/>
              <w:spacing w:line="300" w:lineRule="exact"/>
              <w:ind w:firstLineChars="31" w:firstLine="65"/>
              <w:jc w:val="left"/>
              <w:textAlignment w:val="center"/>
              <w:rPr>
                <w:bCs/>
                <w:kern w:val="0"/>
                <w:szCs w:val="21"/>
              </w:rPr>
            </w:pPr>
            <w:r w:rsidRPr="00864F8E">
              <w:rPr>
                <w:kern w:val="0"/>
                <w:szCs w:val="21"/>
                <w:lang w:bidi="ar"/>
              </w:rPr>
              <w:t>扬州大学</w:t>
            </w:r>
          </w:p>
        </w:tc>
        <w:tc>
          <w:tcPr>
            <w:tcW w:w="993" w:type="dxa"/>
            <w:vAlign w:val="center"/>
          </w:tcPr>
          <w:p w:rsidR="000C1786" w:rsidRPr="00864F8E" w:rsidRDefault="000C1786" w:rsidP="00057C94">
            <w:pPr>
              <w:widowControl/>
              <w:spacing w:line="300" w:lineRule="exact"/>
              <w:jc w:val="center"/>
              <w:textAlignment w:val="center"/>
              <w:rPr>
                <w:bCs/>
                <w:kern w:val="0"/>
                <w:szCs w:val="21"/>
              </w:rPr>
            </w:pPr>
            <w:r w:rsidRPr="00864F8E">
              <w:rPr>
                <w:kern w:val="0"/>
                <w:szCs w:val="21"/>
                <w:lang w:bidi="ar"/>
              </w:rPr>
              <w:t>杨</w:t>
            </w:r>
            <w:r w:rsidRPr="00864F8E">
              <w:rPr>
                <w:kern w:val="0"/>
                <w:szCs w:val="21"/>
                <w:lang w:bidi="ar"/>
              </w:rPr>
              <w:t xml:space="preserve">  </w:t>
            </w:r>
            <w:r w:rsidRPr="00864F8E">
              <w:rPr>
                <w:kern w:val="0"/>
                <w:szCs w:val="21"/>
                <w:lang w:bidi="ar"/>
              </w:rPr>
              <w:t>奕</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textAlignment w:val="center"/>
              <w:rPr>
                <w:bCs/>
                <w:kern w:val="0"/>
                <w:szCs w:val="21"/>
              </w:rPr>
            </w:pPr>
            <w:r w:rsidRPr="00864F8E">
              <w:rPr>
                <w:kern w:val="0"/>
                <w:szCs w:val="21"/>
                <w:lang w:bidi="ar"/>
              </w:rPr>
              <w:t>牛白血病病毒分子流行病学调查及其致病性的研究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textAlignment w:val="center"/>
              <w:rPr>
                <w:bCs/>
                <w:kern w:val="0"/>
                <w:szCs w:val="21"/>
              </w:rPr>
            </w:pPr>
            <w:r w:rsidRPr="00864F8E">
              <w:rPr>
                <w:kern w:val="0"/>
                <w:szCs w:val="21"/>
                <w:lang w:bidi="ar"/>
              </w:rPr>
              <w:t>王成明</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94</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扬州大学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方彭华</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39" w:tgtFrame="_blank" w:history="1">
              <w:r w:rsidRPr="00864F8E">
                <w:rPr>
                  <w:kern w:val="0"/>
                  <w:szCs w:val="21"/>
                </w:rPr>
                <w:t>基于</w:t>
              </w:r>
              <w:r w:rsidRPr="00864F8E">
                <w:rPr>
                  <w:kern w:val="0"/>
                  <w:szCs w:val="21"/>
                </w:rPr>
                <w:t>GALR2/GLUT4</w:t>
              </w:r>
              <w:r w:rsidRPr="00864F8E">
                <w:rPr>
                  <w:kern w:val="0"/>
                  <w:szCs w:val="21"/>
                </w:rPr>
                <w:t>信号通路探讨黄芩苷干预胰岛素抵抗的作用及机制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卜平</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95</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中国矿业大学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刘益萍</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高维多目标进化优化理论与方法</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巩敦卫</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96</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中国矿业大学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黄彦华</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40" w:tgtFrame="_blank" w:history="1">
              <w:r w:rsidRPr="00864F8E">
                <w:rPr>
                  <w:kern w:val="0"/>
                  <w:szCs w:val="21"/>
                </w:rPr>
                <w:t>深部盐水环境下砂岩变形破坏特性及</w:t>
              </w:r>
              <w:r w:rsidRPr="00864F8E">
                <w:rPr>
                  <w:kern w:val="0"/>
                  <w:szCs w:val="21"/>
                </w:rPr>
                <w:t>CO</w:t>
              </w:r>
              <w:r w:rsidRPr="00864F8E">
                <w:rPr>
                  <w:kern w:val="0"/>
                  <w:szCs w:val="21"/>
                  <w:vertAlign w:val="subscript"/>
                </w:rPr>
                <w:t>2</w:t>
              </w:r>
              <w:r w:rsidRPr="00864F8E">
                <w:rPr>
                  <w:kern w:val="0"/>
                  <w:szCs w:val="21"/>
                </w:rPr>
                <w:t>渗透演化规律研究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bCs/>
                <w:kern w:val="0"/>
                <w:szCs w:val="21"/>
              </w:rPr>
            </w:pPr>
            <w:r w:rsidRPr="00864F8E">
              <w:rPr>
                <w:kern w:val="0"/>
                <w:szCs w:val="21"/>
              </w:rPr>
              <w:t>杨圣奇</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97</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中国矿业大学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李</w:t>
            </w:r>
            <w:r w:rsidRPr="00864F8E">
              <w:rPr>
                <w:kern w:val="0"/>
                <w:szCs w:val="21"/>
              </w:rPr>
              <w:t xml:space="preserve">  </w:t>
            </w:r>
            <w:r w:rsidRPr="00864F8E">
              <w:rPr>
                <w:kern w:val="0"/>
                <w:szCs w:val="21"/>
              </w:rPr>
              <w:t>贺</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微波辐射下煤体热力响应及其流</w:t>
            </w:r>
            <w:r w:rsidRPr="00864F8E">
              <w:rPr>
                <w:kern w:val="0"/>
                <w:szCs w:val="21"/>
              </w:rPr>
              <w:t>-</w:t>
            </w:r>
            <w:r w:rsidRPr="00864F8E">
              <w:rPr>
                <w:kern w:val="0"/>
                <w:szCs w:val="21"/>
              </w:rPr>
              <w:t>固耦合机制研究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林柏泉</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98</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中国矿业大学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陈飞宇</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城市居民垃圾分类行为驱动机理及政策仿真研究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陈红</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99</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徐州医科大学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王祥民</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hyperlink r:id="rId41" w:tgtFrame="_blank" w:history="1">
              <w:r w:rsidRPr="00864F8E">
                <w:rPr>
                  <w:kern w:val="0"/>
                  <w:szCs w:val="21"/>
                </w:rPr>
                <w:t>去纤苷促血管生成及保护内皮的作用及机制研究</w:t>
              </w:r>
            </w:hyperlink>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曾令宇</w:t>
            </w:r>
          </w:p>
        </w:tc>
      </w:tr>
      <w:tr w:rsidR="000C1786" w:rsidRPr="00864F8E" w:rsidTr="00057C94">
        <w:trPr>
          <w:trHeight w:val="558"/>
          <w:jc w:val="center"/>
        </w:trPr>
        <w:tc>
          <w:tcPr>
            <w:tcW w:w="629" w:type="dxa"/>
            <w:tcMar>
              <w:top w:w="0" w:type="dxa"/>
              <w:left w:w="108" w:type="dxa"/>
              <w:bottom w:w="0" w:type="dxa"/>
              <w:right w:w="108" w:type="dxa"/>
            </w:tcMar>
            <w:vAlign w:val="center"/>
          </w:tcPr>
          <w:p w:rsidR="000C1786" w:rsidRPr="00864F8E" w:rsidRDefault="000C1786" w:rsidP="00057C94">
            <w:pPr>
              <w:spacing w:line="300" w:lineRule="exact"/>
              <w:jc w:val="center"/>
              <w:rPr>
                <w:szCs w:val="21"/>
              </w:rPr>
            </w:pPr>
            <w:r w:rsidRPr="00864F8E">
              <w:rPr>
                <w:szCs w:val="21"/>
              </w:rPr>
              <w:t>100</w:t>
            </w:r>
          </w:p>
        </w:tc>
        <w:tc>
          <w:tcPr>
            <w:tcW w:w="1812" w:type="dxa"/>
            <w:vAlign w:val="center"/>
          </w:tcPr>
          <w:p w:rsidR="000C1786" w:rsidRPr="00864F8E" w:rsidRDefault="000C1786" w:rsidP="00057C94">
            <w:pPr>
              <w:widowControl/>
              <w:spacing w:line="300" w:lineRule="exact"/>
              <w:ind w:firstLineChars="31" w:firstLine="65"/>
              <w:jc w:val="left"/>
              <w:rPr>
                <w:kern w:val="0"/>
                <w:szCs w:val="21"/>
              </w:rPr>
            </w:pPr>
            <w:r w:rsidRPr="00864F8E">
              <w:rPr>
                <w:kern w:val="0"/>
                <w:szCs w:val="21"/>
              </w:rPr>
              <w:t>解放军陆军工程</w:t>
            </w:r>
          </w:p>
          <w:p w:rsidR="000C1786" w:rsidRPr="00864F8E" w:rsidRDefault="000C1786" w:rsidP="00057C94">
            <w:pPr>
              <w:widowControl/>
              <w:spacing w:line="300" w:lineRule="exact"/>
              <w:ind w:firstLineChars="31" w:firstLine="65"/>
              <w:jc w:val="left"/>
              <w:rPr>
                <w:kern w:val="0"/>
                <w:szCs w:val="21"/>
              </w:rPr>
            </w:pPr>
            <w:r w:rsidRPr="00864F8E">
              <w:rPr>
                <w:kern w:val="0"/>
                <w:szCs w:val="21"/>
              </w:rPr>
              <w:t>大学</w:t>
            </w:r>
          </w:p>
        </w:tc>
        <w:tc>
          <w:tcPr>
            <w:tcW w:w="993" w:type="dxa"/>
            <w:vAlign w:val="center"/>
          </w:tcPr>
          <w:p w:rsidR="000C1786" w:rsidRPr="00864F8E" w:rsidRDefault="000C1786" w:rsidP="00057C94">
            <w:pPr>
              <w:widowControl/>
              <w:spacing w:line="300" w:lineRule="exact"/>
              <w:jc w:val="center"/>
              <w:rPr>
                <w:kern w:val="0"/>
                <w:szCs w:val="21"/>
              </w:rPr>
            </w:pPr>
            <w:r w:rsidRPr="00864F8E">
              <w:rPr>
                <w:kern w:val="0"/>
                <w:szCs w:val="21"/>
              </w:rPr>
              <w:t>薛光明</w:t>
            </w:r>
          </w:p>
        </w:tc>
        <w:tc>
          <w:tcPr>
            <w:tcW w:w="5641" w:type="dxa"/>
            <w:tcMar>
              <w:top w:w="0" w:type="dxa"/>
              <w:left w:w="108" w:type="dxa"/>
              <w:bottom w:w="0" w:type="dxa"/>
              <w:right w:w="108" w:type="dxa"/>
            </w:tcMar>
            <w:vAlign w:val="center"/>
          </w:tcPr>
          <w:p w:rsidR="000C1786" w:rsidRPr="00864F8E" w:rsidRDefault="000C1786" w:rsidP="00057C94">
            <w:pPr>
              <w:widowControl/>
              <w:spacing w:line="300" w:lineRule="exact"/>
              <w:jc w:val="left"/>
              <w:rPr>
                <w:kern w:val="0"/>
                <w:szCs w:val="21"/>
              </w:rPr>
            </w:pPr>
            <w:r w:rsidRPr="00864F8E">
              <w:rPr>
                <w:kern w:val="0"/>
                <w:szCs w:val="21"/>
              </w:rPr>
              <w:t>应用于电控喷油器的超磁致伸缩致动器设计与建模方法研究</w:t>
            </w:r>
          </w:p>
        </w:tc>
        <w:tc>
          <w:tcPr>
            <w:tcW w:w="942" w:type="dxa"/>
            <w:tcMar>
              <w:top w:w="0" w:type="dxa"/>
              <w:left w:w="108" w:type="dxa"/>
              <w:bottom w:w="0" w:type="dxa"/>
              <w:right w:w="108" w:type="dxa"/>
            </w:tcMar>
            <w:vAlign w:val="center"/>
          </w:tcPr>
          <w:p w:rsidR="000C1786" w:rsidRPr="00864F8E" w:rsidRDefault="000C1786" w:rsidP="00057C94">
            <w:pPr>
              <w:widowControl/>
              <w:spacing w:line="300" w:lineRule="exact"/>
              <w:jc w:val="center"/>
              <w:rPr>
                <w:kern w:val="0"/>
                <w:szCs w:val="21"/>
              </w:rPr>
            </w:pPr>
            <w:r w:rsidRPr="00864F8E">
              <w:rPr>
                <w:kern w:val="0"/>
                <w:szCs w:val="21"/>
              </w:rPr>
              <w:t>张培林</w:t>
            </w:r>
          </w:p>
          <w:p w:rsidR="000C1786" w:rsidRPr="00864F8E" w:rsidRDefault="000C1786" w:rsidP="00057C94">
            <w:pPr>
              <w:widowControl/>
              <w:spacing w:line="300" w:lineRule="exact"/>
              <w:jc w:val="center"/>
              <w:rPr>
                <w:kern w:val="0"/>
                <w:szCs w:val="21"/>
              </w:rPr>
            </w:pPr>
            <w:r w:rsidRPr="00864F8E">
              <w:rPr>
                <w:kern w:val="0"/>
                <w:szCs w:val="21"/>
              </w:rPr>
              <w:t>何忠波</w:t>
            </w:r>
          </w:p>
        </w:tc>
      </w:tr>
    </w:tbl>
    <w:p w:rsidR="000B5CB0" w:rsidRDefault="000B5CB0">
      <w:bookmarkStart w:id="0" w:name="_GoBack"/>
      <w:bookmarkEnd w:id="0"/>
    </w:p>
    <w:sectPr w:rsidR="000B5CB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1786"/>
    <w:rsid w:val="000B5CB0"/>
    <w:rsid w:val="000C17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178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178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58.213.129.229:82/ybys/sb/m_jzw_result_bs_hz_view_detail.asp?info_id=642&amp;nd=2019&amp;dwdm=10284&amp;jzwlb_dm=19012" TargetMode="External"/><Relationship Id="rId13" Type="http://schemas.openxmlformats.org/officeDocument/2006/relationships/hyperlink" Target="http://58.213.129.229:82/ybys/sb/m_jzw_result_bs_hz_view_detail.asp?info_id=423&amp;nd=2019&amp;dwdm=10286&amp;jzwlb_dm=19012" TargetMode="External"/><Relationship Id="rId18" Type="http://schemas.openxmlformats.org/officeDocument/2006/relationships/hyperlink" Target="http://58.213.129.229:82/ybys/sb/m_bslw_info_view_detail.asp?info_id=655&amp;lw_year=2019&amp;dwdm=10294" TargetMode="External"/><Relationship Id="rId26" Type="http://schemas.openxmlformats.org/officeDocument/2006/relationships/hyperlink" Target="http://58.213.129.229:82/ybys/sb/m_jzw_result_bs_hz_view_detail.asp?info_id=435&amp;nd=2019&amp;dwdm=10312&amp;jzwlb_dm=19012" TargetMode="External"/><Relationship Id="rId39" Type="http://schemas.openxmlformats.org/officeDocument/2006/relationships/hyperlink" Target="http://58.213.129.229:82/ybys/sb/m_jzw_result_bs_hz_view_detail.asp?info_id=484&amp;nd=2019&amp;dwdm=11117&amp;jzwlb_dm=19012" TargetMode="External"/><Relationship Id="rId3" Type="http://schemas.openxmlformats.org/officeDocument/2006/relationships/settings" Target="settings.xml"/><Relationship Id="rId21" Type="http://schemas.openxmlformats.org/officeDocument/2006/relationships/hyperlink" Target="http://58.213.129.229:82/ybys/sb/m_bslw_info_view_detail.asp?info_id=551&amp;lw_year=2019&amp;dwdm=10319" TargetMode="External"/><Relationship Id="rId34" Type="http://schemas.openxmlformats.org/officeDocument/2006/relationships/hyperlink" Target="http://58.213.129.229:82/ybys/sb/m_jzw_result_bs_hz_view_detail.asp?info_id=613&amp;nd=2019&amp;dwdm=10285&amp;jzwlb_dm=19012" TargetMode="External"/><Relationship Id="rId42" Type="http://schemas.openxmlformats.org/officeDocument/2006/relationships/fontTable" Target="fontTable.xml"/><Relationship Id="rId7" Type="http://schemas.openxmlformats.org/officeDocument/2006/relationships/hyperlink" Target="http://58.213.129.229:82/ybys/sb/m_jzw_result_bs_hz_view_detail.asp?info_id=641&amp;nd=2019&amp;dwdm=10284&amp;jzwlb_dm=19012" TargetMode="External"/><Relationship Id="rId12" Type="http://schemas.openxmlformats.org/officeDocument/2006/relationships/hyperlink" Target="http://58.213.129.229:82/ybys/sb/m_jzw_result_bs_hz_view_detail.asp?info_id=444&amp;nd=2019&amp;dwdm=10286&amp;jzwlb_dm=19012" TargetMode="External"/><Relationship Id="rId17" Type="http://schemas.openxmlformats.org/officeDocument/2006/relationships/hyperlink" Target="http://58.213.129.229:82/ybys/sb/m_bslw_info_view_detail.asp?info_id=656&amp;lw_year=2019&amp;dwdm=10294" TargetMode="External"/><Relationship Id="rId25" Type="http://schemas.openxmlformats.org/officeDocument/2006/relationships/hyperlink" Target="http://58.213.129.229:82/ybys/sb/m_jzw_result_bs_hz_view_detail.asp?info_id=431&amp;nd=2019&amp;dwdm=10312&amp;jzwlb_dm=19012" TargetMode="External"/><Relationship Id="rId33" Type="http://schemas.openxmlformats.org/officeDocument/2006/relationships/hyperlink" Target="http://58.213.129.229:82/ybys/sb/m_jzw_result_bs_hz_view_detail.asp?info_id=611&amp;nd=2019&amp;dwdm=10285&amp;jzwlb_dm=19012" TargetMode="External"/><Relationship Id="rId38" Type="http://schemas.openxmlformats.org/officeDocument/2006/relationships/hyperlink" Target="http://58.213.129.229:82/ybys/sb/m_jzw_result_bs_hz_view_detail.asp?info_id=558&amp;nd=2019&amp;dwdm=10304&amp;jzwlb_dm=19012" TargetMode="External"/><Relationship Id="rId2" Type="http://schemas.microsoft.com/office/2007/relationships/stylesWithEffects" Target="stylesWithEffects.xml"/><Relationship Id="rId16" Type="http://schemas.openxmlformats.org/officeDocument/2006/relationships/hyperlink" Target="http://58.213.129.229:82/ybys/sb/m_bslw_info_view_detail.asp?info_id=572&amp;lw_year=2019&amp;dwdm=10288" TargetMode="External"/><Relationship Id="rId20" Type="http://schemas.openxmlformats.org/officeDocument/2006/relationships/hyperlink" Target="http://58.213.129.229:82/ybys/sb/m_jzw_result_bs_hz_view_detail.asp?info_id=593&amp;nd=2019&amp;dwdm=10316&amp;jzwlb_dm=19012" TargetMode="External"/><Relationship Id="rId29" Type="http://schemas.openxmlformats.org/officeDocument/2006/relationships/hyperlink" Target="http://58.213.129.229:82/ybys/sb/m_jzw_result_bs_hz_view_detail.asp?info_id=585&amp;nd=2019&amp;dwdm=10315&amp;jzwlb_dm=19012" TargetMode="External"/><Relationship Id="rId41" Type="http://schemas.openxmlformats.org/officeDocument/2006/relationships/hyperlink" Target="http://58.213.129.229:82/ybys/sb/m_jzw_result_bs_hz_view_detail.asp?info_id=481&amp;nd=2019&amp;dwdm=10313&amp;jzwlb_dm=19012" TargetMode="External"/><Relationship Id="rId1" Type="http://schemas.openxmlformats.org/officeDocument/2006/relationships/styles" Target="styles.xml"/><Relationship Id="rId6" Type="http://schemas.openxmlformats.org/officeDocument/2006/relationships/hyperlink" Target="http://58.213.129.229:82/ybys/sb/m_bslw_info_view_detail.asp?info_id=627&amp;lw_year=2019&amp;dwdm=10284" TargetMode="External"/><Relationship Id="rId11" Type="http://schemas.openxmlformats.org/officeDocument/2006/relationships/hyperlink" Target="http://58.213.129.229:82/ybys/sb/m_bslw_info_view_detail.asp?info_id=458&amp;lw_year=2019&amp;dwdm=10286" TargetMode="External"/><Relationship Id="rId24" Type="http://schemas.openxmlformats.org/officeDocument/2006/relationships/hyperlink" Target="http://58.213.129.229:82/ybys/sb/m_jzw_result_bs_hz_view_detail.asp?info_id=434&amp;nd=2019&amp;dwdm=10312&amp;jzwlb_dm=19012" TargetMode="External"/><Relationship Id="rId32" Type="http://schemas.openxmlformats.org/officeDocument/2006/relationships/hyperlink" Target="http://58.213.129.229:82/ybys/sb/m_bslw_info_view_detail.asp?info_id=517&amp;lw_year=2019&amp;dwdm=10295" TargetMode="External"/><Relationship Id="rId37" Type="http://schemas.openxmlformats.org/officeDocument/2006/relationships/hyperlink" Target="http://58.213.129.229:82/ybys/sb/m_jzw_result_bs_hz_view_detail.asp?info_id=612&amp;nd=2019&amp;dwdm=10285&amp;jzwlb_dm=19012" TargetMode="External"/><Relationship Id="rId40" Type="http://schemas.openxmlformats.org/officeDocument/2006/relationships/hyperlink" Target="http://58.213.129.229:82/ybys/sb/m_bslw_info_view_detail.asp?info_id=545&amp;lw_year=2019&amp;dwdm=10290" TargetMode="External"/><Relationship Id="rId5" Type="http://schemas.openxmlformats.org/officeDocument/2006/relationships/hyperlink" Target="http://58.213.129.229:82/ybys/sb/m_bslw_info_view_detail.asp?info_id=621&amp;lw_year=2019&amp;dwdm=10284" TargetMode="External"/><Relationship Id="rId15" Type="http://schemas.openxmlformats.org/officeDocument/2006/relationships/hyperlink" Target="http://58.213.129.229:82/ybys/sb/m_bslw_info_view_detail.asp?info_id=508&amp;lw_year=2019&amp;dwdm=10287" TargetMode="External"/><Relationship Id="rId23" Type="http://schemas.openxmlformats.org/officeDocument/2006/relationships/hyperlink" Target="http://58.213.129.229:82/ybys/sb/m_jzw_result_bs_hz_view_detail.asp?info_id=429&amp;nd=2019&amp;dwdm=10312&amp;jzwlb_dm=19012" TargetMode="External"/><Relationship Id="rId28" Type="http://schemas.openxmlformats.org/officeDocument/2006/relationships/hyperlink" Target="http://58.213.129.229:82/ybys/sb/m_jzw_result_bs_hz_view_detail.asp?info_id=436&amp;nd=2019&amp;dwdm=10312&amp;jzwlb_dm=19012" TargetMode="External"/><Relationship Id="rId36" Type="http://schemas.openxmlformats.org/officeDocument/2006/relationships/hyperlink" Target="http://58.213.129.229:82/ybys/sb/m_jzw_result_bs_hz_view_detail.asp?info_id=590&amp;nd=2019&amp;dwdm=10285&amp;jzwlb_dm=19012" TargetMode="External"/><Relationship Id="rId10" Type="http://schemas.openxmlformats.org/officeDocument/2006/relationships/hyperlink" Target="http://58.213.129.229:82/ybys/sb/m_bslw_info_view_detail.asp?info_id=439&amp;lw_year=2019&amp;dwdm=10286" TargetMode="External"/><Relationship Id="rId19" Type="http://schemas.openxmlformats.org/officeDocument/2006/relationships/hyperlink" Target="http://58.213.129.229:82/ybys/sb/m_jzw_result_bs_hz_view_detail.asp?info_id=592&amp;nd=2019&amp;dwdm=10316&amp;jzwlb_dm=19012" TargetMode="External"/><Relationship Id="rId31" Type="http://schemas.openxmlformats.org/officeDocument/2006/relationships/hyperlink" Target="http://58.213.129.229:82/ybys/sb/m_jzw_result_bs_hz_view_detail.asp?info_id=600&amp;nd=2019&amp;dwdm=10299&amp;jzwlb_dm=19012" TargetMode="External"/><Relationship Id="rId4" Type="http://schemas.openxmlformats.org/officeDocument/2006/relationships/webSettings" Target="webSettings.xml"/><Relationship Id="rId9" Type="http://schemas.openxmlformats.org/officeDocument/2006/relationships/hyperlink" Target="http://58.213.129.229:82/ybys/sb/m_bslw_info_view_detail.asp?info_id=419&amp;lw_year=2019&amp;dwdm=10286" TargetMode="External"/><Relationship Id="rId14" Type="http://schemas.openxmlformats.org/officeDocument/2006/relationships/hyperlink" Target="http://58.213.129.229:82/ybys/sb/m_jzw_result_bs_hz_view_detail.asp?info_id=441&amp;nd=2019&amp;dwdm=10286&amp;jzwlb_dm=19012" TargetMode="External"/><Relationship Id="rId22" Type="http://schemas.openxmlformats.org/officeDocument/2006/relationships/hyperlink" Target="http://58.213.129.229:82/ybys/sb/m_bslw_info_view_detail.asp?info_id=554&amp;lw_year=2019&amp;dwdm=10319" TargetMode="External"/><Relationship Id="rId27" Type="http://schemas.openxmlformats.org/officeDocument/2006/relationships/hyperlink" Target="http://58.213.129.229:82/ybys/sb/m_jzw_result_bs_hz_view_detail.asp?info_id=433&amp;nd=2019&amp;dwdm=10312&amp;jzwlb_dm=19012" TargetMode="External"/><Relationship Id="rId30" Type="http://schemas.openxmlformats.org/officeDocument/2006/relationships/hyperlink" Target="http://58.213.129.229:82/ybys/sb/m_jzw_result_bs_hz_view_detail.asp?info_id=587&amp;nd=2019&amp;dwdm=10315&amp;jzwlb_dm=19012" TargetMode="External"/><Relationship Id="rId35" Type="http://schemas.openxmlformats.org/officeDocument/2006/relationships/hyperlink" Target="http://58.213.129.229:82/ybys/sb/m_jzw_result_bs_hz_view_detail.asp?info_id=591&amp;nd=2019&amp;dwdm=10285&amp;jzwlb_dm=19012" TargetMode="External"/><Relationship Id="rId43"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1416</Words>
  <Characters>8074</Characters>
  <Application>Microsoft Office Word</Application>
  <DocSecurity>0</DocSecurity>
  <Lines>67</Lines>
  <Paragraphs>18</Paragraphs>
  <ScaleCrop>false</ScaleCrop>
  <Company>JSJYT</Company>
  <LinksUpToDate>false</LinksUpToDate>
  <CharactersWithSpaces>9472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2019-12-24T08:38:00Z</dcterms:created>
  <dcterms:modified xsi:type="dcterms:W3CDTF">2019-12-24T08:38:00Z</dcterms:modified>
</cp:coreProperties>
</file>