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D30225" w14:textId="77777777" w:rsidR="00655AA3" w:rsidRDefault="00655AA3" w:rsidP="00655AA3">
      <w:pPr>
        <w:spacing w:line="520" w:lineRule="exact"/>
        <w:rPr>
          <w:rFonts w:ascii="方正黑体_GBK" w:eastAsia="方正黑体_GBK" w:hAnsi="方正黑体_GBK" w:cs="Times New Roman"/>
          <w:sz w:val="32"/>
          <w:szCs w:val="44"/>
        </w:rPr>
      </w:pPr>
      <w:r w:rsidRPr="00C15A2B">
        <w:rPr>
          <w:rFonts w:ascii="方正黑体_GBK" w:eastAsia="方正黑体_GBK" w:hAnsi="方正黑体_GBK" w:cs="Times New Roman" w:hint="eastAsia"/>
          <w:sz w:val="32"/>
          <w:szCs w:val="44"/>
        </w:rPr>
        <w:t>附件</w:t>
      </w:r>
    </w:p>
    <w:p w14:paraId="4D061803" w14:textId="77777777" w:rsidR="00655AA3" w:rsidRDefault="00655AA3" w:rsidP="00655AA3">
      <w:pPr>
        <w:spacing w:line="520" w:lineRule="exact"/>
        <w:rPr>
          <w:rFonts w:ascii="方正黑体_GBK" w:eastAsia="方正黑体_GBK" w:hAnsi="方正黑体_GBK" w:cs="Times New Roman"/>
          <w:sz w:val="32"/>
          <w:szCs w:val="44"/>
        </w:rPr>
      </w:pPr>
    </w:p>
    <w:p w14:paraId="7DD40B5F" w14:textId="513CC6D9" w:rsidR="00655AA3" w:rsidRPr="00C15A2B" w:rsidRDefault="00655AA3" w:rsidP="00655AA3">
      <w:pPr>
        <w:spacing w:line="600" w:lineRule="exact"/>
        <w:jc w:val="center"/>
        <w:rPr>
          <w:rFonts w:ascii="方正小标宋_GBK" w:eastAsia="方正小标宋_GBK" w:hAnsi="方正小标宋_GBK" w:cs="Times New Roman"/>
          <w:color w:val="333333"/>
          <w:sz w:val="44"/>
          <w:szCs w:val="32"/>
        </w:rPr>
      </w:pPr>
      <w:r w:rsidRPr="00C15A2B">
        <w:rPr>
          <w:rFonts w:ascii="方正小标宋_GBK" w:eastAsia="方正小标宋_GBK" w:hAnsi="方正小标宋_GBK" w:cs="Times New Roman" w:hint="eastAsia"/>
          <w:color w:val="333333"/>
          <w:sz w:val="36"/>
          <w:szCs w:val="32"/>
        </w:rPr>
        <w:t>省高水平高职学校建设</w:t>
      </w:r>
      <w:r w:rsidRPr="00C15A2B">
        <w:rPr>
          <w:rFonts w:ascii="方正小标宋_GBK" w:eastAsia="方正小标宋_GBK" w:hAnsi="方正小标宋_GBK" w:cs="Times New Roman"/>
          <w:color w:val="333333"/>
          <w:sz w:val="36"/>
          <w:szCs w:val="32"/>
        </w:rPr>
        <w:t>单位</w:t>
      </w:r>
      <w:r w:rsidR="006B1A7D">
        <w:rPr>
          <w:rFonts w:ascii="方正小标宋_GBK" w:eastAsia="方正小标宋_GBK" w:hAnsi="方正小标宋_GBK" w:cs="Times New Roman" w:hint="eastAsia"/>
          <w:color w:val="333333"/>
          <w:sz w:val="36"/>
          <w:szCs w:val="32"/>
        </w:rPr>
        <w:t>遴选结果</w:t>
      </w:r>
    </w:p>
    <w:p w14:paraId="4AC52503" w14:textId="77777777" w:rsidR="00655AA3" w:rsidRDefault="00655AA3" w:rsidP="00655AA3">
      <w:pPr>
        <w:spacing w:line="520" w:lineRule="exact"/>
        <w:rPr>
          <w:rFonts w:ascii="方正小标宋_GBK" w:eastAsia="方正小标宋_GBK" w:hAnsi="方正小标宋_GBK" w:cs="Times New Roman"/>
          <w:color w:val="333333"/>
          <w:sz w:val="36"/>
          <w:szCs w:val="32"/>
        </w:rPr>
      </w:pPr>
    </w:p>
    <w:p w14:paraId="0829B457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/>
          <w:sz w:val="32"/>
          <w:szCs w:val="44"/>
        </w:rPr>
        <w:t>扬州工业职业技术学院</w:t>
      </w:r>
    </w:p>
    <w:p w14:paraId="42F835B0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/>
          <w:sz w:val="32"/>
          <w:szCs w:val="44"/>
        </w:rPr>
        <w:t>江苏信息职业技术学院</w:t>
      </w:r>
    </w:p>
    <w:p w14:paraId="473070BC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/>
          <w:sz w:val="32"/>
          <w:szCs w:val="44"/>
        </w:rPr>
        <w:t>江苏电子信息职业学院</w:t>
      </w:r>
    </w:p>
    <w:p w14:paraId="2861C74C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/>
          <w:sz w:val="32"/>
          <w:szCs w:val="44"/>
        </w:rPr>
        <w:t>常州工业职业技术学院</w:t>
      </w:r>
    </w:p>
    <w:p w14:paraId="4A2770C5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/>
          <w:sz w:val="32"/>
          <w:szCs w:val="44"/>
        </w:rPr>
        <w:t>南京科技职业学院</w:t>
      </w:r>
    </w:p>
    <w:p w14:paraId="661E1E50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/>
          <w:sz w:val="32"/>
          <w:szCs w:val="44"/>
        </w:rPr>
        <w:t>苏州经贸职业技术学院</w:t>
      </w:r>
    </w:p>
    <w:p w14:paraId="2C7DE0B8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/>
          <w:sz w:val="32"/>
          <w:szCs w:val="44"/>
        </w:rPr>
        <w:t>盐城工业职业技术学院</w:t>
      </w:r>
    </w:p>
    <w:p w14:paraId="7422BDC5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/>
          <w:sz w:val="32"/>
          <w:szCs w:val="44"/>
        </w:rPr>
        <w:t>江苏财经职业技术学院</w:t>
      </w:r>
    </w:p>
    <w:p w14:paraId="73D720FB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/>
          <w:sz w:val="32"/>
          <w:szCs w:val="44"/>
        </w:rPr>
        <w:t>常州纺织服装职业技术学院</w:t>
      </w:r>
    </w:p>
    <w:p w14:paraId="1F19251D" w14:textId="77777777" w:rsidR="00655AA3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/>
          <w:sz w:val="32"/>
          <w:szCs w:val="44"/>
        </w:rPr>
        <w:t>苏州卫生职业技术学院</w:t>
      </w:r>
    </w:p>
    <w:p w14:paraId="22B17A9E" w14:textId="77777777" w:rsidR="00655AA3" w:rsidRDefault="00655AA3" w:rsidP="00655AA3">
      <w:pPr>
        <w:widowControl/>
        <w:jc w:val="left"/>
        <w:rPr>
          <w:rFonts w:ascii="方正仿宋_GBK" w:eastAsia="方正仿宋_GBK" w:hAnsi="方正仿宋_GBK" w:cs="Times New Roman"/>
          <w:sz w:val="32"/>
          <w:szCs w:val="44"/>
        </w:rPr>
      </w:pPr>
      <w:r>
        <w:rPr>
          <w:rFonts w:ascii="方正仿宋_GBK" w:eastAsia="方正仿宋_GBK" w:hAnsi="方正仿宋_GBK" w:cs="Times New Roman"/>
          <w:sz w:val="32"/>
          <w:szCs w:val="44"/>
        </w:rPr>
        <w:br w:type="page"/>
      </w:r>
    </w:p>
    <w:p w14:paraId="0DB9B1E7" w14:textId="77777777" w:rsidR="00655AA3" w:rsidRDefault="00655AA3" w:rsidP="00655AA3">
      <w:pPr>
        <w:spacing w:line="600" w:lineRule="exact"/>
        <w:jc w:val="center"/>
        <w:rPr>
          <w:rFonts w:ascii="方正小标宋_GBK" w:eastAsia="方正小标宋_GBK" w:hAnsi="方正小标宋_GBK" w:cs="Times New Roman"/>
          <w:color w:val="333333"/>
          <w:sz w:val="44"/>
          <w:szCs w:val="32"/>
        </w:rPr>
      </w:pPr>
    </w:p>
    <w:p w14:paraId="27EAAEBB" w14:textId="5463CAFA" w:rsidR="00655AA3" w:rsidRPr="00C15A2B" w:rsidRDefault="00655AA3" w:rsidP="00655AA3">
      <w:pPr>
        <w:spacing w:line="600" w:lineRule="exact"/>
        <w:jc w:val="center"/>
        <w:rPr>
          <w:rFonts w:ascii="方正小标宋_GBK" w:eastAsia="方正小标宋_GBK" w:hAnsi="方正小标宋_GBK" w:cs="Times New Roman"/>
          <w:color w:val="333333"/>
          <w:sz w:val="36"/>
          <w:szCs w:val="32"/>
        </w:rPr>
      </w:pPr>
      <w:r w:rsidRPr="00C15A2B">
        <w:rPr>
          <w:rFonts w:ascii="方正小标宋_GBK" w:eastAsia="方正小标宋_GBK" w:hAnsi="方正小标宋_GBK" w:cs="Times New Roman" w:hint="eastAsia"/>
          <w:color w:val="333333"/>
          <w:sz w:val="36"/>
          <w:szCs w:val="32"/>
        </w:rPr>
        <w:t>省高水平高职学校建设培育</w:t>
      </w:r>
      <w:r w:rsidRPr="00C15A2B">
        <w:rPr>
          <w:rFonts w:ascii="方正小标宋_GBK" w:eastAsia="方正小标宋_GBK" w:hAnsi="方正小标宋_GBK" w:cs="Times New Roman"/>
          <w:color w:val="333333"/>
          <w:sz w:val="36"/>
          <w:szCs w:val="32"/>
        </w:rPr>
        <w:t>单位</w:t>
      </w:r>
      <w:r w:rsidR="006B1A7D">
        <w:rPr>
          <w:rFonts w:ascii="方正小标宋_GBK" w:eastAsia="方正小标宋_GBK" w:hAnsi="方正小标宋_GBK" w:cs="Times New Roman" w:hint="eastAsia"/>
          <w:color w:val="333333"/>
          <w:sz w:val="36"/>
          <w:szCs w:val="32"/>
        </w:rPr>
        <w:t>遴选结果</w:t>
      </w:r>
    </w:p>
    <w:p w14:paraId="713DFE2B" w14:textId="77777777" w:rsidR="00655AA3" w:rsidRDefault="00655AA3" w:rsidP="00655AA3">
      <w:pPr>
        <w:spacing w:line="600" w:lineRule="exact"/>
        <w:rPr>
          <w:rFonts w:ascii="方正仿宋_GBK" w:eastAsia="方正仿宋_GBK" w:hAnsi="方正仿宋_GBK" w:cs="Times New Roman"/>
          <w:sz w:val="32"/>
          <w:szCs w:val="44"/>
        </w:rPr>
      </w:pPr>
    </w:p>
    <w:p w14:paraId="724CA756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 w:hint="eastAsia"/>
          <w:sz w:val="32"/>
          <w:szCs w:val="44"/>
        </w:rPr>
        <w:t>苏州市职业大学</w:t>
      </w:r>
    </w:p>
    <w:p w14:paraId="01BC87DB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 w:hint="eastAsia"/>
          <w:sz w:val="32"/>
          <w:szCs w:val="44"/>
        </w:rPr>
        <w:t>江苏医药职业学院</w:t>
      </w:r>
    </w:p>
    <w:p w14:paraId="38B4888B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 w:hint="eastAsia"/>
          <w:sz w:val="32"/>
          <w:szCs w:val="44"/>
        </w:rPr>
        <w:t>泰州职业技术学院</w:t>
      </w:r>
    </w:p>
    <w:p w14:paraId="00E707E1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 w:hint="eastAsia"/>
          <w:sz w:val="32"/>
          <w:szCs w:val="44"/>
        </w:rPr>
        <w:t>苏州工业园区服务外包职业学院</w:t>
      </w:r>
    </w:p>
    <w:p w14:paraId="3A2602E1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 w:hint="eastAsia"/>
          <w:sz w:val="32"/>
          <w:szCs w:val="44"/>
        </w:rPr>
        <w:t>无锡工艺职业技术学院</w:t>
      </w:r>
    </w:p>
    <w:p w14:paraId="5F4937CC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 w:hint="eastAsia"/>
          <w:sz w:val="32"/>
          <w:szCs w:val="44"/>
        </w:rPr>
        <w:t>苏州健雄职业技术学院</w:t>
      </w:r>
    </w:p>
    <w:p w14:paraId="16EE6C0C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 w:hint="eastAsia"/>
          <w:sz w:val="32"/>
          <w:szCs w:val="44"/>
        </w:rPr>
        <w:t>扬州市职业大学</w:t>
      </w:r>
    </w:p>
    <w:p w14:paraId="53B3C127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 w:hint="eastAsia"/>
          <w:sz w:val="32"/>
          <w:szCs w:val="44"/>
        </w:rPr>
        <w:t>南京旅游职业学院</w:t>
      </w:r>
    </w:p>
    <w:p w14:paraId="3205E93C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 w:hint="eastAsia"/>
          <w:sz w:val="32"/>
          <w:szCs w:val="44"/>
        </w:rPr>
        <w:t>南通科技职业学院</w:t>
      </w:r>
    </w:p>
    <w:p w14:paraId="27D16423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 w:hint="eastAsia"/>
          <w:sz w:val="32"/>
          <w:szCs w:val="44"/>
        </w:rPr>
        <w:t>徐州幼儿师范高等专科学校</w:t>
      </w:r>
    </w:p>
    <w:p w14:paraId="26FB552E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 w:hint="eastAsia"/>
          <w:sz w:val="32"/>
          <w:szCs w:val="44"/>
        </w:rPr>
        <w:t>无锡科技职业学院</w:t>
      </w:r>
    </w:p>
    <w:p w14:paraId="12FF7D9C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 w:hint="eastAsia"/>
          <w:sz w:val="32"/>
          <w:szCs w:val="44"/>
        </w:rPr>
        <w:t>镇江市高等专科学校</w:t>
      </w:r>
    </w:p>
    <w:p w14:paraId="6E82907A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 w:hint="eastAsia"/>
          <w:sz w:val="32"/>
          <w:szCs w:val="44"/>
        </w:rPr>
        <w:t>江苏商贸职业学院</w:t>
      </w:r>
    </w:p>
    <w:p w14:paraId="21ED8B1D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 w:hint="eastAsia"/>
          <w:sz w:val="32"/>
          <w:szCs w:val="44"/>
        </w:rPr>
        <w:t>江苏城乡建设职业学院</w:t>
      </w:r>
    </w:p>
    <w:p w14:paraId="30FE9581" w14:textId="77777777" w:rsidR="00655AA3" w:rsidRPr="00C15A2B" w:rsidRDefault="00655AA3" w:rsidP="00655AA3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 w:rsidRPr="00C15A2B">
        <w:rPr>
          <w:rFonts w:ascii="方正仿宋_GBK" w:eastAsia="方正仿宋_GBK" w:hAnsi="方正仿宋_GBK" w:cs="Times New Roman" w:hint="eastAsia"/>
          <w:sz w:val="32"/>
          <w:szCs w:val="44"/>
        </w:rPr>
        <w:t>苏州工业园区职业技术学院</w:t>
      </w:r>
    </w:p>
    <w:p w14:paraId="31BA31A8" w14:textId="77777777" w:rsidR="00860BCE" w:rsidRPr="00655AA3" w:rsidRDefault="00860BCE"/>
    <w:sectPr w:rsidR="00860BCE" w:rsidRPr="00655AA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F4F0A9A" w14:textId="77777777" w:rsidR="007C3C2E" w:rsidRDefault="007C3C2E" w:rsidP="00655AA3">
      <w:r>
        <w:separator/>
      </w:r>
    </w:p>
  </w:endnote>
  <w:endnote w:type="continuationSeparator" w:id="0">
    <w:p w14:paraId="0304B61E" w14:textId="77777777" w:rsidR="007C3C2E" w:rsidRDefault="007C3C2E" w:rsidP="00655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A00002BF" w:usb1="38CF7CFA" w:usb2="00082016" w:usb3="00000000" w:csb0="00040001" w:csb1="00000000"/>
  </w:font>
  <w:font w:name="方正小标宋_GBK">
    <w:panose1 w:val="03000509000000000000"/>
    <w:charset w:val="86"/>
    <w:family w:val="script"/>
    <w:pitch w:val="fixed"/>
    <w:sig w:usb0="A00002BF" w:usb1="38CF7CFA" w:usb2="00082016" w:usb3="00000000" w:csb0="00040001" w:csb1="00000000"/>
  </w:font>
  <w:font w:name="方正仿宋_GBK">
    <w:panose1 w:val="03000509000000000000"/>
    <w:charset w:val="86"/>
    <w:family w:val="script"/>
    <w:pitch w:val="fixed"/>
    <w:sig w:usb0="A00002BF" w:usb1="38CF7CFA" w:usb2="00082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7B9EF33" w14:textId="77777777" w:rsidR="007C3C2E" w:rsidRDefault="007C3C2E" w:rsidP="00655AA3">
      <w:r>
        <w:separator/>
      </w:r>
    </w:p>
  </w:footnote>
  <w:footnote w:type="continuationSeparator" w:id="0">
    <w:p w14:paraId="16CC9100" w14:textId="77777777" w:rsidR="007C3C2E" w:rsidRDefault="007C3C2E" w:rsidP="00655A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7C4B"/>
    <w:rsid w:val="000C7C4B"/>
    <w:rsid w:val="00366377"/>
    <w:rsid w:val="00655AA3"/>
    <w:rsid w:val="006B1A7D"/>
    <w:rsid w:val="007C3C2E"/>
    <w:rsid w:val="00860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D5170C"/>
  <w15:chartTrackingRefBased/>
  <w15:docId w15:val="{F92B439A-51E1-4505-962A-84EA5B1A4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55AA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55A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55AA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55A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55AA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</Words>
  <Characters>264</Characters>
  <Application>Microsoft Office Word</Application>
  <DocSecurity>0</DocSecurity>
  <Lines>2</Lines>
  <Paragraphs>1</Paragraphs>
  <ScaleCrop>false</ScaleCrop>
  <Company>JSJYT</Company>
  <LinksUpToDate>false</LinksUpToDate>
  <CharactersWithSpaces>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王卿</dc:creator>
  <cp:keywords/>
  <dc:description/>
  <cp:lastModifiedBy>Xu Qing</cp:lastModifiedBy>
  <cp:revision>3</cp:revision>
  <dcterms:created xsi:type="dcterms:W3CDTF">2021-12-23T14:48:00Z</dcterms:created>
  <dcterms:modified xsi:type="dcterms:W3CDTF">2021-12-23T15:18:00Z</dcterms:modified>
</cp:coreProperties>
</file>