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C61" w:rsidRPr="00C1536A" w:rsidRDefault="00AC4C61" w:rsidP="00AC4C61">
      <w:pPr>
        <w:pStyle w:val="Default"/>
        <w:snapToGrid w:val="0"/>
        <w:spacing w:line="590" w:lineRule="exact"/>
        <w:rPr>
          <w:rFonts w:ascii="Times New Roman" w:eastAsia="黑体" w:hAnsi="Times New Roman"/>
          <w:sz w:val="32"/>
          <w:szCs w:val="32"/>
        </w:rPr>
      </w:pPr>
      <w:r w:rsidRPr="00C1536A">
        <w:rPr>
          <w:rFonts w:ascii="Times New Roman" w:eastAsia="方正黑体_GBK" w:hAnsi="Times New Roman"/>
          <w:sz w:val="32"/>
          <w:szCs w:val="32"/>
        </w:rPr>
        <w:t>附件</w:t>
      </w:r>
      <w:r w:rsidRPr="00C1536A">
        <w:rPr>
          <w:rFonts w:ascii="Times New Roman" w:eastAsia="黑体" w:hAnsi="Times New Roman"/>
          <w:sz w:val="32"/>
          <w:szCs w:val="32"/>
        </w:rPr>
        <w:t>1</w:t>
      </w:r>
    </w:p>
    <w:p w:rsidR="00AC4C61" w:rsidRPr="00C1536A" w:rsidRDefault="00AC4C61" w:rsidP="00AC4C61">
      <w:pPr>
        <w:spacing w:line="590" w:lineRule="exact"/>
        <w:jc w:val="center"/>
        <w:rPr>
          <w:rFonts w:eastAsia="仿宋"/>
          <w:color w:val="2A2A2A"/>
          <w:spacing w:val="-10"/>
          <w:kern w:val="0"/>
          <w:sz w:val="44"/>
          <w:szCs w:val="44"/>
        </w:rPr>
      </w:pPr>
    </w:p>
    <w:p w:rsidR="00AC4C61" w:rsidRPr="00C1536A" w:rsidRDefault="00AC4C61" w:rsidP="00AC4C61">
      <w:pPr>
        <w:spacing w:line="590" w:lineRule="exact"/>
        <w:jc w:val="center"/>
        <w:rPr>
          <w:rFonts w:eastAsia="方正小标宋_GBK"/>
          <w:spacing w:val="-10"/>
          <w:kern w:val="0"/>
          <w:sz w:val="44"/>
          <w:szCs w:val="44"/>
        </w:rPr>
      </w:pPr>
      <w:r w:rsidRPr="00C1536A">
        <w:rPr>
          <w:rFonts w:eastAsia="方正小标宋_GBK"/>
          <w:spacing w:val="-10"/>
          <w:kern w:val="0"/>
          <w:sz w:val="44"/>
          <w:szCs w:val="44"/>
        </w:rPr>
        <w:t>“</w:t>
      </w:r>
      <w:r w:rsidRPr="00C1536A">
        <w:rPr>
          <w:rFonts w:eastAsia="方正小标宋_GBK"/>
          <w:spacing w:val="-10"/>
          <w:kern w:val="0"/>
          <w:sz w:val="44"/>
          <w:szCs w:val="44"/>
        </w:rPr>
        <w:t>消防安全示范课</w:t>
      </w:r>
      <w:r w:rsidRPr="00C1536A">
        <w:rPr>
          <w:rFonts w:eastAsia="方正小标宋_GBK"/>
          <w:spacing w:val="-10"/>
          <w:kern w:val="0"/>
          <w:sz w:val="44"/>
          <w:szCs w:val="44"/>
        </w:rPr>
        <w:t>”</w:t>
      </w:r>
      <w:r w:rsidRPr="00C1536A">
        <w:rPr>
          <w:rFonts w:eastAsia="方正小标宋_GBK"/>
          <w:spacing w:val="-10"/>
          <w:kern w:val="0"/>
          <w:sz w:val="44"/>
          <w:szCs w:val="44"/>
        </w:rPr>
        <w:t>征集活动方案</w:t>
      </w:r>
    </w:p>
    <w:p w:rsidR="00AC4C61" w:rsidRPr="00C1536A" w:rsidRDefault="00AC4C61" w:rsidP="00AC4C61">
      <w:pPr>
        <w:spacing w:line="590" w:lineRule="exact"/>
        <w:ind w:firstLineChars="200" w:firstLine="600"/>
        <w:rPr>
          <w:color w:val="2A2A2A"/>
          <w:spacing w:val="-10"/>
          <w:kern w:val="0"/>
          <w:sz w:val="32"/>
          <w:szCs w:val="32"/>
        </w:rPr>
      </w:pPr>
    </w:p>
    <w:p w:rsidR="00AC4C61" w:rsidRPr="00C1536A" w:rsidRDefault="00AC4C61" w:rsidP="00AC4C61">
      <w:pPr>
        <w:spacing w:line="590" w:lineRule="exact"/>
        <w:ind w:firstLineChars="200" w:firstLine="600"/>
        <w:rPr>
          <w:rFonts w:eastAsia="黑体"/>
          <w:spacing w:val="-10"/>
          <w:kern w:val="0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一、活动目的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通过开展消防安全示范课征集活动，培养和建立中小学校消防安全课师资队伍，激励和引导各地中小学、幼儿园师生学习消防安全知识，掌握基本的火灾预防、报警、疏散、逃生技能，增强师生的消防安全意识和自防自救能力。</w:t>
      </w:r>
    </w:p>
    <w:p w:rsidR="00AC4C61" w:rsidRPr="00C1536A" w:rsidRDefault="00AC4C61" w:rsidP="00AC4C61">
      <w:pPr>
        <w:spacing w:line="590" w:lineRule="exact"/>
        <w:ind w:firstLineChars="200" w:firstLine="600"/>
        <w:rPr>
          <w:rFonts w:eastAsia="黑体"/>
          <w:spacing w:val="-10"/>
          <w:kern w:val="0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二、活动组织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（一）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9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月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30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日前，各市教育部门、消防救援部门评选、推荐上报本地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“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消防安全示范课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”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，中学、小学高年级、小学低年级、幼儿园每类不少于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1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个，课件及授课视频报送至省消防救援总队新闻宣传处。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（二）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10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月中旬，省教育厅、省消防救援总队评选优秀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“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消防安全示范课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”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。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（三）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11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月，获评优秀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“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消防安全示范课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”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课件和授课录像将在省、市教育、消防救援等网站、新媒体等同步上线，进行资源共享。</w:t>
      </w:r>
    </w:p>
    <w:p w:rsidR="00AC4C61" w:rsidRPr="00C1536A" w:rsidRDefault="00AC4C61" w:rsidP="00AC4C61">
      <w:pPr>
        <w:spacing w:line="590" w:lineRule="exact"/>
        <w:ind w:firstLineChars="200" w:firstLine="600"/>
        <w:rPr>
          <w:rFonts w:eastAsia="黑体"/>
          <w:spacing w:val="-10"/>
          <w:kern w:val="0"/>
          <w:sz w:val="32"/>
          <w:szCs w:val="32"/>
        </w:rPr>
      </w:pPr>
      <w:r w:rsidRPr="00C1536A">
        <w:rPr>
          <w:rFonts w:eastAsia="黑体"/>
          <w:spacing w:val="-10"/>
          <w:kern w:val="0"/>
          <w:sz w:val="32"/>
          <w:szCs w:val="32"/>
        </w:rPr>
        <w:t>三、征集要求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（一）消防安全示范课课件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1.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授课时间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20-40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分钟；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2.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内容贴近教学、贴近生活、贴近实际；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lastRenderedPageBreak/>
        <w:t>3.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消防知识点正确、准确，切入角度好；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4.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多媒体课件表现形式丰富、辅助作用强。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（二）消防安全示范课视频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1.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教师根据不同年龄段的学生心理，开展针对性授课；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2.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准确讲授消防知识，选取角度好；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3.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灵活运用歌谣诗韵、引导启发、集体讨论、模拟互动、亲身体验等授课技巧和教学手段，形象生动地向学生讲解火灾危险性及如何报火警、如何处置初起火灾、如何火场逃生、如何查找家庭火灾隐患等消防安全知识；</w:t>
      </w:r>
    </w:p>
    <w:p w:rsidR="00AC4C61" w:rsidRPr="00C1536A" w:rsidRDefault="00AC4C61" w:rsidP="00AC4C61">
      <w:pPr>
        <w:pStyle w:val="Default"/>
        <w:snapToGrid w:val="0"/>
        <w:spacing w:line="590" w:lineRule="exact"/>
        <w:ind w:firstLine="640"/>
        <w:rPr>
          <w:rFonts w:ascii="Times New Roman" w:eastAsia="仿宋" w:hAnsi="Times New Roman"/>
          <w:color w:val="auto"/>
          <w:sz w:val="32"/>
          <w:szCs w:val="32"/>
        </w:rPr>
      </w:pPr>
      <w:r w:rsidRPr="00C1536A">
        <w:rPr>
          <w:rFonts w:ascii="Times New Roman" w:eastAsia="仿宋" w:hAnsi="Times New Roman"/>
          <w:color w:val="auto"/>
          <w:sz w:val="32"/>
          <w:szCs w:val="32"/>
        </w:rPr>
        <w:t>4.</w:t>
      </w:r>
      <w:r w:rsidRPr="00C1536A">
        <w:rPr>
          <w:rFonts w:ascii="Times New Roman" w:eastAsia="仿宋" w:hAnsi="Times New Roman"/>
          <w:color w:val="auto"/>
          <w:sz w:val="32"/>
          <w:szCs w:val="32"/>
        </w:rPr>
        <w:t>授课声情并茂，感染力强，善于营造寓教于乐的课堂氛围。</w:t>
      </w:r>
    </w:p>
    <w:p w:rsidR="00AC4C61" w:rsidRPr="00C1536A" w:rsidRDefault="00AC4C61" w:rsidP="00AC4C61">
      <w:pPr>
        <w:adjustRightInd w:val="0"/>
        <w:spacing w:line="590" w:lineRule="exact"/>
        <w:rPr>
          <w:rFonts w:eastAsia="仿宋"/>
          <w:snapToGrid w:val="0"/>
          <w:sz w:val="32"/>
          <w:szCs w:val="32"/>
        </w:rPr>
      </w:pPr>
    </w:p>
    <w:p w:rsidR="00AC4C61" w:rsidRPr="00C1536A" w:rsidRDefault="00AC4C61" w:rsidP="00AC4C61">
      <w:pPr>
        <w:adjustRightInd w:val="0"/>
        <w:spacing w:line="590" w:lineRule="exact"/>
        <w:rPr>
          <w:rFonts w:eastAsia="仿宋"/>
          <w:snapToGrid w:val="0"/>
          <w:sz w:val="32"/>
          <w:szCs w:val="32"/>
        </w:rPr>
      </w:pPr>
    </w:p>
    <w:p w:rsidR="00AC4C61" w:rsidRPr="00C1536A" w:rsidRDefault="00AC4C61" w:rsidP="00AC4C61">
      <w:pPr>
        <w:adjustRightInd w:val="0"/>
        <w:spacing w:line="590" w:lineRule="exact"/>
        <w:rPr>
          <w:rFonts w:eastAsia="仿宋"/>
          <w:snapToGrid w:val="0"/>
        </w:rPr>
      </w:pPr>
    </w:p>
    <w:p w:rsidR="00AC4C61" w:rsidRPr="00C1536A" w:rsidRDefault="00AC4C61" w:rsidP="00AC4C61">
      <w:pPr>
        <w:adjustRightInd w:val="0"/>
        <w:spacing w:line="590" w:lineRule="exact"/>
        <w:rPr>
          <w:rFonts w:eastAsia="仿宋"/>
          <w:snapToGrid w:val="0"/>
        </w:rPr>
      </w:pPr>
    </w:p>
    <w:p w:rsidR="00E7116B" w:rsidRPr="00AC4C61" w:rsidRDefault="00E7116B">
      <w:bookmarkStart w:id="0" w:name="_GoBack"/>
      <w:bookmarkEnd w:id="0"/>
    </w:p>
    <w:sectPr w:rsidR="00E7116B" w:rsidRPr="00AC4C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D66" w:rsidRDefault="00ED6D66" w:rsidP="00AC4C61">
      <w:r>
        <w:separator/>
      </w:r>
    </w:p>
  </w:endnote>
  <w:endnote w:type="continuationSeparator" w:id="0">
    <w:p w:rsidR="00ED6D66" w:rsidRDefault="00ED6D66" w:rsidP="00AC4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ZXiaoBiaoSong-B05S">
    <w:altName w:val="宋体"/>
    <w:charset w:val="86"/>
    <w:family w:val="script"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D66" w:rsidRDefault="00ED6D66" w:rsidP="00AC4C61">
      <w:r>
        <w:separator/>
      </w:r>
    </w:p>
  </w:footnote>
  <w:footnote w:type="continuationSeparator" w:id="0">
    <w:p w:rsidR="00ED6D66" w:rsidRDefault="00ED6D66" w:rsidP="00AC4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BDB"/>
    <w:rsid w:val="00526BDB"/>
    <w:rsid w:val="00AC4C61"/>
    <w:rsid w:val="00E7116B"/>
    <w:rsid w:val="00ED6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C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4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4C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4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4C61"/>
    <w:rPr>
      <w:sz w:val="18"/>
      <w:szCs w:val="18"/>
    </w:rPr>
  </w:style>
  <w:style w:type="paragraph" w:customStyle="1" w:styleId="Default">
    <w:name w:val="Default"/>
    <w:rsid w:val="00AC4C61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C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4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4C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4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4C61"/>
    <w:rPr>
      <w:sz w:val="18"/>
      <w:szCs w:val="18"/>
    </w:rPr>
  </w:style>
  <w:style w:type="paragraph" w:customStyle="1" w:styleId="Default">
    <w:name w:val="Default"/>
    <w:rsid w:val="00AC4C61"/>
    <w:pPr>
      <w:widowControl w:val="0"/>
      <w:autoSpaceDE w:val="0"/>
      <w:autoSpaceDN w:val="0"/>
      <w:adjustRightInd w:val="0"/>
    </w:pPr>
    <w:rPr>
      <w:rFonts w:ascii="FZXiaoBiaoSong-B05S" w:eastAsia="FZXiaoBiaoSong-B05S" w:hAnsi="Calibri" w:cs="Times New Roman"/>
      <w:color w:val="000000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91</Words>
  <Characters>519</Characters>
  <Application>Microsoft Office Word</Application>
  <DocSecurity>0</DocSecurity>
  <Lines>4</Lines>
  <Paragraphs>1</Paragraphs>
  <ScaleCrop>false</ScaleCrop>
  <Company>JSJYT</Company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2021-07-19T07:20:00Z</dcterms:created>
  <dcterms:modified xsi:type="dcterms:W3CDTF">2021-07-19T07:20:00Z</dcterms:modified>
</cp:coreProperties>
</file>