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r>
        <w:rPr>
          <w:rFonts w:hint="eastAsia"/>
        </w:rPr>
        <w:t xml:space="preserve">附件3. </w:t>
      </w:r>
    </w:p>
    <w:p>
      <w:pPr>
        <w:jc w:val="center"/>
        <w:rPr>
          <w:rFonts w:ascii="华文中宋" w:hAnsi="华文中宋" w:eastAsia="华文中宋"/>
          <w:b/>
          <w:sz w:val="32"/>
          <w:szCs w:val="32"/>
        </w:rPr>
      </w:pPr>
      <w:r>
        <w:rPr>
          <w:rFonts w:hint="eastAsia" w:ascii="华文中宋" w:hAnsi="华文中宋" w:eastAsia="华文中宋"/>
          <w:b/>
          <w:sz w:val="32"/>
          <w:szCs w:val="32"/>
        </w:rPr>
        <w:t>201</w:t>
      </w:r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8</w:t>
      </w:r>
      <w:r>
        <w:rPr>
          <w:rFonts w:hint="eastAsia" w:ascii="华文中宋" w:hAnsi="华文中宋" w:eastAsia="华文中宋"/>
          <w:b/>
          <w:sz w:val="32"/>
          <w:szCs w:val="32"/>
        </w:rPr>
        <w:t>年江苏高校省级外国留学生短期项目名单</w:t>
      </w:r>
    </w:p>
    <w:p/>
    <w:tbl>
      <w:tblPr>
        <w:tblStyle w:val="5"/>
        <w:tblW w:w="823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50"/>
        <w:gridCol w:w="2743"/>
        <w:gridCol w:w="4740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学校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项目名称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“江苏杯”获奖选手江苏行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南京汉语夏日学院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北美高校暑校学分项目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2018瑞典大学生夏令营项目 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法国里尔大学中国建筑工程沉浸式课程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7030A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葡语国家留学生水文化之旅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中国药科大学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药学体验项目 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国际矿业高等教育联盟高校暑期学校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2018暑期法律文化交流项目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2018中国儿童教育发展和变化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74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泰国瓦拉亚隆宫皇家大学暑期夏令营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2B312E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探寻中国机会—商务文化之旅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中国语言文化研修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“区域现代农业与环境保护”特色课程研修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江苏理工学院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指尖上的常州--常州“三宝”体验项目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淮海工学院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“一带一路”交汇点文化体验项目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常州工学院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联合设计工作坊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暑期中国文化艺术体验项目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中国林业与林产工业探索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auto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中国语言、文化和社会项目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气象科普之旅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auto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“文化、社会与公共卫生”暑期学校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南京艺术学院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欧盟青年文化使者之旅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情系艺乡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南京邮电大学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2018全球创新创业暑期项目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针灸治疗专题讲座与临床实习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西交利物浦大学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中国研究暑期项目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南京晓庄学院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“知行晓庄”外国留学生2018暑期研修班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2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粮食安全国际实习项目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2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740" w:type="dxa"/>
            <w:tcBorders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葡语国家学生文化体验项目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彭城“两汉文化”汉语夏令营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语言进修项目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丝路青年中国语言文化体验营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“古运河”文化体验项目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南京科技职业学院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古都历史文化夏令营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扬州工业职业技术学院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2018中国·扬州工匠文化体验之旅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江苏农林职业技术学院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园林鉴赏项目</w:t>
            </w:r>
            <w:bookmarkStart w:id="0" w:name="_GoBack"/>
            <w:bookmarkEnd w:id="0"/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江苏海事职业技术学院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“新丝路”航海技能学习项目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江苏食品药品职业技术学院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淮扬美食+西游文化体验之旅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南京工业职业技术学院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2018”探索金陵”夏令营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常州轻工职业技术学院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“走出去”企业海外员工技能研修项目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苏州高博软件技术职业学院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巴巴多斯孔子学院汉语与文化课程合作项目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扬州市职业大学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语言文化交流课程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江苏农牧科技职业学院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动物科学专业技术研修项目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南京信息职业技术学院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暑期汉语言进修班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苏州市职业大学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吴文化体验营项目 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苏州工艺美术职业技术学院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2018暑期中国传统手工艺术课程之旅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无锡商业职业技术学院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中华美食烹调体验周活动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无锡职业技术学院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“寻根之旅”—2018海外华裔学生中国文化夏令营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盐城工业职业技术学院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中国茶艺研修班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南通航运职业技术学院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航海文化交流项目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6" w:hRule="exact"/>
        </w:trPr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江苏工程职业技术学院</w:t>
            </w:r>
          </w:p>
        </w:tc>
        <w:tc>
          <w:tcPr>
            <w:tcW w:w="4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纺织工程与管理学分交换项目</w:t>
            </w:r>
          </w:p>
        </w:tc>
      </w:tr>
    </w:tbl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9A3AE8"/>
    <w:rsid w:val="006957B0"/>
    <w:rsid w:val="006C0323"/>
    <w:rsid w:val="007335FD"/>
    <w:rsid w:val="008747A5"/>
    <w:rsid w:val="008B79DA"/>
    <w:rsid w:val="0090633F"/>
    <w:rsid w:val="00AF02FE"/>
    <w:rsid w:val="00F92158"/>
    <w:rsid w:val="169E02DC"/>
    <w:rsid w:val="2AD02FF1"/>
    <w:rsid w:val="2AE70F27"/>
    <w:rsid w:val="35050A1C"/>
    <w:rsid w:val="3E38204E"/>
    <w:rsid w:val="3E9A3AE8"/>
    <w:rsid w:val="40E82CB3"/>
    <w:rsid w:val="45F9470B"/>
    <w:rsid w:val="4AF64C88"/>
    <w:rsid w:val="5B510168"/>
    <w:rsid w:val="5BF122A4"/>
    <w:rsid w:val="660E2EC4"/>
    <w:rsid w:val="70535179"/>
    <w:rsid w:val="72BF5991"/>
    <w:rsid w:val="753E748F"/>
    <w:rsid w:val="7C3A211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162</Words>
  <Characters>928</Characters>
  <Lines>7</Lines>
  <Paragraphs>2</Paragraphs>
  <ScaleCrop>false</ScaleCrop>
  <LinksUpToDate>false</LinksUpToDate>
  <CharactersWithSpaces>1088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2016-06-16T07:59:00Z</dcterms:created>
  <dc:creator>dell</dc:creator>
  <cp:lastModifiedBy>Maggie</cp:lastModifiedBy>
  <dcterms:modified xsi:type="dcterms:W3CDTF">2018-05-17T06:32:01Z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