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rPr>
          <w:rFonts w:ascii="黑体" w:hAnsi="黑体" w:eastAsia="黑体"/>
          <w:color w:val="000000"/>
          <w:kern w:val="0"/>
          <w:position w:val="6"/>
          <w:sz w:val="32"/>
          <w:szCs w:val="32"/>
          <w:lang w:val="zh-CN"/>
        </w:rPr>
      </w:pPr>
      <w:r>
        <w:rPr>
          <w:rFonts w:hint="eastAsia" w:ascii="黑体" w:hAnsi="黑体" w:eastAsia="黑体"/>
          <w:color w:val="000000"/>
          <w:kern w:val="0"/>
          <w:position w:val="6"/>
          <w:sz w:val="32"/>
          <w:szCs w:val="32"/>
          <w:lang w:val="zh-CN"/>
        </w:rPr>
        <w:t>附件：</w:t>
      </w:r>
    </w:p>
    <w:p>
      <w:pPr>
        <w:widowControl/>
        <w:spacing w:line="560" w:lineRule="exact"/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ascii="Times New Roman" w:hAnsi="Times New Roman" w:eastAsia="方正小标宋简体"/>
          <w:sz w:val="36"/>
          <w:szCs w:val="36"/>
        </w:rPr>
        <w:t>“2023</w:t>
      </w:r>
      <w:r>
        <w:rPr>
          <w:rFonts w:hint="eastAsia" w:ascii="Times New Roman" w:hAnsi="方正小标宋简体" w:eastAsia="方正小标宋简体"/>
          <w:sz w:val="36"/>
          <w:szCs w:val="36"/>
        </w:rPr>
        <w:t>江苏教师年度人物</w:t>
      </w:r>
      <w:r>
        <w:rPr>
          <w:rFonts w:ascii="Times New Roman" w:hAnsi="Times New Roman" w:eastAsia="方正小标宋简体"/>
          <w:sz w:val="36"/>
          <w:szCs w:val="36"/>
        </w:rPr>
        <w:t>”</w:t>
      </w:r>
      <w:r>
        <w:rPr>
          <w:rFonts w:hint="eastAsia" w:ascii="Times New Roman" w:hAnsi="方正小标宋简体" w:eastAsia="方正小标宋简体"/>
          <w:sz w:val="36"/>
          <w:szCs w:val="36"/>
        </w:rPr>
        <w:t>公示名单</w:t>
      </w:r>
    </w:p>
    <w:p>
      <w:pPr>
        <w:spacing w:line="560" w:lineRule="exact"/>
        <w:jc w:val="center"/>
        <w:rPr>
          <w:rFonts w:ascii="华文中宋" w:hAnsi="华文中宋" w:eastAsia="华文中宋"/>
          <w:sz w:val="36"/>
          <w:szCs w:val="36"/>
        </w:rPr>
      </w:pPr>
      <w:r>
        <w:rPr>
          <w:rFonts w:hint="eastAsia" w:ascii="楷体_GB2312" w:eastAsia="楷体_GB2312"/>
          <w:sz w:val="32"/>
          <w:szCs w:val="32"/>
        </w:rPr>
        <w:t>（按姓氏笔画排序）</w:t>
      </w:r>
    </w:p>
    <w:p>
      <w:pPr>
        <w:spacing w:line="560" w:lineRule="exact"/>
        <w:ind w:right="-7" w:firstLine="1280" w:firstLineChars="4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单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hint="eastAsia" w:ascii="黑体" w:eastAsia="黑体"/>
          <w:sz w:val="32"/>
          <w:szCs w:val="32"/>
        </w:rPr>
        <w:t>位</w:t>
      </w:r>
      <w:r>
        <w:rPr>
          <w:rFonts w:ascii="黑体" w:eastAsia="黑体"/>
          <w:sz w:val="32"/>
          <w:szCs w:val="32"/>
        </w:rPr>
        <w:t xml:space="preserve">                          </w:t>
      </w:r>
      <w:r>
        <w:rPr>
          <w:rFonts w:ascii="黑体" w:eastAsia="黑体"/>
          <w:sz w:val="32"/>
          <w:szCs w:val="32"/>
        </w:rPr>
        <w:tab/>
      </w:r>
      <w:r>
        <w:rPr>
          <w:rFonts w:ascii="黑体" w:eastAsia="黑体"/>
          <w:sz w:val="32"/>
          <w:szCs w:val="32"/>
        </w:rPr>
        <w:t xml:space="preserve"> </w:t>
      </w:r>
      <w:r>
        <w:rPr>
          <w:rFonts w:hint="eastAsia" w:ascii="黑体" w:eastAsia="黑体"/>
          <w:sz w:val="32"/>
          <w:szCs w:val="32"/>
        </w:rPr>
        <w:t>姓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hint="eastAsia" w:ascii="黑体" w:eastAsia="黑体"/>
          <w:sz w:val="32"/>
          <w:szCs w:val="32"/>
        </w:rPr>
        <w:t>名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海安市第二实验幼儿园</w:t>
      </w:r>
      <w:r>
        <w:rPr>
          <w:rFonts w:eastAsia="仿宋_GB2312"/>
          <w:sz w:val="32"/>
          <w:szCs w:val="32"/>
        </w:rPr>
        <w:t xml:space="preserve">                   </w:t>
      </w:r>
      <w:r>
        <w:rPr>
          <w:rFonts w:hint="eastAsia" w:eastAsia="仿宋_GB2312"/>
          <w:sz w:val="32"/>
          <w:szCs w:val="32"/>
        </w:rPr>
        <w:t>丁月玲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建湖县湖阳路小学</w:t>
      </w:r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hint="eastAsia" w:eastAsia="仿宋_GB2312"/>
          <w:sz w:val="32"/>
          <w:szCs w:val="32"/>
        </w:rPr>
        <w:t>丁加华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宿豫中学</w:t>
      </w:r>
      <w:r>
        <w:rPr>
          <w:rFonts w:eastAsia="仿宋_GB2312"/>
          <w:sz w:val="32"/>
          <w:szCs w:val="32"/>
        </w:rPr>
        <w:t xml:space="preserve">                               </w:t>
      </w:r>
      <w:r>
        <w:rPr>
          <w:rFonts w:hint="eastAsia" w:eastAsia="仿宋_GB2312"/>
          <w:sz w:val="32"/>
          <w:szCs w:val="32"/>
        </w:rPr>
        <w:t>丁成闯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江苏大学</w:t>
      </w:r>
      <w:r>
        <w:rPr>
          <w:rFonts w:eastAsia="仿宋_GB2312"/>
          <w:sz w:val="32"/>
          <w:szCs w:val="32"/>
        </w:rPr>
        <w:t xml:space="preserve">                               </w:t>
      </w:r>
      <w:r>
        <w:rPr>
          <w:rFonts w:hint="eastAsia" w:eastAsia="仿宋_GB2312"/>
          <w:sz w:val="32"/>
          <w:szCs w:val="32"/>
        </w:rPr>
        <w:t>王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谦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江苏省华罗庚中学</w:t>
      </w:r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hint="eastAsia" w:eastAsia="仿宋_GB2312"/>
          <w:sz w:val="32"/>
          <w:szCs w:val="32"/>
        </w:rPr>
        <w:t>王景花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南京市江宁高级中学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hint="eastAsia" w:eastAsia="仿宋_GB2312"/>
          <w:sz w:val="32"/>
          <w:szCs w:val="32"/>
        </w:rPr>
        <w:t>戎仁堂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扬州市特殊教育学校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hint="eastAsia" w:eastAsia="仿宋_GB2312"/>
          <w:sz w:val="32"/>
          <w:szCs w:val="32"/>
        </w:rPr>
        <w:t>华桂明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江苏省宜兴中等专业学校</w:t>
      </w:r>
      <w:r>
        <w:rPr>
          <w:rFonts w:eastAsia="仿宋_GB2312"/>
          <w:sz w:val="32"/>
          <w:szCs w:val="32"/>
        </w:rPr>
        <w:t xml:space="preserve">                 </w:t>
      </w:r>
      <w:r>
        <w:rPr>
          <w:rFonts w:hint="eastAsia" w:eastAsia="仿宋_GB2312"/>
          <w:sz w:val="32"/>
          <w:szCs w:val="32"/>
        </w:rPr>
        <w:t>孙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林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江苏省姜堰中学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孙友新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苏州大学</w:t>
      </w:r>
      <w:r>
        <w:rPr>
          <w:rFonts w:eastAsia="仿宋_GB2312"/>
          <w:sz w:val="32"/>
          <w:szCs w:val="32"/>
        </w:rPr>
        <w:t xml:space="preserve">                               </w:t>
      </w:r>
      <w:r>
        <w:rPr>
          <w:rFonts w:hint="eastAsia" w:eastAsia="仿宋_GB2312"/>
          <w:sz w:val="32"/>
          <w:szCs w:val="32"/>
        </w:rPr>
        <w:t>严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锋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盱眙县仇集中学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吴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凯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苏州市吴中区一箭河实验小学</w:t>
      </w:r>
      <w:r>
        <w:rPr>
          <w:rFonts w:eastAsia="仿宋_GB2312"/>
          <w:sz w:val="32"/>
          <w:szCs w:val="32"/>
        </w:rPr>
        <w:t xml:space="preserve">             </w:t>
      </w:r>
      <w:r>
        <w:rPr>
          <w:rFonts w:hint="eastAsia" w:eastAsia="仿宋_GB2312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华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镇江市江南学校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张正平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泰州职业技术学院</w:t>
      </w:r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hint="eastAsia" w:eastAsia="仿宋_GB2312"/>
          <w:sz w:val="32"/>
          <w:szCs w:val="32"/>
        </w:rPr>
        <w:t>陈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玉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南京理工大学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hint="eastAsia" w:eastAsia="仿宋_GB2312"/>
          <w:sz w:val="32"/>
          <w:szCs w:val="32"/>
        </w:rPr>
        <w:t>陈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钱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东海县白塔埠中心小学</w:t>
      </w:r>
      <w:r>
        <w:rPr>
          <w:rFonts w:eastAsia="仿宋_GB2312"/>
          <w:sz w:val="32"/>
          <w:szCs w:val="32"/>
        </w:rPr>
        <w:t xml:space="preserve">                   </w:t>
      </w:r>
      <w:r>
        <w:rPr>
          <w:rFonts w:hint="eastAsia" w:eastAsia="仿宋_GB2312"/>
          <w:sz w:val="32"/>
          <w:szCs w:val="32"/>
        </w:rPr>
        <w:t>周振程</w:t>
      </w:r>
    </w:p>
    <w:p>
      <w:pPr>
        <w:widowControl/>
        <w:spacing w:line="500" w:lineRule="exact"/>
        <w:ind w:firstLine="645"/>
        <w:jc w:val="left"/>
        <w:rPr>
          <w:rFonts w:eastAsia="仿宋_GB2312"/>
          <w:w w:val="90"/>
          <w:sz w:val="32"/>
          <w:szCs w:val="32"/>
        </w:rPr>
      </w:pPr>
      <w:r>
        <w:rPr>
          <w:rFonts w:hint="eastAsia" w:eastAsia="仿宋_GB2312"/>
          <w:w w:val="90"/>
          <w:sz w:val="32"/>
          <w:szCs w:val="32"/>
        </w:rPr>
        <w:t>南通市海门区特殊教育学校</w:t>
      </w:r>
      <w:r>
        <w:rPr>
          <w:rFonts w:eastAsia="仿宋_GB2312"/>
          <w:w w:val="90"/>
          <w:sz w:val="32"/>
          <w:szCs w:val="32"/>
        </w:rPr>
        <w:t xml:space="preserve">  </w:t>
      </w:r>
      <w:r>
        <w:rPr>
          <w:rFonts w:hint="eastAsia" w:eastAsia="仿宋_GB2312"/>
          <w:w w:val="90"/>
          <w:sz w:val="32"/>
          <w:szCs w:val="32"/>
        </w:rPr>
        <w:t>重度残障儿童康教上门活动团队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泗洪县四河实验学校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hint="eastAsia" w:eastAsia="仿宋_GB2312"/>
          <w:sz w:val="32"/>
          <w:szCs w:val="32"/>
        </w:rPr>
        <w:t>侯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磊</w:t>
      </w:r>
    </w:p>
    <w:p>
      <w:pPr>
        <w:widowControl/>
        <w:spacing w:line="50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睢宁县刘圩学校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姚小立</w:t>
      </w:r>
    </w:p>
    <w:p>
      <w:pPr>
        <w:widowControl/>
        <w:spacing w:line="5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南京师范大学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hint="eastAsia" w:eastAsia="仿宋_GB2312"/>
          <w:sz w:val="32"/>
          <w:szCs w:val="32"/>
        </w:rPr>
        <w:t>顾建军</w:t>
      </w:r>
    </w:p>
    <w:p>
      <w:pPr>
        <w:widowControl/>
        <w:spacing w:line="520" w:lineRule="exact"/>
        <w:jc w:val="center"/>
        <w:rPr>
          <w:rFonts w:ascii="Times New Roman" w:hAnsi="Times New Roman" w:eastAsia="方正小标宋简体"/>
          <w:sz w:val="32"/>
          <w:szCs w:val="32"/>
        </w:rPr>
      </w:pPr>
      <w:r>
        <w:rPr>
          <w:rFonts w:eastAsia="仿宋_GB2312"/>
          <w:sz w:val="32"/>
          <w:szCs w:val="32"/>
        </w:rPr>
        <w:br w:type="page"/>
      </w:r>
      <w:r>
        <w:rPr>
          <w:rFonts w:ascii="Times New Roman" w:hAnsi="Times New Roman" w:eastAsia="方正小标宋简体"/>
          <w:sz w:val="36"/>
          <w:szCs w:val="36"/>
        </w:rPr>
        <w:t>“2023</w:t>
      </w:r>
      <w:r>
        <w:rPr>
          <w:rFonts w:hint="eastAsia" w:ascii="Times New Roman" w:hAnsi="方正小标宋简体" w:eastAsia="方正小标宋简体"/>
          <w:sz w:val="36"/>
          <w:szCs w:val="36"/>
        </w:rPr>
        <w:t>江苏教师年度人物</w:t>
      </w:r>
      <w:r>
        <w:rPr>
          <w:rFonts w:ascii="Times New Roman" w:hAnsi="Times New Roman" w:eastAsia="方正小标宋简体"/>
          <w:sz w:val="36"/>
          <w:szCs w:val="36"/>
        </w:rPr>
        <w:t>”</w:t>
      </w:r>
      <w:r>
        <w:rPr>
          <w:rFonts w:hint="eastAsia" w:ascii="Times New Roman" w:hAnsi="方正小标宋简体" w:eastAsia="方正小标宋简体"/>
          <w:sz w:val="36"/>
          <w:szCs w:val="36"/>
        </w:rPr>
        <w:t>提名奖公示名单</w:t>
      </w:r>
    </w:p>
    <w:p>
      <w:pPr>
        <w:spacing w:line="560" w:lineRule="exact"/>
        <w:ind w:firstLine="640" w:firstLineChars="200"/>
        <w:jc w:val="center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（按姓氏笔画排序）</w:t>
      </w:r>
    </w:p>
    <w:p>
      <w:pPr>
        <w:tabs>
          <w:tab w:val="left" w:pos="6946"/>
        </w:tabs>
        <w:spacing w:line="560" w:lineRule="exact"/>
        <w:ind w:firstLine="1280" w:firstLineChars="4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单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hint="eastAsia" w:ascii="黑体" w:eastAsia="黑体"/>
          <w:sz w:val="32"/>
          <w:szCs w:val="32"/>
        </w:rPr>
        <w:t>位</w:t>
      </w:r>
      <w:r>
        <w:rPr>
          <w:rFonts w:ascii="黑体" w:eastAsia="黑体"/>
          <w:sz w:val="32"/>
          <w:szCs w:val="32"/>
        </w:rPr>
        <w:t xml:space="preserve">                             </w:t>
      </w:r>
      <w:r>
        <w:rPr>
          <w:rFonts w:hint="eastAsia" w:ascii="黑体" w:eastAsia="黑体"/>
          <w:sz w:val="32"/>
          <w:szCs w:val="32"/>
        </w:rPr>
        <w:t>姓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hint="eastAsia" w:ascii="黑体" w:eastAsia="黑体"/>
          <w:sz w:val="32"/>
          <w:szCs w:val="32"/>
        </w:rPr>
        <w:t>名</w:t>
      </w:r>
    </w:p>
    <w:p>
      <w:pPr>
        <w:spacing w:line="520" w:lineRule="exact"/>
        <w:ind w:right="275" w:rightChars="131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南京中医药大学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马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勇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常州市实验小学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王学进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江苏省锡山高级中学实验学校第一小学</w:t>
      </w:r>
      <w:r>
        <w:rPr>
          <w:rFonts w:eastAsia="仿宋_GB2312"/>
          <w:sz w:val="32"/>
          <w:szCs w:val="32"/>
        </w:rPr>
        <w:t xml:space="preserve">     </w:t>
      </w:r>
      <w:r>
        <w:rPr>
          <w:rFonts w:hint="eastAsia" w:eastAsia="仿宋_GB2312"/>
          <w:sz w:val="32"/>
          <w:szCs w:val="32"/>
        </w:rPr>
        <w:t>刘艺慧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徐州市第十中学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孙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华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南京市竹山中学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孙振坤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徐州市第三十六中学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hint="eastAsia" w:eastAsia="仿宋_GB2312"/>
          <w:sz w:val="32"/>
          <w:szCs w:val="32"/>
        </w:rPr>
        <w:t>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芮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江苏省海州高级中学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hint="eastAsia" w:eastAsia="仿宋_GB2312"/>
          <w:sz w:val="32"/>
          <w:szCs w:val="32"/>
        </w:rPr>
        <w:t>李南亮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灌南县逸夫特殊教育学校</w:t>
      </w:r>
      <w:r>
        <w:rPr>
          <w:rFonts w:eastAsia="仿宋_GB2312"/>
          <w:sz w:val="32"/>
          <w:szCs w:val="32"/>
        </w:rPr>
        <w:t xml:space="preserve">                 </w:t>
      </w:r>
      <w:r>
        <w:rPr>
          <w:rFonts w:hint="eastAsia" w:eastAsia="仿宋_GB2312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蔚</w:t>
      </w:r>
    </w:p>
    <w:p>
      <w:pPr>
        <w:tabs>
          <w:tab w:val="left" w:pos="709"/>
          <w:tab w:val="left" w:pos="6946"/>
        </w:tabs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江苏省溧阳中学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张羽丰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宝应县泰山小学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陈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林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常熟市中学</w:t>
      </w:r>
      <w:r>
        <w:rPr>
          <w:rFonts w:eastAsia="仿宋_GB2312"/>
          <w:sz w:val="32"/>
          <w:szCs w:val="32"/>
        </w:rPr>
        <w:t xml:space="preserve">                             </w:t>
      </w:r>
      <w:r>
        <w:rPr>
          <w:rFonts w:hint="eastAsia" w:eastAsia="仿宋_GB2312"/>
          <w:sz w:val="32"/>
          <w:szCs w:val="32"/>
        </w:rPr>
        <w:t>邵俊峰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无锡市东林小学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武凤霞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中国矿业大学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hint="eastAsia" w:eastAsia="仿宋_GB2312"/>
          <w:sz w:val="32"/>
          <w:szCs w:val="32"/>
        </w:rPr>
        <w:t>林柏泉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苏州工艺美术职业技术学院</w:t>
      </w:r>
      <w:r>
        <w:rPr>
          <w:rFonts w:eastAsia="仿宋_GB2312"/>
          <w:sz w:val="32"/>
          <w:szCs w:val="32"/>
        </w:rPr>
        <w:t xml:space="preserve">               </w:t>
      </w:r>
      <w:r>
        <w:rPr>
          <w:rFonts w:hint="eastAsia" w:eastAsia="仿宋_GB2312"/>
          <w:sz w:val="32"/>
          <w:szCs w:val="32"/>
        </w:rPr>
        <w:t>郑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英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南京信息工程大学</w:t>
      </w:r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hint="eastAsia" w:eastAsia="仿宋_GB2312"/>
          <w:sz w:val="32"/>
          <w:szCs w:val="32"/>
        </w:rPr>
        <w:t>袁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hint="eastAsia" w:eastAsia="仿宋_GB2312"/>
          <w:sz w:val="32"/>
          <w:szCs w:val="32"/>
        </w:rPr>
        <w:t>星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扬州大学</w:t>
      </w:r>
      <w:r>
        <w:rPr>
          <w:rFonts w:eastAsia="仿宋_GB2312"/>
          <w:sz w:val="32"/>
          <w:szCs w:val="32"/>
        </w:rPr>
        <w:t xml:space="preserve">                               </w:t>
      </w:r>
      <w:r>
        <w:rPr>
          <w:rFonts w:hint="eastAsia" w:eastAsia="仿宋_GB2312"/>
          <w:sz w:val="32"/>
          <w:szCs w:val="32"/>
        </w:rPr>
        <w:t>徐辰武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盐城经济技术开发区中学</w:t>
      </w:r>
      <w:r>
        <w:rPr>
          <w:rFonts w:eastAsia="仿宋_GB2312"/>
          <w:sz w:val="32"/>
          <w:szCs w:val="32"/>
        </w:rPr>
        <w:t xml:space="preserve">                 </w:t>
      </w:r>
      <w:r>
        <w:rPr>
          <w:rFonts w:hint="eastAsia" w:eastAsia="仿宋_GB2312"/>
          <w:sz w:val="32"/>
          <w:szCs w:val="32"/>
        </w:rPr>
        <w:t>徐根娣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丹阳市华南实验小学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hint="eastAsia" w:eastAsia="仿宋_GB2312"/>
          <w:sz w:val="32"/>
          <w:szCs w:val="32"/>
        </w:rPr>
        <w:t>黄玉红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如东县马塘中学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hint="eastAsia" w:eastAsia="仿宋_GB2312"/>
          <w:sz w:val="32"/>
          <w:szCs w:val="32"/>
        </w:rPr>
        <w:t>葛家梅</w:t>
      </w:r>
    </w:p>
    <w:p>
      <w:pPr>
        <w:spacing w:line="52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　　淮安市周恩来红军小学</w:t>
      </w:r>
      <w:r>
        <w:rPr>
          <w:rFonts w:eastAsia="仿宋_GB2312"/>
          <w:sz w:val="32"/>
          <w:szCs w:val="32"/>
        </w:rPr>
        <w:t xml:space="preserve">                   </w:t>
      </w:r>
      <w:r>
        <w:rPr>
          <w:rFonts w:hint="eastAsia" w:eastAsia="仿宋_GB2312"/>
          <w:sz w:val="32"/>
          <w:szCs w:val="32"/>
        </w:rPr>
        <w:t>管晓蓉</w:t>
      </w:r>
    </w:p>
    <w:p>
      <w:pPr>
        <w:spacing w:line="520" w:lineRule="exact"/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eastAsia="仿宋_GB2312"/>
          <w:sz w:val="32"/>
          <w:szCs w:val="32"/>
        </w:rPr>
        <w:br w:type="page"/>
      </w:r>
      <w:r>
        <w:rPr>
          <w:rFonts w:ascii="Times New Roman" w:hAnsi="Times New Roman" w:eastAsia="方正小标宋简体"/>
          <w:sz w:val="36"/>
          <w:szCs w:val="36"/>
        </w:rPr>
        <w:t>“2023</w:t>
      </w:r>
      <w:r>
        <w:rPr>
          <w:rFonts w:hint="eastAsia" w:ascii="Times New Roman" w:hAnsi="方正小标宋简体" w:eastAsia="方正小标宋简体"/>
          <w:sz w:val="36"/>
          <w:szCs w:val="36"/>
        </w:rPr>
        <w:t>江苏教师年度人物</w:t>
      </w:r>
      <w:r>
        <w:rPr>
          <w:rFonts w:ascii="Times New Roman" w:hAnsi="Times New Roman" w:eastAsia="方正小标宋简体"/>
          <w:sz w:val="36"/>
          <w:szCs w:val="36"/>
        </w:rPr>
        <w:t>”</w:t>
      </w:r>
      <w:r>
        <w:rPr>
          <w:rFonts w:hint="eastAsia" w:ascii="Times New Roman" w:hAnsi="方正小标宋简体" w:eastAsia="方正小标宋简体"/>
          <w:sz w:val="36"/>
          <w:szCs w:val="36"/>
        </w:rPr>
        <w:t>遴选推荐活动</w:t>
      </w:r>
    </w:p>
    <w:p>
      <w:pPr>
        <w:spacing w:line="560" w:lineRule="exact"/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hint="eastAsia" w:ascii="Times New Roman" w:hAnsi="方正小标宋简体" w:eastAsia="方正小标宋简体"/>
          <w:sz w:val="36"/>
          <w:szCs w:val="36"/>
        </w:rPr>
        <w:t>优秀组织奖公示名单</w:t>
      </w:r>
    </w:p>
    <w:p>
      <w:pPr>
        <w:spacing w:line="560" w:lineRule="exact"/>
        <w:jc w:val="center"/>
        <w:rPr>
          <w:rFonts w:eastAsia="仿宋_GB2312"/>
          <w:sz w:val="32"/>
          <w:szCs w:val="32"/>
        </w:rPr>
      </w:pPr>
    </w:p>
    <w:p>
      <w:pPr>
        <w:spacing w:line="52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苏州市教育局</w:t>
      </w:r>
    </w:p>
    <w:p>
      <w:pPr>
        <w:spacing w:line="52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连云港市教育局</w:t>
      </w:r>
    </w:p>
    <w:p>
      <w:pPr>
        <w:spacing w:line="52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淮安市教育局</w:t>
      </w:r>
    </w:p>
    <w:p>
      <w:pPr>
        <w:spacing w:line="52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盐城市教育局</w:t>
      </w:r>
    </w:p>
    <w:p>
      <w:pPr>
        <w:spacing w:line="52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扬州市教育局</w:t>
      </w:r>
    </w:p>
    <w:p>
      <w:pPr>
        <w:spacing w:line="52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泰州市教育局</w:t>
      </w:r>
    </w:p>
    <w:p>
      <w:pPr>
        <w:spacing w:line="52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南京理工大学</w:t>
      </w:r>
    </w:p>
    <w:p>
      <w:pPr>
        <w:spacing w:line="52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南京信息工程大学</w:t>
      </w:r>
    </w:p>
    <w:p>
      <w:pPr>
        <w:spacing w:line="52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苏州大学</w:t>
      </w:r>
    </w:p>
    <w:p>
      <w:pPr>
        <w:spacing w:line="520" w:lineRule="exact"/>
        <w:jc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泰州职业技术学院</w:t>
      </w:r>
    </w:p>
    <w:p>
      <w:bookmarkStart w:id="0" w:name="_GoBack"/>
      <w:bookmarkEnd w:id="0"/>
    </w:p>
    <w:sectPr>
      <w:pgSz w:w="12240" w:h="15840"/>
      <w:pgMar w:top="1440" w:right="1800" w:bottom="1440" w:left="180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AE200D"/>
    <w:rsid w:val="0CD65E68"/>
    <w:rsid w:val="19AE2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2023-07-17T08:22:00Z</dcterms:created>
  <dc:creator>TQueen</dc:creator>
  <cp:lastModifiedBy>TQueen</cp:lastModifiedBy>
  <dcterms:modified xsi:type="dcterms:W3CDTF">2023-07-17T08:23:11Z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B85517841C134A1C8A7992E204ABEDB7</vt:lpwstr>
  </property>
</Properties>
</file>