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67D1" w:rsidRDefault="002936B3" w:rsidP="002936B3">
      <w:pPr>
        <w:pStyle w:val="a6"/>
        <w:spacing w:before="0" w:beforeAutospacing="0" w:after="0" w:afterAutospacing="0" w:line="560" w:lineRule="exact"/>
        <w:ind w:right="320"/>
        <w:rPr>
          <w:rFonts w:ascii="Times New Roman" w:eastAsia="黑体" w:hAnsi="Times New Roman" w:cs="Times New Roman"/>
          <w:sz w:val="32"/>
          <w:szCs w:val="32"/>
        </w:rPr>
      </w:pPr>
      <w:r w:rsidRPr="0044675D">
        <w:rPr>
          <w:rFonts w:ascii="Times New Roman" w:eastAsia="黑体" w:hAnsi="Times New Roman" w:cs="Times New Roman"/>
          <w:sz w:val="32"/>
          <w:szCs w:val="32"/>
        </w:rPr>
        <w:t>附件</w:t>
      </w:r>
      <w:r w:rsidR="001E1B5E" w:rsidRPr="0044675D">
        <w:rPr>
          <w:rFonts w:ascii="Times New Roman" w:eastAsia="黑体" w:hAnsi="Times New Roman" w:cs="Times New Roman"/>
          <w:sz w:val="32"/>
          <w:szCs w:val="32"/>
        </w:rPr>
        <w:t>1</w:t>
      </w:r>
    </w:p>
    <w:p w:rsidR="0044675D" w:rsidRDefault="0044675D" w:rsidP="002936B3">
      <w:pPr>
        <w:pStyle w:val="a6"/>
        <w:spacing w:before="0" w:beforeAutospacing="0" w:after="0" w:afterAutospacing="0" w:line="560" w:lineRule="exact"/>
        <w:ind w:right="320"/>
        <w:rPr>
          <w:rFonts w:ascii="Times New Roman" w:eastAsia="黑体" w:hAnsi="Times New Roman" w:cs="Times New Roman"/>
          <w:sz w:val="32"/>
          <w:szCs w:val="32"/>
        </w:rPr>
      </w:pPr>
    </w:p>
    <w:p w:rsidR="00DC2E45" w:rsidRDefault="0044675D" w:rsidP="0044675D">
      <w:pPr>
        <w:pStyle w:val="a6"/>
        <w:spacing w:before="0" w:beforeAutospacing="0" w:after="0" w:afterAutospacing="0" w:line="560" w:lineRule="exact"/>
        <w:ind w:right="320"/>
        <w:jc w:val="center"/>
        <w:rPr>
          <w:rFonts w:ascii="方正小标宋简体" w:eastAsia="方正小标宋简体" w:hAnsi="Times New Roman" w:cs="Times New Roman"/>
          <w:sz w:val="40"/>
          <w:szCs w:val="32"/>
        </w:rPr>
      </w:pPr>
      <w:r w:rsidRPr="0044675D">
        <w:rPr>
          <w:rFonts w:ascii="方正小标宋简体" w:eastAsia="方正小标宋简体" w:hAnsi="Times New Roman" w:cs="Times New Roman" w:hint="eastAsia"/>
          <w:sz w:val="40"/>
          <w:szCs w:val="32"/>
        </w:rPr>
        <w:t>201</w:t>
      </w:r>
      <w:r w:rsidR="00AD579B">
        <w:rPr>
          <w:rFonts w:ascii="方正小标宋简体" w:eastAsia="方正小标宋简体" w:hAnsi="Times New Roman" w:cs="Times New Roman" w:hint="eastAsia"/>
          <w:sz w:val="40"/>
          <w:szCs w:val="32"/>
        </w:rPr>
        <w:t>7</w:t>
      </w:r>
      <w:r w:rsidRPr="0044675D">
        <w:rPr>
          <w:rFonts w:ascii="方正小标宋简体" w:eastAsia="方正小标宋简体" w:hAnsi="Times New Roman" w:cs="Times New Roman" w:hint="eastAsia"/>
          <w:sz w:val="40"/>
          <w:szCs w:val="32"/>
        </w:rPr>
        <w:t>-201</w:t>
      </w:r>
      <w:r w:rsidR="00AD579B">
        <w:rPr>
          <w:rFonts w:ascii="方正小标宋简体" w:eastAsia="方正小标宋简体" w:hAnsi="Times New Roman" w:cs="Times New Roman" w:hint="eastAsia"/>
          <w:sz w:val="40"/>
          <w:szCs w:val="32"/>
        </w:rPr>
        <w:t>9</w:t>
      </w:r>
      <w:r w:rsidRPr="0044675D">
        <w:rPr>
          <w:rFonts w:ascii="方正小标宋简体" w:eastAsia="方正小标宋简体" w:hAnsi="Times New Roman" w:cs="Times New Roman" w:hint="eastAsia"/>
          <w:sz w:val="40"/>
          <w:szCs w:val="32"/>
        </w:rPr>
        <w:t>年江苏省研究生教育教学改革</w:t>
      </w:r>
    </w:p>
    <w:p w:rsidR="0044675D" w:rsidRPr="0044675D" w:rsidRDefault="0044675D" w:rsidP="0044675D">
      <w:pPr>
        <w:pStyle w:val="a6"/>
        <w:spacing w:before="0" w:beforeAutospacing="0" w:after="0" w:afterAutospacing="0" w:line="560" w:lineRule="exact"/>
        <w:ind w:right="320"/>
        <w:jc w:val="center"/>
        <w:rPr>
          <w:rFonts w:ascii="方正小标宋简体" w:eastAsia="方正小标宋简体" w:hAnsi="Times New Roman" w:cs="Times New Roman"/>
          <w:sz w:val="40"/>
          <w:szCs w:val="32"/>
        </w:rPr>
      </w:pPr>
      <w:r w:rsidRPr="0044675D">
        <w:rPr>
          <w:rFonts w:ascii="方正小标宋简体" w:eastAsia="方正小标宋简体" w:hAnsi="Times New Roman" w:cs="Times New Roman" w:hint="eastAsia"/>
          <w:sz w:val="40"/>
          <w:szCs w:val="32"/>
        </w:rPr>
        <w:t>研究与实践课题结题优秀课题名单</w:t>
      </w:r>
    </w:p>
    <w:p w:rsidR="0044675D" w:rsidRDefault="0044675D" w:rsidP="0044675D">
      <w:pPr>
        <w:pStyle w:val="a6"/>
        <w:spacing w:before="0" w:beforeAutospacing="0" w:after="0" w:afterAutospacing="0" w:line="560" w:lineRule="exact"/>
        <w:ind w:right="320"/>
        <w:jc w:val="center"/>
        <w:rPr>
          <w:rFonts w:ascii="方正小标宋简体" w:eastAsia="方正小标宋简体" w:hAnsi="Times New Roman" w:cs="Times New Roman"/>
          <w:sz w:val="44"/>
          <w:szCs w:val="32"/>
        </w:rPr>
      </w:pPr>
    </w:p>
    <w:tbl>
      <w:tblPr>
        <w:tblW w:w="9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0"/>
        <w:gridCol w:w="1320"/>
        <w:gridCol w:w="3660"/>
        <w:gridCol w:w="1640"/>
        <w:gridCol w:w="800"/>
        <w:gridCol w:w="980"/>
      </w:tblGrid>
      <w:tr w:rsidR="0044675D" w:rsidRPr="0044675D" w:rsidTr="0044675D">
        <w:trPr>
          <w:trHeight w:val="540"/>
          <w:tblHeader/>
        </w:trPr>
        <w:tc>
          <w:tcPr>
            <w:tcW w:w="620" w:type="dxa"/>
            <w:shd w:val="clear" w:color="auto" w:fill="auto"/>
            <w:tcMar>
              <w:top w:w="15" w:type="dxa"/>
              <w:left w:w="15" w:type="dxa"/>
              <w:bottom w:w="0" w:type="dxa"/>
              <w:right w:w="15" w:type="dxa"/>
            </w:tcMar>
            <w:vAlign w:val="center"/>
            <w:hideMark/>
          </w:tcPr>
          <w:p w:rsidR="0044675D" w:rsidRPr="0044675D" w:rsidRDefault="0044675D">
            <w:pPr>
              <w:jc w:val="center"/>
              <w:rPr>
                <w:rFonts w:ascii="Times New Roman" w:eastAsia="宋体" w:hAnsi="Times New Roman" w:cs="Times New Roman"/>
                <w:b/>
                <w:bCs/>
                <w:color w:val="000000"/>
                <w:sz w:val="24"/>
                <w:szCs w:val="24"/>
              </w:rPr>
            </w:pPr>
            <w:r w:rsidRPr="0044675D">
              <w:rPr>
                <w:rFonts w:ascii="Times New Roman" w:hAnsi="Times New Roman" w:cs="Times New Roman"/>
                <w:b/>
                <w:bCs/>
                <w:color w:val="000000"/>
              </w:rPr>
              <w:t>序号</w:t>
            </w:r>
          </w:p>
        </w:tc>
        <w:tc>
          <w:tcPr>
            <w:tcW w:w="1320" w:type="dxa"/>
            <w:shd w:val="clear" w:color="auto" w:fill="auto"/>
            <w:tcMar>
              <w:top w:w="15" w:type="dxa"/>
              <w:left w:w="15" w:type="dxa"/>
              <w:bottom w:w="0" w:type="dxa"/>
              <w:right w:w="15" w:type="dxa"/>
            </w:tcMar>
            <w:vAlign w:val="center"/>
            <w:hideMark/>
          </w:tcPr>
          <w:p w:rsidR="0044675D" w:rsidRPr="0044675D" w:rsidRDefault="0044675D" w:rsidP="00495248">
            <w:pPr>
              <w:jc w:val="center"/>
              <w:rPr>
                <w:rFonts w:ascii="Times New Roman" w:eastAsia="宋体" w:hAnsi="Times New Roman" w:cs="Times New Roman"/>
                <w:b/>
                <w:bCs/>
                <w:color w:val="000000"/>
                <w:sz w:val="24"/>
                <w:szCs w:val="24"/>
              </w:rPr>
            </w:pPr>
            <w:r w:rsidRPr="0044675D">
              <w:rPr>
                <w:rFonts w:ascii="Times New Roman" w:hAnsi="Times New Roman" w:cs="Times New Roman"/>
                <w:b/>
                <w:bCs/>
                <w:color w:val="000000"/>
              </w:rPr>
              <w:t>项目编号</w:t>
            </w:r>
          </w:p>
        </w:tc>
        <w:tc>
          <w:tcPr>
            <w:tcW w:w="3660" w:type="dxa"/>
            <w:shd w:val="clear" w:color="auto" w:fill="auto"/>
            <w:tcMar>
              <w:top w:w="15" w:type="dxa"/>
              <w:left w:w="15" w:type="dxa"/>
              <w:bottom w:w="0" w:type="dxa"/>
              <w:right w:w="15" w:type="dxa"/>
            </w:tcMar>
            <w:vAlign w:val="center"/>
            <w:hideMark/>
          </w:tcPr>
          <w:p w:rsidR="0044675D" w:rsidRPr="0044675D" w:rsidRDefault="0044675D">
            <w:pPr>
              <w:jc w:val="center"/>
              <w:rPr>
                <w:rFonts w:ascii="Times New Roman" w:eastAsia="宋体" w:hAnsi="Times New Roman" w:cs="Times New Roman"/>
                <w:b/>
                <w:bCs/>
                <w:color w:val="000000"/>
                <w:sz w:val="24"/>
                <w:szCs w:val="24"/>
              </w:rPr>
            </w:pPr>
            <w:r w:rsidRPr="0044675D">
              <w:rPr>
                <w:rFonts w:ascii="Times New Roman" w:hAnsi="Times New Roman" w:cs="Times New Roman"/>
                <w:b/>
                <w:bCs/>
                <w:color w:val="000000"/>
              </w:rPr>
              <w:t>课题名称</w:t>
            </w:r>
          </w:p>
        </w:tc>
        <w:tc>
          <w:tcPr>
            <w:tcW w:w="1640" w:type="dxa"/>
            <w:shd w:val="clear" w:color="auto" w:fill="auto"/>
            <w:tcMar>
              <w:top w:w="15" w:type="dxa"/>
              <w:left w:w="15" w:type="dxa"/>
              <w:bottom w:w="0" w:type="dxa"/>
              <w:right w:w="15" w:type="dxa"/>
            </w:tcMar>
            <w:vAlign w:val="center"/>
            <w:hideMark/>
          </w:tcPr>
          <w:p w:rsidR="0044675D" w:rsidRPr="0044675D" w:rsidRDefault="0044675D">
            <w:pPr>
              <w:jc w:val="center"/>
              <w:rPr>
                <w:rFonts w:ascii="Times New Roman" w:eastAsia="宋体" w:hAnsi="Times New Roman" w:cs="Times New Roman"/>
                <w:b/>
                <w:bCs/>
                <w:color w:val="000000"/>
                <w:sz w:val="24"/>
                <w:szCs w:val="24"/>
              </w:rPr>
            </w:pPr>
            <w:r w:rsidRPr="0044675D">
              <w:rPr>
                <w:rFonts w:ascii="Times New Roman" w:hAnsi="Times New Roman" w:cs="Times New Roman"/>
                <w:b/>
                <w:bCs/>
                <w:color w:val="000000"/>
              </w:rPr>
              <w:t>单位名称</w:t>
            </w:r>
          </w:p>
        </w:tc>
        <w:tc>
          <w:tcPr>
            <w:tcW w:w="800" w:type="dxa"/>
            <w:shd w:val="clear" w:color="auto" w:fill="auto"/>
            <w:tcMar>
              <w:top w:w="15" w:type="dxa"/>
              <w:left w:w="15" w:type="dxa"/>
              <w:bottom w:w="0" w:type="dxa"/>
              <w:right w:w="15" w:type="dxa"/>
            </w:tcMar>
            <w:vAlign w:val="center"/>
            <w:hideMark/>
          </w:tcPr>
          <w:p w:rsidR="0044675D" w:rsidRPr="0044675D" w:rsidRDefault="0044675D" w:rsidP="00495248">
            <w:pPr>
              <w:jc w:val="center"/>
              <w:rPr>
                <w:rFonts w:ascii="Times New Roman" w:eastAsia="宋体" w:hAnsi="Times New Roman" w:cs="Times New Roman"/>
                <w:b/>
                <w:bCs/>
                <w:color w:val="000000"/>
                <w:sz w:val="24"/>
                <w:szCs w:val="24"/>
              </w:rPr>
            </w:pPr>
            <w:r w:rsidRPr="0044675D">
              <w:rPr>
                <w:rFonts w:ascii="Times New Roman" w:hAnsi="Times New Roman" w:cs="Times New Roman"/>
                <w:b/>
                <w:bCs/>
                <w:color w:val="000000"/>
              </w:rPr>
              <w:t>主持人</w:t>
            </w:r>
          </w:p>
        </w:tc>
        <w:tc>
          <w:tcPr>
            <w:tcW w:w="980" w:type="dxa"/>
            <w:shd w:val="clear" w:color="auto" w:fill="auto"/>
            <w:tcMar>
              <w:top w:w="15" w:type="dxa"/>
              <w:left w:w="15" w:type="dxa"/>
              <w:bottom w:w="0" w:type="dxa"/>
              <w:right w:w="15" w:type="dxa"/>
            </w:tcMar>
            <w:vAlign w:val="center"/>
            <w:hideMark/>
          </w:tcPr>
          <w:p w:rsidR="0044675D" w:rsidRPr="0044675D" w:rsidRDefault="0044675D" w:rsidP="00495248">
            <w:pPr>
              <w:jc w:val="center"/>
              <w:rPr>
                <w:rFonts w:ascii="Times New Roman" w:eastAsia="宋体" w:hAnsi="Times New Roman" w:cs="Times New Roman"/>
                <w:b/>
                <w:bCs/>
                <w:color w:val="000000"/>
                <w:sz w:val="24"/>
                <w:szCs w:val="24"/>
              </w:rPr>
            </w:pPr>
            <w:r w:rsidRPr="0044675D">
              <w:rPr>
                <w:rFonts w:ascii="Times New Roman" w:hAnsi="Times New Roman" w:cs="Times New Roman"/>
                <w:b/>
                <w:bCs/>
                <w:color w:val="000000"/>
              </w:rPr>
              <w:t>课题类别</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JGZD17_014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江苏省研究生学位授予质量研究（一）</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江苏省学位与研究生教育学会</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proofErr w:type="gramStart"/>
            <w:r>
              <w:rPr>
                <w:rFonts w:cs="Times New Roman" w:hint="eastAsia"/>
                <w:color w:val="000000"/>
                <w:sz w:val="22"/>
              </w:rPr>
              <w:t>殷翔文</w:t>
            </w:r>
            <w:proofErr w:type="gramEnd"/>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JGZD18_001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江苏研究生教育内涵式发展路径研究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吴</w:t>
            </w:r>
            <w:r>
              <w:rPr>
                <w:rFonts w:cs="Times New Roman" w:hint="eastAsia"/>
                <w:color w:val="000000"/>
                <w:sz w:val="22"/>
              </w:rPr>
              <w:t xml:space="preserve">  </w:t>
            </w:r>
            <w:r>
              <w:rPr>
                <w:rFonts w:cs="Times New Roman" w:hint="eastAsia"/>
                <w:color w:val="000000"/>
                <w:sz w:val="22"/>
              </w:rPr>
              <w:t>俊</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陈</w:t>
            </w:r>
            <w:r>
              <w:rPr>
                <w:rFonts w:cs="Times New Roman" w:hint="eastAsia"/>
                <w:color w:val="000000"/>
                <w:sz w:val="22"/>
              </w:rPr>
              <w:t xml:space="preserve">  </w:t>
            </w:r>
            <w:r>
              <w:rPr>
                <w:rFonts w:cs="Times New Roman" w:hint="eastAsia"/>
                <w:color w:val="000000"/>
                <w:sz w:val="22"/>
              </w:rPr>
              <w:t>谦</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JGZD18_003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江苏高校优势学科建设工程二期项目建设成效及三期项目推进和管理模式研究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河海大学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proofErr w:type="gramStart"/>
            <w:r>
              <w:rPr>
                <w:rFonts w:cs="Times New Roman" w:hint="eastAsia"/>
                <w:color w:val="000000"/>
                <w:sz w:val="22"/>
              </w:rPr>
              <w:t>华祖林</w:t>
            </w:r>
            <w:proofErr w:type="gramEnd"/>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JGZD18_007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以新工科为导向的研究生教育质量保障体系研究与实践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南京邮电大学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徐小龙</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JGZD18_010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研究生科研实践创新大赛与培养模式改革协同推进的研究与探索</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南京师范大学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proofErr w:type="gramStart"/>
            <w:r>
              <w:rPr>
                <w:rFonts w:cs="Times New Roman" w:hint="eastAsia"/>
                <w:color w:val="000000"/>
                <w:sz w:val="22"/>
              </w:rPr>
              <w:t>罗逾兰</w:t>
            </w:r>
            <w:proofErr w:type="gramEnd"/>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杨守恩</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JGZD18_014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江苏研究生教育内涵式发展路径研究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江南大学</w:t>
            </w:r>
          </w:p>
        </w:tc>
        <w:tc>
          <w:tcPr>
            <w:tcW w:w="800" w:type="dxa"/>
            <w:shd w:val="clear" w:color="auto" w:fill="auto"/>
            <w:tcMar>
              <w:top w:w="15" w:type="dxa"/>
              <w:left w:w="15" w:type="dxa"/>
              <w:bottom w:w="0" w:type="dxa"/>
              <w:right w:w="15" w:type="dxa"/>
            </w:tcMar>
            <w:vAlign w:val="center"/>
          </w:tcPr>
          <w:p w:rsidR="0057336B" w:rsidRDefault="00CD79B2" w:rsidP="00495248">
            <w:pPr>
              <w:jc w:val="center"/>
              <w:rPr>
                <w:rFonts w:cs="Times New Roman"/>
                <w:color w:val="000000"/>
                <w:sz w:val="22"/>
              </w:rPr>
            </w:pPr>
            <w:proofErr w:type="gramStart"/>
            <w:r>
              <w:rPr>
                <w:rFonts w:cs="Times New Roman" w:hint="eastAsia"/>
                <w:color w:val="000000"/>
                <w:sz w:val="22"/>
              </w:rPr>
              <w:t>堵国成</w:t>
            </w:r>
            <w:proofErr w:type="gramEnd"/>
          </w:p>
          <w:p w:rsidR="00CD79B2" w:rsidRDefault="00CD79B2" w:rsidP="00495248">
            <w:pPr>
              <w:jc w:val="center"/>
              <w:rPr>
                <w:rFonts w:ascii="Times New Roman" w:eastAsia="等线" w:hAnsi="Times New Roman" w:cs="Times New Roman"/>
                <w:color w:val="000000"/>
                <w:sz w:val="22"/>
              </w:rPr>
            </w:pPr>
            <w:proofErr w:type="gramStart"/>
            <w:r>
              <w:rPr>
                <w:rFonts w:cs="Times New Roman" w:hint="eastAsia"/>
                <w:color w:val="000000"/>
                <w:sz w:val="22"/>
              </w:rPr>
              <w:t>武美萍</w:t>
            </w:r>
            <w:proofErr w:type="gramEnd"/>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JGZD19_004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促进高水平大学建设的江苏省数理化基础学科布局与优势学科协同发展机制研究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理学</w:t>
            </w:r>
            <w:proofErr w:type="gramStart"/>
            <w:r>
              <w:rPr>
                <w:rFonts w:ascii="Times New Roman" w:eastAsia="等线" w:hAnsi="Times New Roman" w:cs="Times New Roman"/>
                <w:color w:val="000000"/>
                <w:sz w:val="22"/>
              </w:rPr>
              <w:t>1</w:t>
            </w:r>
            <w:r>
              <w:rPr>
                <w:rFonts w:cs="Times New Roman" w:hint="eastAsia"/>
                <w:color w:val="000000"/>
                <w:sz w:val="22"/>
              </w:rPr>
              <w:t>类教指委</w:t>
            </w:r>
            <w:proofErr w:type="gramEnd"/>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韦志辉</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w:t>
            </w:r>
            <w:r>
              <w:rPr>
                <w:rFonts w:cs="Times New Roman" w:hint="eastAsia"/>
                <w:color w:val="000000"/>
                <w:sz w:val="22"/>
              </w:rPr>
              <w:t xml:space="preserve">  </w:t>
            </w:r>
            <w:r>
              <w:rPr>
                <w:rFonts w:cs="Times New Roman" w:hint="eastAsia"/>
                <w:color w:val="000000"/>
                <w:sz w:val="22"/>
              </w:rPr>
              <w:t>军</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JGZD19_007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江苏省工学</w:t>
            </w:r>
            <w:r>
              <w:rPr>
                <w:rFonts w:ascii="Times New Roman" w:eastAsia="等线" w:hAnsi="Times New Roman" w:cs="Times New Roman"/>
                <w:color w:val="000000"/>
                <w:sz w:val="22"/>
              </w:rPr>
              <w:t>3</w:t>
            </w:r>
            <w:r>
              <w:rPr>
                <w:rFonts w:cs="Times New Roman" w:hint="eastAsia"/>
                <w:color w:val="000000"/>
                <w:sz w:val="22"/>
              </w:rPr>
              <w:t>类专业研究生培养及学位点建设研究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工学</w:t>
            </w:r>
            <w:proofErr w:type="gramStart"/>
            <w:r>
              <w:rPr>
                <w:rFonts w:ascii="Times New Roman" w:eastAsia="等线" w:hAnsi="Times New Roman" w:cs="Times New Roman"/>
                <w:color w:val="000000"/>
                <w:sz w:val="22"/>
              </w:rPr>
              <w:t>3</w:t>
            </w:r>
            <w:r>
              <w:rPr>
                <w:rFonts w:cs="Times New Roman" w:hint="eastAsia"/>
                <w:color w:val="000000"/>
                <w:sz w:val="22"/>
              </w:rPr>
              <w:t>类教指委</w:t>
            </w:r>
            <w:proofErr w:type="gramEnd"/>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徐</w:t>
            </w:r>
            <w:r>
              <w:rPr>
                <w:rFonts w:cs="Times New Roman" w:hint="eastAsia"/>
                <w:color w:val="000000"/>
                <w:sz w:val="22"/>
              </w:rPr>
              <w:t xml:space="preserve">  </w:t>
            </w:r>
            <w:r>
              <w:rPr>
                <w:rFonts w:cs="Times New Roman" w:hint="eastAsia"/>
                <w:color w:val="000000"/>
                <w:sz w:val="22"/>
              </w:rPr>
              <w:t>岩</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JGZD19_011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联合培养基地建设模式下全日制专业学位研究生校企协同培养机制研究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管理学</w:t>
            </w:r>
            <w:proofErr w:type="gramStart"/>
            <w:r>
              <w:rPr>
                <w:rFonts w:cs="Times New Roman" w:hint="eastAsia"/>
                <w:color w:val="000000"/>
                <w:sz w:val="22"/>
              </w:rPr>
              <w:t>类教指</w:t>
            </w:r>
            <w:proofErr w:type="gramEnd"/>
            <w:r>
              <w:rPr>
                <w:rFonts w:cs="Times New Roman" w:hint="eastAsia"/>
                <w:color w:val="000000"/>
                <w:sz w:val="22"/>
              </w:rPr>
              <w:t>委</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吉</w:t>
            </w:r>
            <w:r>
              <w:rPr>
                <w:rFonts w:cs="Times New Roman" w:hint="eastAsia"/>
                <w:color w:val="000000"/>
                <w:sz w:val="22"/>
              </w:rPr>
              <w:t xml:space="preserve">  </w:t>
            </w:r>
            <w:r>
              <w:rPr>
                <w:rFonts w:cs="Times New Roman" w:hint="eastAsia"/>
                <w:color w:val="000000"/>
                <w:sz w:val="22"/>
              </w:rPr>
              <w:t>峰</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李新春</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JGZD19_014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江苏省域外地高水平大学研究院建设研究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东南大学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耿有权</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JGZD19_015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大数据背景下研究生培养质量保障体系的构建与实践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南京理工大学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廖文和</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JGZZ19_008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探索提高数理化基础学科研究生的科学素养、创新思维、科学研究能力的途径和实践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理学</w:t>
            </w:r>
            <w:proofErr w:type="gramStart"/>
            <w:r>
              <w:rPr>
                <w:rFonts w:ascii="Times New Roman" w:eastAsia="等线" w:hAnsi="Times New Roman" w:cs="Times New Roman"/>
                <w:color w:val="000000"/>
                <w:sz w:val="22"/>
              </w:rPr>
              <w:t>1</w:t>
            </w:r>
            <w:r>
              <w:rPr>
                <w:rFonts w:cs="Times New Roman" w:hint="eastAsia"/>
                <w:color w:val="000000"/>
                <w:sz w:val="22"/>
              </w:rPr>
              <w:t>组教指委</w:t>
            </w:r>
            <w:proofErr w:type="gramEnd"/>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吴兴龙</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马春兰</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JGZZ19_013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工学研究生产教融合培养政策研究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工学</w:t>
            </w:r>
            <w:proofErr w:type="gramStart"/>
            <w:r>
              <w:rPr>
                <w:rFonts w:ascii="Times New Roman" w:eastAsia="等线" w:hAnsi="Times New Roman" w:cs="Times New Roman"/>
                <w:color w:val="000000"/>
                <w:sz w:val="22"/>
              </w:rPr>
              <w:t>1</w:t>
            </w:r>
            <w:r>
              <w:rPr>
                <w:rFonts w:cs="Times New Roman" w:hint="eastAsia"/>
                <w:color w:val="000000"/>
                <w:sz w:val="22"/>
              </w:rPr>
              <w:t>组教指委</w:t>
            </w:r>
            <w:proofErr w:type="gramEnd"/>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proofErr w:type="gramStart"/>
            <w:r>
              <w:rPr>
                <w:rFonts w:cs="Times New Roman" w:hint="eastAsia"/>
                <w:color w:val="000000"/>
                <w:sz w:val="22"/>
              </w:rPr>
              <w:t>任旭东</w:t>
            </w:r>
            <w:proofErr w:type="gramEnd"/>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w:t>
            </w:r>
            <w:r>
              <w:rPr>
                <w:rFonts w:cs="Times New Roman" w:hint="eastAsia"/>
                <w:color w:val="000000"/>
                <w:sz w:val="22"/>
              </w:rPr>
              <w:t xml:space="preserve">  </w:t>
            </w:r>
            <w:r>
              <w:rPr>
                <w:rFonts w:cs="Times New Roman" w:hint="eastAsia"/>
                <w:color w:val="000000"/>
                <w:sz w:val="22"/>
              </w:rPr>
              <w:t>红</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JGZZ19_019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背景下基础医学教学改革的探索与实践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医学</w:t>
            </w:r>
            <w:proofErr w:type="gramStart"/>
            <w:r>
              <w:rPr>
                <w:rFonts w:cs="Times New Roman" w:hint="eastAsia"/>
                <w:color w:val="000000"/>
                <w:sz w:val="22"/>
              </w:rPr>
              <w:t>类教指</w:t>
            </w:r>
            <w:proofErr w:type="gramEnd"/>
            <w:r>
              <w:rPr>
                <w:rFonts w:cs="Times New Roman" w:hint="eastAsia"/>
                <w:color w:val="000000"/>
                <w:sz w:val="22"/>
              </w:rPr>
              <w:t>委</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蒋星红</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JGZZ19_020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基于岗位胜任力的临床医学专业硕士</w:t>
            </w:r>
            <w:r>
              <w:rPr>
                <w:rFonts w:cs="Times New Roman" w:hint="eastAsia"/>
                <w:color w:val="000000"/>
                <w:sz w:val="22"/>
              </w:rPr>
              <w:lastRenderedPageBreak/>
              <w:t>培养案例库的建设与实践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lastRenderedPageBreak/>
              <w:t>医学</w:t>
            </w:r>
            <w:proofErr w:type="gramStart"/>
            <w:r>
              <w:rPr>
                <w:rFonts w:cs="Times New Roman" w:hint="eastAsia"/>
                <w:color w:val="000000"/>
                <w:sz w:val="22"/>
              </w:rPr>
              <w:t>类教指</w:t>
            </w:r>
            <w:proofErr w:type="gramEnd"/>
            <w:r>
              <w:rPr>
                <w:rFonts w:cs="Times New Roman" w:hint="eastAsia"/>
                <w:color w:val="000000"/>
                <w:sz w:val="22"/>
              </w:rPr>
              <w:t>委</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史宏灿</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lastRenderedPageBreak/>
              <w:t>16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JGZZ19_027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新时代学位制度改革问题研究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东南大学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proofErr w:type="gramStart"/>
            <w:r>
              <w:rPr>
                <w:rFonts w:cs="Times New Roman" w:hint="eastAsia"/>
                <w:color w:val="000000"/>
                <w:sz w:val="22"/>
              </w:rPr>
              <w:t>孟鸿志</w:t>
            </w:r>
            <w:proofErr w:type="gramEnd"/>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JGZZ19_033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基于生命周期视角下的学科不同阶段的建设思路与对策研究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河海大学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proofErr w:type="gramStart"/>
            <w:r>
              <w:rPr>
                <w:rFonts w:cs="Times New Roman" w:hint="eastAsia"/>
                <w:color w:val="000000"/>
                <w:sz w:val="22"/>
              </w:rPr>
              <w:t>仲建峰</w:t>
            </w:r>
            <w:proofErr w:type="gramEnd"/>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w:t>
            </w:r>
            <w:r>
              <w:rPr>
                <w:rFonts w:cs="Times New Roman" w:hint="eastAsia"/>
                <w:color w:val="000000"/>
                <w:sz w:val="22"/>
              </w:rPr>
              <w:t xml:space="preserve">  </w:t>
            </w:r>
            <w:proofErr w:type="gramStart"/>
            <w:r>
              <w:rPr>
                <w:rFonts w:cs="Times New Roman" w:hint="eastAsia"/>
                <w:color w:val="000000"/>
                <w:sz w:val="22"/>
              </w:rPr>
              <w:t>焱</w:t>
            </w:r>
            <w:proofErr w:type="gramEnd"/>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JGZZ19_048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全面落实研究生导师立德树人职责的有效路径研究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南京财经大学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李玉琴</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欧</w:t>
            </w:r>
            <w:r>
              <w:rPr>
                <w:rFonts w:cs="Times New Roman" w:hint="eastAsia"/>
                <w:color w:val="000000"/>
                <w:sz w:val="22"/>
              </w:rPr>
              <w:t xml:space="preserve">  </w:t>
            </w:r>
            <w:r>
              <w:rPr>
                <w:rFonts w:cs="Times New Roman" w:hint="eastAsia"/>
                <w:color w:val="000000"/>
                <w:sz w:val="22"/>
              </w:rPr>
              <w:t>亚</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JGZZ19_060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高水平行业特色高校一流学科群研究生跨学科培养模式研究与实践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中国矿业大学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李爱彬</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JGZZ19_064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校企一体化、三阶段递进式</w:t>
            </w:r>
            <w:r>
              <w:rPr>
                <w:rFonts w:ascii="Times New Roman" w:eastAsia="等线" w:hAnsi="Times New Roman" w:cs="Times New Roman"/>
                <w:color w:val="000000"/>
                <w:sz w:val="22"/>
              </w:rPr>
              <w:t xml:space="preserve"> </w:t>
            </w:r>
            <w:r>
              <w:rPr>
                <w:rFonts w:cs="Times New Roman" w:hint="eastAsia"/>
                <w:color w:val="000000"/>
                <w:sz w:val="22"/>
              </w:rPr>
              <w:t>药学专业学位实践教学体系的构建与实践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徐州医科大学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proofErr w:type="gramStart"/>
            <w:r>
              <w:rPr>
                <w:rFonts w:cs="Times New Roman" w:hint="eastAsia"/>
                <w:color w:val="000000"/>
                <w:sz w:val="22"/>
              </w:rPr>
              <w:t>郭</w:t>
            </w:r>
            <w:proofErr w:type="gramEnd"/>
            <w:r>
              <w:rPr>
                <w:rFonts w:cs="Times New Roman" w:hint="eastAsia"/>
                <w:color w:val="000000"/>
                <w:sz w:val="22"/>
              </w:rPr>
              <w:t xml:space="preserve">  </w:t>
            </w:r>
            <w:r>
              <w:rPr>
                <w:rFonts w:cs="Times New Roman" w:hint="eastAsia"/>
                <w:color w:val="000000"/>
                <w:sz w:val="22"/>
              </w:rPr>
              <w:t>栋</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JGZZ19_066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新工科背景下</w:t>
            </w:r>
            <w:r>
              <w:rPr>
                <w:rFonts w:ascii="Times New Roman" w:eastAsia="等线" w:hAnsi="Times New Roman" w:cs="Times New Roman"/>
                <w:color w:val="000000"/>
                <w:sz w:val="22"/>
              </w:rPr>
              <w:t>“OBE”</w:t>
            </w:r>
            <w:r>
              <w:rPr>
                <w:rFonts w:cs="Times New Roman" w:hint="eastAsia"/>
                <w:color w:val="000000"/>
                <w:sz w:val="22"/>
              </w:rPr>
              <w:t>模式的能源类全日制工程硕士研究生产教融合培养机制研究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常州大学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赵会军</w:t>
            </w:r>
          </w:p>
          <w:p w:rsidR="00CD79B2" w:rsidRDefault="00CD79B2" w:rsidP="00495248">
            <w:pPr>
              <w:jc w:val="center"/>
              <w:rPr>
                <w:rFonts w:ascii="Times New Roman" w:eastAsia="等线" w:hAnsi="Times New Roman" w:cs="Times New Roman"/>
                <w:color w:val="000000"/>
                <w:sz w:val="22"/>
              </w:rPr>
            </w:pPr>
            <w:proofErr w:type="gramStart"/>
            <w:r>
              <w:rPr>
                <w:rFonts w:cs="Times New Roman" w:hint="eastAsia"/>
                <w:color w:val="000000"/>
                <w:sz w:val="22"/>
              </w:rPr>
              <w:t>嵇</w:t>
            </w:r>
            <w:proofErr w:type="gramEnd"/>
            <w:r>
              <w:rPr>
                <w:rFonts w:cs="Times New Roman" w:hint="eastAsia"/>
                <w:color w:val="000000"/>
                <w:sz w:val="22"/>
              </w:rPr>
              <w:t xml:space="preserve">  </w:t>
            </w:r>
            <w:proofErr w:type="gramStart"/>
            <w:r>
              <w:rPr>
                <w:rFonts w:cs="Times New Roman" w:hint="eastAsia"/>
                <w:color w:val="000000"/>
                <w:sz w:val="22"/>
              </w:rPr>
              <w:t>炜</w:t>
            </w:r>
            <w:proofErr w:type="gramEnd"/>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JGZZ19_076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卓越计划</w:t>
            </w:r>
            <w:r>
              <w:rPr>
                <w:rFonts w:ascii="Times New Roman" w:eastAsia="等线" w:hAnsi="Times New Roman" w:cs="Times New Roman"/>
                <w:color w:val="000000"/>
                <w:sz w:val="22"/>
              </w:rPr>
              <w:t>”</w:t>
            </w:r>
            <w:r>
              <w:rPr>
                <w:rFonts w:cs="Times New Roman" w:hint="eastAsia"/>
                <w:color w:val="000000"/>
                <w:sz w:val="22"/>
              </w:rPr>
              <w:t>理念下的地方高校全日制工程类专业硕士培养体系研究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盐城工学院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方海林</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陆</w:t>
            </w:r>
            <w:r>
              <w:rPr>
                <w:rFonts w:cs="Times New Roman" w:hint="eastAsia"/>
                <w:color w:val="000000"/>
                <w:sz w:val="22"/>
              </w:rPr>
              <w:t xml:space="preserve">  </w:t>
            </w:r>
            <w:r>
              <w:rPr>
                <w:rFonts w:cs="Times New Roman" w:hint="eastAsia"/>
                <w:color w:val="000000"/>
                <w:sz w:val="22"/>
              </w:rPr>
              <w:t>勇</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JGLX19_013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智慧教育理念驱动的新工科专业课程教学模式探索与实践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南京航空航天大学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齐振超</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田</w:t>
            </w:r>
            <w:r>
              <w:rPr>
                <w:rFonts w:cs="Times New Roman" w:hint="eastAsia"/>
                <w:color w:val="000000"/>
                <w:sz w:val="22"/>
              </w:rPr>
              <w:t xml:space="preserve">  </w:t>
            </w:r>
            <w:r>
              <w:rPr>
                <w:rFonts w:cs="Times New Roman" w:hint="eastAsia"/>
                <w:color w:val="000000"/>
                <w:sz w:val="22"/>
              </w:rPr>
              <w:t>威</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proofErr w:type="gramStart"/>
            <w:r>
              <w:rPr>
                <w:rFonts w:cs="Times New Roman" w:hint="eastAsia"/>
                <w:color w:val="000000"/>
                <w:sz w:val="22"/>
              </w:rPr>
              <w:t>一般课题</w:t>
            </w:r>
            <w:proofErr w:type="gramEnd"/>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JGLX19_032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兽医硕士专业学位研究生培养模式探索</w:t>
            </w:r>
            <w:r>
              <w:rPr>
                <w:rFonts w:ascii="Times New Roman" w:eastAsia="等线" w:hAnsi="Times New Roman" w:cs="Times New Roman"/>
                <w:color w:val="000000"/>
                <w:sz w:val="22"/>
              </w:rPr>
              <w:t>——</w:t>
            </w:r>
            <w:r>
              <w:rPr>
                <w:rFonts w:cs="Times New Roman" w:hint="eastAsia"/>
                <w:color w:val="000000"/>
                <w:sz w:val="22"/>
              </w:rPr>
              <w:t>突出应用</w:t>
            </w:r>
            <w:r>
              <w:rPr>
                <w:rFonts w:ascii="Times New Roman" w:eastAsia="等线" w:hAnsi="Times New Roman" w:cs="Times New Roman"/>
                <w:color w:val="000000"/>
                <w:sz w:val="22"/>
              </w:rPr>
              <w:t xml:space="preserve"> </w:t>
            </w:r>
            <w:r>
              <w:rPr>
                <w:rFonts w:cs="Times New Roman" w:hint="eastAsia"/>
                <w:color w:val="000000"/>
                <w:sz w:val="22"/>
              </w:rPr>
              <w:t>重在实践</w:t>
            </w:r>
            <w:r>
              <w:rPr>
                <w:rFonts w:ascii="Times New Roman" w:eastAsia="等线" w:hAnsi="Times New Roman" w:cs="Times New Roman"/>
                <w:color w:val="000000"/>
                <w:sz w:val="22"/>
              </w:rPr>
              <w:t xml:space="preserve"> </w:t>
            </w:r>
            <w:r>
              <w:rPr>
                <w:rFonts w:cs="Times New Roman" w:hint="eastAsia"/>
                <w:color w:val="000000"/>
                <w:sz w:val="22"/>
              </w:rPr>
              <w:t>细化分类</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南京农业大学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proofErr w:type="gramStart"/>
            <w:r>
              <w:rPr>
                <w:rFonts w:cs="Times New Roman" w:hint="eastAsia"/>
                <w:color w:val="000000"/>
                <w:sz w:val="22"/>
              </w:rPr>
              <w:t>苗晋锋</w:t>
            </w:r>
            <w:proofErr w:type="gramEnd"/>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proofErr w:type="gramStart"/>
            <w:r>
              <w:rPr>
                <w:rFonts w:cs="Times New Roman" w:hint="eastAsia"/>
                <w:color w:val="000000"/>
                <w:sz w:val="22"/>
              </w:rPr>
              <w:t>一般课题</w:t>
            </w:r>
            <w:proofErr w:type="gramEnd"/>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JGLX19_049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 xml:space="preserve">成果导向、创新引领下的工程类研究生校企协同培养模式的研究与实践　</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南京林业大学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proofErr w:type="gramStart"/>
            <w:r>
              <w:rPr>
                <w:rFonts w:cs="Times New Roman" w:hint="eastAsia"/>
                <w:color w:val="000000"/>
                <w:sz w:val="22"/>
              </w:rPr>
              <w:t>茹</w:t>
            </w:r>
            <w:proofErr w:type="gramEnd"/>
            <w:r>
              <w:rPr>
                <w:rFonts w:cs="Times New Roman" w:hint="eastAsia"/>
                <w:color w:val="000000"/>
                <w:sz w:val="22"/>
              </w:rPr>
              <w:t xml:space="preserve">  </w:t>
            </w:r>
            <w:proofErr w:type="gramStart"/>
            <w:r>
              <w:rPr>
                <w:rFonts w:cs="Times New Roman" w:hint="eastAsia"/>
                <w:color w:val="000000"/>
                <w:sz w:val="22"/>
              </w:rPr>
              <w:t>煜</w:t>
            </w:r>
            <w:proofErr w:type="gramEnd"/>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proofErr w:type="gramStart"/>
            <w:r>
              <w:rPr>
                <w:rFonts w:cs="Times New Roman" w:hint="eastAsia"/>
                <w:color w:val="000000"/>
                <w:sz w:val="22"/>
              </w:rPr>
              <w:t>一般课题</w:t>
            </w:r>
            <w:proofErr w:type="gramEnd"/>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JGLX19_078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SPOC</w:t>
            </w:r>
            <w:r>
              <w:rPr>
                <w:rFonts w:cs="Times New Roman" w:hint="eastAsia"/>
                <w:color w:val="000000"/>
                <w:sz w:val="22"/>
              </w:rPr>
              <w:t>平台和三维动态实训互评系统相结合的智慧型口腔医学翻转课堂教学模式的探索</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南京医科大学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w:t>
            </w:r>
            <w:r>
              <w:rPr>
                <w:rFonts w:cs="Times New Roman" w:hint="eastAsia"/>
                <w:color w:val="000000"/>
                <w:sz w:val="22"/>
              </w:rPr>
              <w:t xml:space="preserve">  </w:t>
            </w:r>
            <w:proofErr w:type="gramStart"/>
            <w:r>
              <w:rPr>
                <w:rFonts w:cs="Times New Roman" w:hint="eastAsia"/>
                <w:color w:val="000000"/>
                <w:sz w:val="22"/>
              </w:rPr>
              <w:t>娟</w:t>
            </w:r>
            <w:proofErr w:type="gramEnd"/>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周如玉</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proofErr w:type="gramStart"/>
            <w:r>
              <w:rPr>
                <w:rFonts w:cs="Times New Roman" w:hint="eastAsia"/>
                <w:color w:val="000000"/>
                <w:sz w:val="22"/>
              </w:rPr>
              <w:t>一般课题</w:t>
            </w:r>
            <w:proofErr w:type="gramEnd"/>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JGLX19_082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中国特色世界一流</w:t>
            </w:r>
            <w:r>
              <w:rPr>
                <w:rFonts w:ascii="Times New Roman" w:eastAsia="等线" w:hAnsi="Times New Roman" w:cs="Times New Roman"/>
                <w:color w:val="000000"/>
                <w:sz w:val="22"/>
              </w:rPr>
              <w:t>”</w:t>
            </w:r>
            <w:r>
              <w:rPr>
                <w:rFonts w:cs="Times New Roman" w:hint="eastAsia"/>
                <w:color w:val="000000"/>
                <w:sz w:val="22"/>
              </w:rPr>
              <w:t>中医药人才培养质量保障体系构建</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 xml:space="preserve">南京中医药大学　</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黄滋淳</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w:t>
            </w:r>
            <w:r>
              <w:rPr>
                <w:rFonts w:cs="Times New Roman" w:hint="eastAsia"/>
                <w:color w:val="000000"/>
                <w:sz w:val="22"/>
              </w:rPr>
              <w:t xml:space="preserve">  </w:t>
            </w:r>
            <w:r>
              <w:rPr>
                <w:rFonts w:cs="Times New Roman" w:hint="eastAsia"/>
                <w:color w:val="000000"/>
                <w:sz w:val="22"/>
              </w:rPr>
              <w:t>旭</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proofErr w:type="gramStart"/>
            <w:r>
              <w:rPr>
                <w:rFonts w:cs="Times New Roman" w:hint="eastAsia"/>
                <w:color w:val="000000"/>
                <w:sz w:val="22"/>
              </w:rPr>
              <w:t>一般课题</w:t>
            </w:r>
            <w:proofErr w:type="gramEnd"/>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JGLX19_181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依托中外产教融合平台培养</w:t>
            </w:r>
            <w:r>
              <w:rPr>
                <w:rFonts w:ascii="Times New Roman" w:eastAsia="等线" w:hAnsi="Times New Roman" w:cs="Times New Roman"/>
                <w:color w:val="000000"/>
                <w:sz w:val="22"/>
              </w:rPr>
              <w:t>“</w:t>
            </w:r>
            <w:r>
              <w:rPr>
                <w:rFonts w:cs="Times New Roman" w:hint="eastAsia"/>
                <w:color w:val="000000"/>
                <w:sz w:val="22"/>
              </w:rPr>
              <w:t>一带一路</w:t>
            </w:r>
            <w:r>
              <w:rPr>
                <w:rFonts w:ascii="Times New Roman" w:eastAsia="等线" w:hAnsi="Times New Roman" w:cs="Times New Roman"/>
                <w:color w:val="000000"/>
                <w:sz w:val="22"/>
              </w:rPr>
              <w:t>”</w:t>
            </w:r>
            <w:r>
              <w:rPr>
                <w:rFonts w:cs="Times New Roman" w:hint="eastAsia"/>
                <w:color w:val="000000"/>
                <w:sz w:val="22"/>
              </w:rPr>
              <w:t>农业现代化高层次人才助推农业工程</w:t>
            </w:r>
            <w:r>
              <w:rPr>
                <w:rFonts w:ascii="Times New Roman" w:eastAsia="等线" w:hAnsi="Times New Roman" w:cs="Times New Roman"/>
                <w:color w:val="000000"/>
                <w:sz w:val="22"/>
              </w:rPr>
              <w:t>“</w:t>
            </w:r>
            <w:r>
              <w:rPr>
                <w:rFonts w:cs="Times New Roman" w:hint="eastAsia"/>
                <w:color w:val="000000"/>
                <w:sz w:val="22"/>
              </w:rPr>
              <w:t>一流学科</w:t>
            </w:r>
            <w:r>
              <w:rPr>
                <w:rFonts w:ascii="Times New Roman" w:eastAsia="等线" w:hAnsi="Times New Roman" w:cs="Times New Roman"/>
                <w:color w:val="000000"/>
                <w:sz w:val="22"/>
              </w:rPr>
              <w:t>”</w:t>
            </w:r>
            <w:r>
              <w:rPr>
                <w:rFonts w:cs="Times New Roman" w:hint="eastAsia"/>
                <w:color w:val="000000"/>
                <w:sz w:val="22"/>
              </w:rPr>
              <w:t>建设的机制与实践研究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 xml:space="preserve">江苏大学　</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proofErr w:type="gramStart"/>
            <w:r>
              <w:rPr>
                <w:rFonts w:cs="Times New Roman" w:hint="eastAsia"/>
                <w:color w:val="000000"/>
                <w:sz w:val="22"/>
              </w:rPr>
              <w:t>崔</w:t>
            </w:r>
            <w:proofErr w:type="gramEnd"/>
            <w:r>
              <w:rPr>
                <w:rFonts w:cs="Times New Roman" w:hint="eastAsia"/>
                <w:color w:val="000000"/>
                <w:sz w:val="22"/>
              </w:rPr>
              <w:t xml:space="preserve">  </w:t>
            </w:r>
            <w:r>
              <w:rPr>
                <w:rFonts w:cs="Times New Roman" w:hint="eastAsia"/>
                <w:color w:val="000000"/>
                <w:sz w:val="22"/>
              </w:rPr>
              <w:t>勇</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王昌达</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proofErr w:type="gramStart"/>
            <w:r>
              <w:rPr>
                <w:rFonts w:cs="Times New Roman" w:hint="eastAsia"/>
                <w:color w:val="000000"/>
                <w:sz w:val="22"/>
              </w:rPr>
              <w:t>一般课题</w:t>
            </w:r>
            <w:proofErr w:type="gramEnd"/>
          </w:p>
        </w:tc>
      </w:tr>
      <w:tr w:rsidR="00CD79B2" w:rsidRPr="0044675D"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JGLX19_186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新工科背景下面向</w:t>
            </w:r>
            <w:r>
              <w:rPr>
                <w:rFonts w:ascii="Times New Roman" w:eastAsia="等线" w:hAnsi="Times New Roman" w:cs="Times New Roman"/>
                <w:color w:val="000000"/>
                <w:sz w:val="22"/>
              </w:rPr>
              <w:t>“</w:t>
            </w:r>
            <w:r>
              <w:rPr>
                <w:rFonts w:cs="Times New Roman" w:hint="eastAsia"/>
                <w:color w:val="000000"/>
                <w:sz w:val="22"/>
              </w:rPr>
              <w:t>智能船舶</w:t>
            </w:r>
            <w:r>
              <w:rPr>
                <w:rFonts w:ascii="Times New Roman" w:eastAsia="等线" w:hAnsi="Times New Roman" w:cs="Times New Roman"/>
                <w:color w:val="000000"/>
                <w:sz w:val="22"/>
              </w:rPr>
              <w:t>”</w:t>
            </w:r>
            <w:r>
              <w:rPr>
                <w:rFonts w:cs="Times New Roman" w:hint="eastAsia"/>
                <w:color w:val="000000"/>
                <w:sz w:val="22"/>
              </w:rPr>
              <w:t>的控制学科创新人才培养模式探索与实践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江苏科技大学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薛文涛</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叶</w:t>
            </w:r>
            <w:r>
              <w:rPr>
                <w:rFonts w:cs="Times New Roman" w:hint="eastAsia"/>
                <w:color w:val="000000"/>
                <w:sz w:val="22"/>
              </w:rPr>
              <w:t xml:space="preserve">  </w:t>
            </w:r>
            <w:r>
              <w:rPr>
                <w:rFonts w:cs="Times New Roman" w:hint="eastAsia"/>
                <w:color w:val="000000"/>
                <w:sz w:val="22"/>
              </w:rPr>
              <w:t>辉</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proofErr w:type="gramStart"/>
            <w:r>
              <w:rPr>
                <w:rFonts w:cs="Times New Roman" w:hint="eastAsia"/>
                <w:color w:val="000000"/>
                <w:sz w:val="22"/>
              </w:rPr>
              <w:t>一般课题</w:t>
            </w:r>
            <w:proofErr w:type="gramEnd"/>
          </w:p>
        </w:tc>
      </w:tr>
    </w:tbl>
    <w:p w:rsidR="00CF4284" w:rsidRDefault="00CF4284">
      <w:pPr>
        <w:widowControl/>
        <w:jc w:val="left"/>
        <w:rPr>
          <w:rFonts w:ascii="方正小标宋简体" w:eastAsia="方正小标宋简体" w:hAnsi="Times New Roman" w:cs="Times New Roman"/>
          <w:kern w:val="0"/>
          <w:sz w:val="44"/>
          <w:szCs w:val="32"/>
        </w:rPr>
      </w:pPr>
      <w:bookmarkStart w:id="0" w:name="_GoBack"/>
      <w:bookmarkEnd w:id="0"/>
    </w:p>
    <w:sectPr w:rsidR="00CF4284" w:rsidSect="000D6C20">
      <w:pgSz w:w="11906" w:h="16838"/>
      <w:pgMar w:top="1418" w:right="1418" w:bottom="1418" w:left="141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2249" w:rsidRDefault="00832249" w:rsidP="00E84719">
      <w:r>
        <w:separator/>
      </w:r>
    </w:p>
  </w:endnote>
  <w:endnote w:type="continuationSeparator" w:id="0">
    <w:p w:rsidR="00832249" w:rsidRDefault="00832249" w:rsidP="00E847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等线">
    <w:altName w:val="Arial Unicode MS"/>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2249" w:rsidRDefault="00832249" w:rsidP="00E84719">
      <w:r>
        <w:separator/>
      </w:r>
    </w:p>
  </w:footnote>
  <w:footnote w:type="continuationSeparator" w:id="0">
    <w:p w:rsidR="00832249" w:rsidRDefault="00832249" w:rsidP="00E8471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3B5163"/>
    <w:multiLevelType w:val="hybridMultilevel"/>
    <w:tmpl w:val="E7787F32"/>
    <w:lvl w:ilvl="0" w:tplc="395E1FC4">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abstractNum w:abstractNumId="1">
    <w:nsid w:val="262B0035"/>
    <w:multiLevelType w:val="hybridMultilevel"/>
    <w:tmpl w:val="6BCA8990"/>
    <w:lvl w:ilvl="0" w:tplc="2AC644EC">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
    <w:nsid w:val="36C85833"/>
    <w:multiLevelType w:val="hybridMultilevel"/>
    <w:tmpl w:val="B426CE88"/>
    <w:lvl w:ilvl="0" w:tplc="92927742">
      <w:start w:val="1"/>
      <w:numFmt w:val="decimal"/>
      <w:lvlText w:val="%1."/>
      <w:lvlJc w:val="left"/>
      <w:pPr>
        <w:ind w:left="1660" w:hanging="10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
    <w:nsid w:val="555F704D"/>
    <w:multiLevelType w:val="hybridMultilevel"/>
    <w:tmpl w:val="83D899D0"/>
    <w:lvl w:ilvl="0" w:tplc="15584EE2">
      <w:start w:val="1"/>
      <w:numFmt w:val="japaneseCounting"/>
      <w:lvlText w:val="%1、"/>
      <w:lvlJc w:val="left"/>
      <w:pPr>
        <w:tabs>
          <w:tab w:val="num" w:pos="1350"/>
        </w:tabs>
        <w:ind w:left="1350" w:hanging="720"/>
      </w:pPr>
      <w:rPr>
        <w:rFonts w:hint="default"/>
      </w:rPr>
    </w:lvl>
    <w:lvl w:ilvl="1" w:tplc="04090019" w:tentative="1">
      <w:start w:val="1"/>
      <w:numFmt w:val="lowerLetter"/>
      <w:lvlText w:val="%2)"/>
      <w:lvlJc w:val="left"/>
      <w:pPr>
        <w:tabs>
          <w:tab w:val="num" w:pos="1470"/>
        </w:tabs>
        <w:ind w:left="1470" w:hanging="420"/>
      </w:pPr>
    </w:lvl>
    <w:lvl w:ilvl="2" w:tplc="0409001B" w:tentative="1">
      <w:start w:val="1"/>
      <w:numFmt w:val="lowerRoman"/>
      <w:lvlText w:val="%3."/>
      <w:lvlJc w:val="right"/>
      <w:pPr>
        <w:tabs>
          <w:tab w:val="num" w:pos="1890"/>
        </w:tabs>
        <w:ind w:left="1890" w:hanging="420"/>
      </w:pPr>
    </w:lvl>
    <w:lvl w:ilvl="3" w:tplc="0409000F" w:tentative="1">
      <w:start w:val="1"/>
      <w:numFmt w:val="decimal"/>
      <w:lvlText w:val="%4."/>
      <w:lvlJc w:val="left"/>
      <w:pPr>
        <w:tabs>
          <w:tab w:val="num" w:pos="2310"/>
        </w:tabs>
        <w:ind w:left="2310" w:hanging="420"/>
      </w:pPr>
    </w:lvl>
    <w:lvl w:ilvl="4" w:tplc="04090019" w:tentative="1">
      <w:start w:val="1"/>
      <w:numFmt w:val="lowerLetter"/>
      <w:lvlText w:val="%5)"/>
      <w:lvlJc w:val="left"/>
      <w:pPr>
        <w:tabs>
          <w:tab w:val="num" w:pos="2730"/>
        </w:tabs>
        <w:ind w:left="2730" w:hanging="420"/>
      </w:pPr>
    </w:lvl>
    <w:lvl w:ilvl="5" w:tplc="0409001B" w:tentative="1">
      <w:start w:val="1"/>
      <w:numFmt w:val="lowerRoman"/>
      <w:lvlText w:val="%6."/>
      <w:lvlJc w:val="right"/>
      <w:pPr>
        <w:tabs>
          <w:tab w:val="num" w:pos="3150"/>
        </w:tabs>
        <w:ind w:left="3150" w:hanging="420"/>
      </w:pPr>
    </w:lvl>
    <w:lvl w:ilvl="6" w:tplc="0409000F" w:tentative="1">
      <w:start w:val="1"/>
      <w:numFmt w:val="decimal"/>
      <w:lvlText w:val="%7."/>
      <w:lvlJc w:val="left"/>
      <w:pPr>
        <w:tabs>
          <w:tab w:val="num" w:pos="3570"/>
        </w:tabs>
        <w:ind w:left="3570" w:hanging="420"/>
      </w:pPr>
    </w:lvl>
    <w:lvl w:ilvl="7" w:tplc="04090019" w:tentative="1">
      <w:start w:val="1"/>
      <w:numFmt w:val="lowerLetter"/>
      <w:lvlText w:val="%8)"/>
      <w:lvlJc w:val="left"/>
      <w:pPr>
        <w:tabs>
          <w:tab w:val="num" w:pos="3990"/>
        </w:tabs>
        <w:ind w:left="3990" w:hanging="420"/>
      </w:pPr>
    </w:lvl>
    <w:lvl w:ilvl="8" w:tplc="0409001B" w:tentative="1">
      <w:start w:val="1"/>
      <w:numFmt w:val="lowerRoman"/>
      <w:lvlText w:val="%9."/>
      <w:lvlJc w:val="right"/>
      <w:pPr>
        <w:tabs>
          <w:tab w:val="num" w:pos="4410"/>
        </w:tabs>
        <w:ind w:left="4410" w:hanging="420"/>
      </w:pPr>
    </w:lvl>
  </w:abstractNum>
  <w:abstractNum w:abstractNumId="4">
    <w:nsid w:val="5821396D"/>
    <w:multiLevelType w:val="hybridMultilevel"/>
    <w:tmpl w:val="C7EE9034"/>
    <w:lvl w:ilvl="0" w:tplc="7AE65A54">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3"/>
  </w:num>
  <w:num w:numId="2">
    <w:abstractNumId w:val="4"/>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67D1"/>
    <w:rsid w:val="00000392"/>
    <w:rsid w:val="000366D6"/>
    <w:rsid w:val="00046E68"/>
    <w:rsid w:val="000607AC"/>
    <w:rsid w:val="00060EA5"/>
    <w:rsid w:val="0006733E"/>
    <w:rsid w:val="0007318A"/>
    <w:rsid w:val="000D6C20"/>
    <w:rsid w:val="000E0176"/>
    <w:rsid w:val="000F00D7"/>
    <w:rsid w:val="00107A59"/>
    <w:rsid w:val="0011355A"/>
    <w:rsid w:val="00126525"/>
    <w:rsid w:val="001443B7"/>
    <w:rsid w:val="001C2047"/>
    <w:rsid w:val="001E1B5E"/>
    <w:rsid w:val="00223840"/>
    <w:rsid w:val="00233E29"/>
    <w:rsid w:val="002651F1"/>
    <w:rsid w:val="002936B3"/>
    <w:rsid w:val="002A73B2"/>
    <w:rsid w:val="002B20F3"/>
    <w:rsid w:val="002B3132"/>
    <w:rsid w:val="002B4235"/>
    <w:rsid w:val="00305E81"/>
    <w:rsid w:val="003341CA"/>
    <w:rsid w:val="0035076B"/>
    <w:rsid w:val="0037749B"/>
    <w:rsid w:val="003A5FD8"/>
    <w:rsid w:val="003B100E"/>
    <w:rsid w:val="003B5947"/>
    <w:rsid w:val="003C211E"/>
    <w:rsid w:val="003F0B07"/>
    <w:rsid w:val="00407BAF"/>
    <w:rsid w:val="004215AF"/>
    <w:rsid w:val="00432147"/>
    <w:rsid w:val="004332E9"/>
    <w:rsid w:val="0044675D"/>
    <w:rsid w:val="00447CDE"/>
    <w:rsid w:val="00454CB9"/>
    <w:rsid w:val="00485559"/>
    <w:rsid w:val="00495248"/>
    <w:rsid w:val="00497B14"/>
    <w:rsid w:val="004B0608"/>
    <w:rsid w:val="004C4B5F"/>
    <w:rsid w:val="004D4B85"/>
    <w:rsid w:val="004E1198"/>
    <w:rsid w:val="00502D4D"/>
    <w:rsid w:val="005303BA"/>
    <w:rsid w:val="00545337"/>
    <w:rsid w:val="0057336B"/>
    <w:rsid w:val="00583A59"/>
    <w:rsid w:val="005A56C9"/>
    <w:rsid w:val="006227B2"/>
    <w:rsid w:val="006264DA"/>
    <w:rsid w:val="006341C0"/>
    <w:rsid w:val="00641EBE"/>
    <w:rsid w:val="006532EA"/>
    <w:rsid w:val="0066124A"/>
    <w:rsid w:val="00686FD0"/>
    <w:rsid w:val="00693A2E"/>
    <w:rsid w:val="006D4081"/>
    <w:rsid w:val="006F79CA"/>
    <w:rsid w:val="007001CA"/>
    <w:rsid w:val="0071597B"/>
    <w:rsid w:val="00740252"/>
    <w:rsid w:val="00761A7D"/>
    <w:rsid w:val="00771590"/>
    <w:rsid w:val="00775B1C"/>
    <w:rsid w:val="007A2778"/>
    <w:rsid w:val="007A7302"/>
    <w:rsid w:val="00822641"/>
    <w:rsid w:val="00832249"/>
    <w:rsid w:val="008628EA"/>
    <w:rsid w:val="008869D6"/>
    <w:rsid w:val="008E4838"/>
    <w:rsid w:val="00917D79"/>
    <w:rsid w:val="00917DED"/>
    <w:rsid w:val="00922590"/>
    <w:rsid w:val="00961658"/>
    <w:rsid w:val="009710AA"/>
    <w:rsid w:val="009774DC"/>
    <w:rsid w:val="009827C9"/>
    <w:rsid w:val="00984104"/>
    <w:rsid w:val="009B1BD8"/>
    <w:rsid w:val="009D6EF1"/>
    <w:rsid w:val="009E03A6"/>
    <w:rsid w:val="009E7B31"/>
    <w:rsid w:val="009F737C"/>
    <w:rsid w:val="00A2159B"/>
    <w:rsid w:val="00A26EA9"/>
    <w:rsid w:val="00A673EC"/>
    <w:rsid w:val="00AD579B"/>
    <w:rsid w:val="00AE50E7"/>
    <w:rsid w:val="00B067D1"/>
    <w:rsid w:val="00B113D2"/>
    <w:rsid w:val="00B11452"/>
    <w:rsid w:val="00B266B3"/>
    <w:rsid w:val="00B30C69"/>
    <w:rsid w:val="00B96AC6"/>
    <w:rsid w:val="00BA3B90"/>
    <w:rsid w:val="00BC4F55"/>
    <w:rsid w:val="00BD17D1"/>
    <w:rsid w:val="00BE2063"/>
    <w:rsid w:val="00C53083"/>
    <w:rsid w:val="00C54897"/>
    <w:rsid w:val="00C802E1"/>
    <w:rsid w:val="00CD26BA"/>
    <w:rsid w:val="00CD79B2"/>
    <w:rsid w:val="00CF4284"/>
    <w:rsid w:val="00D31B64"/>
    <w:rsid w:val="00DC2E45"/>
    <w:rsid w:val="00DC7CB6"/>
    <w:rsid w:val="00DD1CD3"/>
    <w:rsid w:val="00DE6D75"/>
    <w:rsid w:val="00E41521"/>
    <w:rsid w:val="00E43431"/>
    <w:rsid w:val="00E84719"/>
    <w:rsid w:val="00E90946"/>
    <w:rsid w:val="00EA4DBD"/>
    <w:rsid w:val="00EA7879"/>
    <w:rsid w:val="00EB7FC3"/>
    <w:rsid w:val="00ED0B93"/>
    <w:rsid w:val="00EF6DF6"/>
    <w:rsid w:val="00F1680A"/>
    <w:rsid w:val="00F3349E"/>
    <w:rsid w:val="00F613DA"/>
    <w:rsid w:val="00F94236"/>
    <w:rsid w:val="00FA37F8"/>
    <w:rsid w:val="00FA5E7F"/>
    <w:rsid w:val="00FE28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E8471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E84719"/>
    <w:rPr>
      <w:sz w:val="18"/>
      <w:szCs w:val="18"/>
    </w:rPr>
  </w:style>
  <w:style w:type="paragraph" w:styleId="a4">
    <w:name w:val="footer"/>
    <w:basedOn w:val="a"/>
    <w:link w:val="Char0"/>
    <w:uiPriority w:val="99"/>
    <w:unhideWhenUsed/>
    <w:rsid w:val="00E84719"/>
    <w:pPr>
      <w:tabs>
        <w:tab w:val="center" w:pos="4153"/>
        <w:tab w:val="right" w:pos="8306"/>
      </w:tabs>
      <w:snapToGrid w:val="0"/>
      <w:jc w:val="left"/>
    </w:pPr>
    <w:rPr>
      <w:sz w:val="18"/>
      <w:szCs w:val="18"/>
    </w:rPr>
  </w:style>
  <w:style w:type="character" w:customStyle="1" w:styleId="Char0">
    <w:name w:val="页脚 Char"/>
    <w:basedOn w:val="a0"/>
    <w:link w:val="a4"/>
    <w:uiPriority w:val="99"/>
    <w:rsid w:val="00E84719"/>
    <w:rPr>
      <w:sz w:val="18"/>
      <w:szCs w:val="18"/>
    </w:rPr>
  </w:style>
  <w:style w:type="character" w:styleId="a5">
    <w:name w:val="Hyperlink"/>
    <w:basedOn w:val="a0"/>
    <w:uiPriority w:val="99"/>
    <w:unhideWhenUsed/>
    <w:rsid w:val="00A26EA9"/>
    <w:rPr>
      <w:strike w:val="0"/>
      <w:dstrike w:val="0"/>
      <w:color w:val="000000"/>
      <w:u w:val="none"/>
      <w:effect w:val="none"/>
    </w:rPr>
  </w:style>
  <w:style w:type="paragraph" w:styleId="a6">
    <w:name w:val="Normal (Web)"/>
    <w:basedOn w:val="a"/>
    <w:unhideWhenUsed/>
    <w:rsid w:val="00A26EA9"/>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A26EA9"/>
    <w:rPr>
      <w:b/>
      <w:bCs/>
    </w:rPr>
  </w:style>
  <w:style w:type="paragraph" w:styleId="a8">
    <w:name w:val="Balloon Text"/>
    <w:basedOn w:val="a"/>
    <w:link w:val="Char1"/>
    <w:unhideWhenUsed/>
    <w:rsid w:val="000E0176"/>
    <w:rPr>
      <w:sz w:val="18"/>
      <w:szCs w:val="18"/>
    </w:rPr>
  </w:style>
  <w:style w:type="character" w:customStyle="1" w:styleId="Char1">
    <w:name w:val="批注框文本 Char"/>
    <w:basedOn w:val="a0"/>
    <w:link w:val="a8"/>
    <w:rsid w:val="000E0176"/>
    <w:rPr>
      <w:sz w:val="18"/>
      <w:szCs w:val="18"/>
    </w:rPr>
  </w:style>
  <w:style w:type="character" w:styleId="a9">
    <w:name w:val="Emphasis"/>
    <w:uiPriority w:val="20"/>
    <w:qFormat/>
    <w:rsid w:val="000E0176"/>
    <w:rPr>
      <w:i/>
      <w:iCs/>
    </w:rPr>
  </w:style>
  <w:style w:type="character" w:styleId="aa">
    <w:name w:val="FollowedHyperlink"/>
    <w:uiPriority w:val="99"/>
    <w:unhideWhenUsed/>
    <w:rsid w:val="000E0176"/>
    <w:rPr>
      <w:color w:val="800080"/>
      <w:u w:val="single"/>
    </w:rPr>
  </w:style>
  <w:style w:type="paragraph" w:customStyle="1" w:styleId="font5">
    <w:name w:val="font5"/>
    <w:basedOn w:val="a"/>
    <w:rsid w:val="000E0176"/>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6">
    <w:name w:val="font6"/>
    <w:basedOn w:val="a"/>
    <w:rsid w:val="000E0176"/>
    <w:pPr>
      <w:widowControl/>
      <w:spacing w:before="100" w:beforeAutospacing="1" w:after="100" w:afterAutospacing="1"/>
      <w:jc w:val="left"/>
    </w:pPr>
    <w:rPr>
      <w:rFonts w:ascii="宋体" w:eastAsia="宋体" w:hAnsi="宋体" w:cs="宋体"/>
      <w:kern w:val="0"/>
      <w:sz w:val="18"/>
      <w:szCs w:val="18"/>
    </w:rPr>
  </w:style>
  <w:style w:type="paragraph" w:customStyle="1" w:styleId="font7">
    <w:name w:val="font7"/>
    <w:basedOn w:val="a"/>
    <w:rsid w:val="000E0176"/>
    <w:pPr>
      <w:widowControl/>
      <w:spacing w:before="100" w:beforeAutospacing="1" w:after="100" w:afterAutospacing="1"/>
      <w:jc w:val="left"/>
    </w:pPr>
    <w:rPr>
      <w:rFonts w:ascii="宋体" w:eastAsia="宋体" w:hAnsi="宋体" w:cs="宋体"/>
      <w:kern w:val="0"/>
      <w:sz w:val="18"/>
      <w:szCs w:val="18"/>
    </w:rPr>
  </w:style>
  <w:style w:type="paragraph" w:customStyle="1" w:styleId="font8">
    <w:name w:val="font8"/>
    <w:basedOn w:val="a"/>
    <w:rsid w:val="000E0176"/>
    <w:pPr>
      <w:widowControl/>
      <w:spacing w:before="100" w:beforeAutospacing="1" w:after="100" w:afterAutospacing="1"/>
      <w:jc w:val="left"/>
    </w:pPr>
    <w:rPr>
      <w:rFonts w:ascii="宋体" w:eastAsia="宋体" w:hAnsi="宋体" w:cs="宋体"/>
      <w:kern w:val="0"/>
      <w:sz w:val="20"/>
      <w:szCs w:val="20"/>
    </w:rPr>
  </w:style>
  <w:style w:type="paragraph" w:customStyle="1" w:styleId="font9">
    <w:name w:val="font9"/>
    <w:basedOn w:val="a"/>
    <w:rsid w:val="000E0176"/>
    <w:pPr>
      <w:widowControl/>
      <w:spacing w:before="100" w:beforeAutospacing="1" w:after="100" w:afterAutospacing="1"/>
      <w:jc w:val="left"/>
    </w:pPr>
    <w:rPr>
      <w:rFonts w:ascii="宋体" w:eastAsia="宋体" w:hAnsi="宋体" w:cs="宋体"/>
      <w:kern w:val="0"/>
      <w:sz w:val="18"/>
      <w:szCs w:val="18"/>
    </w:rPr>
  </w:style>
  <w:style w:type="paragraph" w:customStyle="1" w:styleId="font10">
    <w:name w:val="font10"/>
    <w:basedOn w:val="a"/>
    <w:rsid w:val="000E0176"/>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11">
    <w:name w:val="font11"/>
    <w:basedOn w:val="a"/>
    <w:rsid w:val="000E0176"/>
    <w:pPr>
      <w:widowControl/>
      <w:spacing w:before="100" w:beforeAutospacing="1" w:after="100" w:afterAutospacing="1"/>
      <w:jc w:val="left"/>
    </w:pPr>
    <w:rPr>
      <w:rFonts w:ascii="Times New Roman" w:eastAsia="宋体" w:hAnsi="Times New Roman" w:cs="Times New Roman"/>
      <w:kern w:val="0"/>
      <w:sz w:val="20"/>
      <w:szCs w:val="20"/>
    </w:rPr>
  </w:style>
  <w:style w:type="paragraph" w:customStyle="1" w:styleId="font12">
    <w:name w:val="font12"/>
    <w:basedOn w:val="a"/>
    <w:rsid w:val="000E0176"/>
    <w:pPr>
      <w:widowControl/>
      <w:spacing w:before="100" w:beforeAutospacing="1" w:after="100" w:afterAutospacing="1"/>
      <w:jc w:val="left"/>
    </w:pPr>
    <w:rPr>
      <w:rFonts w:ascii="Times New Roman" w:eastAsia="宋体" w:hAnsi="Times New Roman" w:cs="Times New Roman"/>
      <w:color w:val="000000"/>
      <w:kern w:val="0"/>
      <w:sz w:val="18"/>
      <w:szCs w:val="18"/>
    </w:rPr>
  </w:style>
  <w:style w:type="paragraph" w:customStyle="1" w:styleId="font13">
    <w:name w:val="font13"/>
    <w:basedOn w:val="a"/>
    <w:rsid w:val="000E0176"/>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4">
    <w:name w:val="font14"/>
    <w:basedOn w:val="a"/>
    <w:rsid w:val="000E0176"/>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15">
    <w:name w:val="font15"/>
    <w:basedOn w:val="a"/>
    <w:rsid w:val="000E0176"/>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16">
    <w:name w:val="font16"/>
    <w:basedOn w:val="a"/>
    <w:rsid w:val="000E0176"/>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17">
    <w:name w:val="font17"/>
    <w:basedOn w:val="a"/>
    <w:rsid w:val="000E0176"/>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18">
    <w:name w:val="font18"/>
    <w:basedOn w:val="a"/>
    <w:rsid w:val="000E0176"/>
    <w:pPr>
      <w:widowControl/>
      <w:spacing w:before="100" w:beforeAutospacing="1" w:after="100" w:afterAutospacing="1"/>
      <w:jc w:val="left"/>
    </w:pPr>
    <w:rPr>
      <w:rFonts w:ascii="Times New Roman" w:eastAsia="宋体" w:hAnsi="Times New Roman" w:cs="Times New Roman"/>
      <w:kern w:val="0"/>
      <w:sz w:val="18"/>
      <w:szCs w:val="18"/>
    </w:rPr>
  </w:style>
  <w:style w:type="paragraph" w:customStyle="1" w:styleId="font19">
    <w:name w:val="font19"/>
    <w:basedOn w:val="a"/>
    <w:rsid w:val="000E0176"/>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xl69">
    <w:name w:val="xl69"/>
    <w:basedOn w:val="a"/>
    <w:rsid w:val="000E017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20"/>
      <w:szCs w:val="20"/>
    </w:rPr>
  </w:style>
  <w:style w:type="paragraph" w:customStyle="1" w:styleId="xl70">
    <w:name w:val="xl70"/>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0"/>
      <w:szCs w:val="20"/>
    </w:rPr>
  </w:style>
  <w:style w:type="paragraph" w:customStyle="1" w:styleId="xl71">
    <w:name w:val="xl71"/>
    <w:basedOn w:val="a"/>
    <w:rsid w:val="000E017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20"/>
      <w:szCs w:val="20"/>
    </w:rPr>
  </w:style>
  <w:style w:type="paragraph" w:customStyle="1" w:styleId="xl72">
    <w:name w:val="xl72"/>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3">
    <w:name w:val="xl73"/>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0"/>
      <w:szCs w:val="20"/>
    </w:rPr>
  </w:style>
  <w:style w:type="paragraph" w:customStyle="1" w:styleId="xl74">
    <w:name w:val="xl74"/>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5">
    <w:name w:val="xl75"/>
    <w:basedOn w:val="a"/>
    <w:rsid w:val="000E017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20"/>
      <w:szCs w:val="20"/>
    </w:rPr>
  </w:style>
  <w:style w:type="paragraph" w:customStyle="1" w:styleId="xl76">
    <w:name w:val="xl76"/>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77">
    <w:name w:val="xl77"/>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78">
    <w:name w:val="xl78"/>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79">
    <w:name w:val="xl79"/>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18"/>
      <w:szCs w:val="18"/>
    </w:rPr>
  </w:style>
  <w:style w:type="paragraph" w:customStyle="1" w:styleId="xl80">
    <w:name w:val="xl80"/>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81">
    <w:name w:val="xl81"/>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82">
    <w:name w:val="xl82"/>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3">
    <w:name w:val="xl83"/>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4">
    <w:name w:val="xl84"/>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5">
    <w:name w:val="xl85"/>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6">
    <w:name w:val="xl86"/>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Times New Roman" w:eastAsia="宋体" w:hAnsi="Times New Roman" w:cs="Times New Roman"/>
      <w:kern w:val="0"/>
      <w:sz w:val="20"/>
      <w:szCs w:val="20"/>
    </w:rPr>
  </w:style>
  <w:style w:type="paragraph" w:customStyle="1" w:styleId="xl87">
    <w:name w:val="xl87"/>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88">
    <w:name w:val="xl88"/>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89">
    <w:name w:val="xl89"/>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90">
    <w:name w:val="xl90"/>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91">
    <w:name w:val="xl91"/>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2">
    <w:name w:val="xl92"/>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3">
    <w:name w:val="xl93"/>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18"/>
      <w:szCs w:val="18"/>
    </w:rPr>
  </w:style>
  <w:style w:type="paragraph" w:customStyle="1" w:styleId="xl94">
    <w:name w:val="xl94"/>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95">
    <w:name w:val="xl95"/>
    <w:basedOn w:val="a"/>
    <w:rsid w:val="000E017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96">
    <w:name w:val="xl96"/>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7">
    <w:name w:val="xl97"/>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8">
    <w:name w:val="xl98"/>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9">
    <w:name w:val="xl99"/>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100">
    <w:name w:val="xl100"/>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1">
    <w:name w:val="xl101"/>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102">
    <w:name w:val="xl102"/>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103">
    <w:name w:val="xl103"/>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4">
    <w:name w:val="xl104"/>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5">
    <w:name w:val="xl105"/>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6">
    <w:name w:val="xl106"/>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18"/>
      <w:szCs w:val="18"/>
    </w:rPr>
  </w:style>
  <w:style w:type="paragraph" w:customStyle="1" w:styleId="xl65">
    <w:name w:val="xl65"/>
    <w:basedOn w:val="a"/>
    <w:rsid w:val="000E0176"/>
    <w:pPr>
      <w:widowControl/>
      <w:spacing w:before="100" w:beforeAutospacing="1" w:after="100" w:afterAutospacing="1"/>
      <w:jc w:val="left"/>
    </w:pPr>
    <w:rPr>
      <w:rFonts w:ascii="宋体" w:eastAsia="宋体" w:hAnsi="宋体" w:cs="宋体"/>
      <w:kern w:val="0"/>
      <w:sz w:val="20"/>
      <w:szCs w:val="20"/>
    </w:rPr>
  </w:style>
  <w:style w:type="paragraph" w:customStyle="1" w:styleId="xl66">
    <w:name w:val="xl66"/>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Cs w:val="21"/>
    </w:rPr>
  </w:style>
  <w:style w:type="paragraph" w:customStyle="1" w:styleId="xl67">
    <w:name w:val="xl67"/>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0"/>
      <w:szCs w:val="20"/>
    </w:rPr>
  </w:style>
  <w:style w:type="paragraph" w:customStyle="1" w:styleId="xl68">
    <w:name w:val="xl68"/>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E8471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E84719"/>
    <w:rPr>
      <w:sz w:val="18"/>
      <w:szCs w:val="18"/>
    </w:rPr>
  </w:style>
  <w:style w:type="paragraph" w:styleId="a4">
    <w:name w:val="footer"/>
    <w:basedOn w:val="a"/>
    <w:link w:val="Char0"/>
    <w:uiPriority w:val="99"/>
    <w:unhideWhenUsed/>
    <w:rsid w:val="00E84719"/>
    <w:pPr>
      <w:tabs>
        <w:tab w:val="center" w:pos="4153"/>
        <w:tab w:val="right" w:pos="8306"/>
      </w:tabs>
      <w:snapToGrid w:val="0"/>
      <w:jc w:val="left"/>
    </w:pPr>
    <w:rPr>
      <w:sz w:val="18"/>
      <w:szCs w:val="18"/>
    </w:rPr>
  </w:style>
  <w:style w:type="character" w:customStyle="1" w:styleId="Char0">
    <w:name w:val="页脚 Char"/>
    <w:basedOn w:val="a0"/>
    <w:link w:val="a4"/>
    <w:uiPriority w:val="99"/>
    <w:rsid w:val="00E84719"/>
    <w:rPr>
      <w:sz w:val="18"/>
      <w:szCs w:val="18"/>
    </w:rPr>
  </w:style>
  <w:style w:type="character" w:styleId="a5">
    <w:name w:val="Hyperlink"/>
    <w:basedOn w:val="a0"/>
    <w:uiPriority w:val="99"/>
    <w:unhideWhenUsed/>
    <w:rsid w:val="00A26EA9"/>
    <w:rPr>
      <w:strike w:val="0"/>
      <w:dstrike w:val="0"/>
      <w:color w:val="000000"/>
      <w:u w:val="none"/>
      <w:effect w:val="none"/>
    </w:rPr>
  </w:style>
  <w:style w:type="paragraph" w:styleId="a6">
    <w:name w:val="Normal (Web)"/>
    <w:basedOn w:val="a"/>
    <w:unhideWhenUsed/>
    <w:rsid w:val="00A26EA9"/>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A26EA9"/>
    <w:rPr>
      <w:b/>
      <w:bCs/>
    </w:rPr>
  </w:style>
  <w:style w:type="paragraph" w:styleId="a8">
    <w:name w:val="Balloon Text"/>
    <w:basedOn w:val="a"/>
    <w:link w:val="Char1"/>
    <w:unhideWhenUsed/>
    <w:rsid w:val="000E0176"/>
    <w:rPr>
      <w:sz w:val="18"/>
      <w:szCs w:val="18"/>
    </w:rPr>
  </w:style>
  <w:style w:type="character" w:customStyle="1" w:styleId="Char1">
    <w:name w:val="批注框文本 Char"/>
    <w:basedOn w:val="a0"/>
    <w:link w:val="a8"/>
    <w:rsid w:val="000E0176"/>
    <w:rPr>
      <w:sz w:val="18"/>
      <w:szCs w:val="18"/>
    </w:rPr>
  </w:style>
  <w:style w:type="character" w:styleId="a9">
    <w:name w:val="Emphasis"/>
    <w:uiPriority w:val="20"/>
    <w:qFormat/>
    <w:rsid w:val="000E0176"/>
    <w:rPr>
      <w:i/>
      <w:iCs/>
    </w:rPr>
  </w:style>
  <w:style w:type="character" w:styleId="aa">
    <w:name w:val="FollowedHyperlink"/>
    <w:uiPriority w:val="99"/>
    <w:unhideWhenUsed/>
    <w:rsid w:val="000E0176"/>
    <w:rPr>
      <w:color w:val="800080"/>
      <w:u w:val="single"/>
    </w:rPr>
  </w:style>
  <w:style w:type="paragraph" w:customStyle="1" w:styleId="font5">
    <w:name w:val="font5"/>
    <w:basedOn w:val="a"/>
    <w:rsid w:val="000E0176"/>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6">
    <w:name w:val="font6"/>
    <w:basedOn w:val="a"/>
    <w:rsid w:val="000E0176"/>
    <w:pPr>
      <w:widowControl/>
      <w:spacing w:before="100" w:beforeAutospacing="1" w:after="100" w:afterAutospacing="1"/>
      <w:jc w:val="left"/>
    </w:pPr>
    <w:rPr>
      <w:rFonts w:ascii="宋体" w:eastAsia="宋体" w:hAnsi="宋体" w:cs="宋体"/>
      <w:kern w:val="0"/>
      <w:sz w:val="18"/>
      <w:szCs w:val="18"/>
    </w:rPr>
  </w:style>
  <w:style w:type="paragraph" w:customStyle="1" w:styleId="font7">
    <w:name w:val="font7"/>
    <w:basedOn w:val="a"/>
    <w:rsid w:val="000E0176"/>
    <w:pPr>
      <w:widowControl/>
      <w:spacing w:before="100" w:beforeAutospacing="1" w:after="100" w:afterAutospacing="1"/>
      <w:jc w:val="left"/>
    </w:pPr>
    <w:rPr>
      <w:rFonts w:ascii="宋体" w:eastAsia="宋体" w:hAnsi="宋体" w:cs="宋体"/>
      <w:kern w:val="0"/>
      <w:sz w:val="18"/>
      <w:szCs w:val="18"/>
    </w:rPr>
  </w:style>
  <w:style w:type="paragraph" w:customStyle="1" w:styleId="font8">
    <w:name w:val="font8"/>
    <w:basedOn w:val="a"/>
    <w:rsid w:val="000E0176"/>
    <w:pPr>
      <w:widowControl/>
      <w:spacing w:before="100" w:beforeAutospacing="1" w:after="100" w:afterAutospacing="1"/>
      <w:jc w:val="left"/>
    </w:pPr>
    <w:rPr>
      <w:rFonts w:ascii="宋体" w:eastAsia="宋体" w:hAnsi="宋体" w:cs="宋体"/>
      <w:kern w:val="0"/>
      <w:sz w:val="20"/>
      <w:szCs w:val="20"/>
    </w:rPr>
  </w:style>
  <w:style w:type="paragraph" w:customStyle="1" w:styleId="font9">
    <w:name w:val="font9"/>
    <w:basedOn w:val="a"/>
    <w:rsid w:val="000E0176"/>
    <w:pPr>
      <w:widowControl/>
      <w:spacing w:before="100" w:beforeAutospacing="1" w:after="100" w:afterAutospacing="1"/>
      <w:jc w:val="left"/>
    </w:pPr>
    <w:rPr>
      <w:rFonts w:ascii="宋体" w:eastAsia="宋体" w:hAnsi="宋体" w:cs="宋体"/>
      <w:kern w:val="0"/>
      <w:sz w:val="18"/>
      <w:szCs w:val="18"/>
    </w:rPr>
  </w:style>
  <w:style w:type="paragraph" w:customStyle="1" w:styleId="font10">
    <w:name w:val="font10"/>
    <w:basedOn w:val="a"/>
    <w:rsid w:val="000E0176"/>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11">
    <w:name w:val="font11"/>
    <w:basedOn w:val="a"/>
    <w:rsid w:val="000E0176"/>
    <w:pPr>
      <w:widowControl/>
      <w:spacing w:before="100" w:beforeAutospacing="1" w:after="100" w:afterAutospacing="1"/>
      <w:jc w:val="left"/>
    </w:pPr>
    <w:rPr>
      <w:rFonts w:ascii="Times New Roman" w:eastAsia="宋体" w:hAnsi="Times New Roman" w:cs="Times New Roman"/>
      <w:kern w:val="0"/>
      <w:sz w:val="20"/>
      <w:szCs w:val="20"/>
    </w:rPr>
  </w:style>
  <w:style w:type="paragraph" w:customStyle="1" w:styleId="font12">
    <w:name w:val="font12"/>
    <w:basedOn w:val="a"/>
    <w:rsid w:val="000E0176"/>
    <w:pPr>
      <w:widowControl/>
      <w:spacing w:before="100" w:beforeAutospacing="1" w:after="100" w:afterAutospacing="1"/>
      <w:jc w:val="left"/>
    </w:pPr>
    <w:rPr>
      <w:rFonts w:ascii="Times New Roman" w:eastAsia="宋体" w:hAnsi="Times New Roman" w:cs="Times New Roman"/>
      <w:color w:val="000000"/>
      <w:kern w:val="0"/>
      <w:sz w:val="18"/>
      <w:szCs w:val="18"/>
    </w:rPr>
  </w:style>
  <w:style w:type="paragraph" w:customStyle="1" w:styleId="font13">
    <w:name w:val="font13"/>
    <w:basedOn w:val="a"/>
    <w:rsid w:val="000E0176"/>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4">
    <w:name w:val="font14"/>
    <w:basedOn w:val="a"/>
    <w:rsid w:val="000E0176"/>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15">
    <w:name w:val="font15"/>
    <w:basedOn w:val="a"/>
    <w:rsid w:val="000E0176"/>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16">
    <w:name w:val="font16"/>
    <w:basedOn w:val="a"/>
    <w:rsid w:val="000E0176"/>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17">
    <w:name w:val="font17"/>
    <w:basedOn w:val="a"/>
    <w:rsid w:val="000E0176"/>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18">
    <w:name w:val="font18"/>
    <w:basedOn w:val="a"/>
    <w:rsid w:val="000E0176"/>
    <w:pPr>
      <w:widowControl/>
      <w:spacing w:before="100" w:beforeAutospacing="1" w:after="100" w:afterAutospacing="1"/>
      <w:jc w:val="left"/>
    </w:pPr>
    <w:rPr>
      <w:rFonts w:ascii="Times New Roman" w:eastAsia="宋体" w:hAnsi="Times New Roman" w:cs="Times New Roman"/>
      <w:kern w:val="0"/>
      <w:sz w:val="18"/>
      <w:szCs w:val="18"/>
    </w:rPr>
  </w:style>
  <w:style w:type="paragraph" w:customStyle="1" w:styleId="font19">
    <w:name w:val="font19"/>
    <w:basedOn w:val="a"/>
    <w:rsid w:val="000E0176"/>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xl69">
    <w:name w:val="xl69"/>
    <w:basedOn w:val="a"/>
    <w:rsid w:val="000E017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20"/>
      <w:szCs w:val="20"/>
    </w:rPr>
  </w:style>
  <w:style w:type="paragraph" w:customStyle="1" w:styleId="xl70">
    <w:name w:val="xl70"/>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0"/>
      <w:szCs w:val="20"/>
    </w:rPr>
  </w:style>
  <w:style w:type="paragraph" w:customStyle="1" w:styleId="xl71">
    <w:name w:val="xl71"/>
    <w:basedOn w:val="a"/>
    <w:rsid w:val="000E017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20"/>
      <w:szCs w:val="20"/>
    </w:rPr>
  </w:style>
  <w:style w:type="paragraph" w:customStyle="1" w:styleId="xl72">
    <w:name w:val="xl72"/>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3">
    <w:name w:val="xl73"/>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0"/>
      <w:szCs w:val="20"/>
    </w:rPr>
  </w:style>
  <w:style w:type="paragraph" w:customStyle="1" w:styleId="xl74">
    <w:name w:val="xl74"/>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5">
    <w:name w:val="xl75"/>
    <w:basedOn w:val="a"/>
    <w:rsid w:val="000E017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20"/>
      <w:szCs w:val="20"/>
    </w:rPr>
  </w:style>
  <w:style w:type="paragraph" w:customStyle="1" w:styleId="xl76">
    <w:name w:val="xl76"/>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77">
    <w:name w:val="xl77"/>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78">
    <w:name w:val="xl78"/>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79">
    <w:name w:val="xl79"/>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18"/>
      <w:szCs w:val="18"/>
    </w:rPr>
  </w:style>
  <w:style w:type="paragraph" w:customStyle="1" w:styleId="xl80">
    <w:name w:val="xl80"/>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81">
    <w:name w:val="xl81"/>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82">
    <w:name w:val="xl82"/>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3">
    <w:name w:val="xl83"/>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4">
    <w:name w:val="xl84"/>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5">
    <w:name w:val="xl85"/>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6">
    <w:name w:val="xl86"/>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Times New Roman" w:eastAsia="宋体" w:hAnsi="Times New Roman" w:cs="Times New Roman"/>
      <w:kern w:val="0"/>
      <w:sz w:val="20"/>
      <w:szCs w:val="20"/>
    </w:rPr>
  </w:style>
  <w:style w:type="paragraph" w:customStyle="1" w:styleId="xl87">
    <w:name w:val="xl87"/>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88">
    <w:name w:val="xl88"/>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89">
    <w:name w:val="xl89"/>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90">
    <w:name w:val="xl90"/>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91">
    <w:name w:val="xl91"/>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2">
    <w:name w:val="xl92"/>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3">
    <w:name w:val="xl93"/>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18"/>
      <w:szCs w:val="18"/>
    </w:rPr>
  </w:style>
  <w:style w:type="paragraph" w:customStyle="1" w:styleId="xl94">
    <w:name w:val="xl94"/>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95">
    <w:name w:val="xl95"/>
    <w:basedOn w:val="a"/>
    <w:rsid w:val="000E017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96">
    <w:name w:val="xl96"/>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7">
    <w:name w:val="xl97"/>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8">
    <w:name w:val="xl98"/>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9">
    <w:name w:val="xl99"/>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100">
    <w:name w:val="xl100"/>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1">
    <w:name w:val="xl101"/>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102">
    <w:name w:val="xl102"/>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103">
    <w:name w:val="xl103"/>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4">
    <w:name w:val="xl104"/>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5">
    <w:name w:val="xl105"/>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6">
    <w:name w:val="xl106"/>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18"/>
      <w:szCs w:val="18"/>
    </w:rPr>
  </w:style>
  <w:style w:type="paragraph" w:customStyle="1" w:styleId="xl65">
    <w:name w:val="xl65"/>
    <w:basedOn w:val="a"/>
    <w:rsid w:val="000E0176"/>
    <w:pPr>
      <w:widowControl/>
      <w:spacing w:before="100" w:beforeAutospacing="1" w:after="100" w:afterAutospacing="1"/>
      <w:jc w:val="left"/>
    </w:pPr>
    <w:rPr>
      <w:rFonts w:ascii="宋体" w:eastAsia="宋体" w:hAnsi="宋体" w:cs="宋体"/>
      <w:kern w:val="0"/>
      <w:sz w:val="20"/>
      <w:szCs w:val="20"/>
    </w:rPr>
  </w:style>
  <w:style w:type="paragraph" w:customStyle="1" w:styleId="xl66">
    <w:name w:val="xl66"/>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Cs w:val="21"/>
    </w:rPr>
  </w:style>
  <w:style w:type="paragraph" w:customStyle="1" w:styleId="xl67">
    <w:name w:val="xl67"/>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0"/>
      <w:szCs w:val="20"/>
    </w:rPr>
  </w:style>
  <w:style w:type="paragraph" w:customStyle="1" w:styleId="xl68">
    <w:name w:val="xl68"/>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758085">
      <w:bodyDiv w:val="1"/>
      <w:marLeft w:val="0"/>
      <w:marRight w:val="0"/>
      <w:marTop w:val="0"/>
      <w:marBottom w:val="0"/>
      <w:divBdr>
        <w:top w:val="none" w:sz="0" w:space="0" w:color="auto"/>
        <w:left w:val="none" w:sz="0" w:space="0" w:color="auto"/>
        <w:bottom w:val="none" w:sz="0" w:space="0" w:color="auto"/>
        <w:right w:val="none" w:sz="0" w:space="0" w:color="auto"/>
      </w:divBdr>
    </w:div>
    <w:div w:id="190530879">
      <w:bodyDiv w:val="1"/>
      <w:marLeft w:val="0"/>
      <w:marRight w:val="0"/>
      <w:marTop w:val="0"/>
      <w:marBottom w:val="0"/>
      <w:divBdr>
        <w:top w:val="none" w:sz="0" w:space="0" w:color="auto"/>
        <w:left w:val="none" w:sz="0" w:space="0" w:color="auto"/>
        <w:bottom w:val="none" w:sz="0" w:space="0" w:color="auto"/>
        <w:right w:val="none" w:sz="0" w:space="0" w:color="auto"/>
      </w:divBdr>
    </w:div>
    <w:div w:id="363291815">
      <w:bodyDiv w:val="1"/>
      <w:marLeft w:val="0"/>
      <w:marRight w:val="0"/>
      <w:marTop w:val="0"/>
      <w:marBottom w:val="0"/>
      <w:divBdr>
        <w:top w:val="none" w:sz="0" w:space="0" w:color="auto"/>
        <w:left w:val="none" w:sz="0" w:space="0" w:color="auto"/>
        <w:bottom w:val="none" w:sz="0" w:space="0" w:color="auto"/>
        <w:right w:val="none" w:sz="0" w:space="0" w:color="auto"/>
      </w:divBdr>
    </w:div>
    <w:div w:id="391661117">
      <w:bodyDiv w:val="1"/>
      <w:marLeft w:val="0"/>
      <w:marRight w:val="0"/>
      <w:marTop w:val="0"/>
      <w:marBottom w:val="0"/>
      <w:divBdr>
        <w:top w:val="none" w:sz="0" w:space="0" w:color="auto"/>
        <w:left w:val="none" w:sz="0" w:space="0" w:color="auto"/>
        <w:bottom w:val="none" w:sz="0" w:space="0" w:color="auto"/>
        <w:right w:val="none" w:sz="0" w:space="0" w:color="auto"/>
      </w:divBdr>
    </w:div>
    <w:div w:id="915825239">
      <w:bodyDiv w:val="1"/>
      <w:marLeft w:val="0"/>
      <w:marRight w:val="0"/>
      <w:marTop w:val="0"/>
      <w:marBottom w:val="0"/>
      <w:divBdr>
        <w:top w:val="none" w:sz="0" w:space="0" w:color="auto"/>
        <w:left w:val="none" w:sz="0" w:space="0" w:color="auto"/>
        <w:bottom w:val="none" w:sz="0" w:space="0" w:color="auto"/>
        <w:right w:val="none" w:sz="0" w:space="0" w:color="auto"/>
      </w:divBdr>
    </w:div>
    <w:div w:id="1743526142">
      <w:bodyDiv w:val="1"/>
      <w:marLeft w:val="0"/>
      <w:marRight w:val="0"/>
      <w:marTop w:val="0"/>
      <w:marBottom w:val="0"/>
      <w:divBdr>
        <w:top w:val="none" w:sz="0" w:space="0" w:color="auto"/>
        <w:left w:val="none" w:sz="0" w:space="0" w:color="auto"/>
        <w:bottom w:val="none" w:sz="0" w:space="0" w:color="auto"/>
        <w:right w:val="none" w:sz="0" w:space="0" w:color="auto"/>
      </w:divBdr>
    </w:div>
    <w:div w:id="1848134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2</Pages>
  <Words>278</Words>
  <Characters>1585</Characters>
  <Application>Microsoft Office Word</Application>
  <DocSecurity>0</DocSecurity>
  <Lines>13</Lines>
  <Paragraphs>3</Paragraphs>
  <ScaleCrop>false</ScaleCrop>
  <Company>微软中国</Company>
  <LinksUpToDate>false</LinksUpToDate>
  <CharactersWithSpaces>1860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JSJYT User</cp:lastModifiedBy>
  <cp:revision>16</cp:revision>
  <cp:lastPrinted>2021-02-23T06:34:00Z</cp:lastPrinted>
  <dcterms:created xsi:type="dcterms:W3CDTF">2020-04-08T06:14:00Z</dcterms:created>
  <dcterms:modified xsi:type="dcterms:W3CDTF">2021-02-25T00:54:00Z</dcterms:modified>
</cp:coreProperties>
</file>