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49097A" w14:textId="5A2E6799" w:rsidR="00FE7B61" w:rsidRPr="007B17AB" w:rsidRDefault="00B50FCD" w:rsidP="003836BD">
      <w:pPr>
        <w:spacing w:line="560" w:lineRule="exact"/>
        <w:rPr>
          <w:rFonts w:ascii="黑体" w:eastAsia="黑体" w:hAnsi="黑体" w:cs="Times New Roman"/>
          <w:color w:val="000000"/>
          <w:sz w:val="32"/>
          <w:szCs w:val="32"/>
          <w:shd w:val="clear" w:color="auto" w:fill="FFFFFF"/>
        </w:rPr>
      </w:pPr>
      <w:r w:rsidRPr="007B17AB">
        <w:rPr>
          <w:rFonts w:ascii="黑体" w:eastAsia="黑体" w:hAnsi="黑体" w:cs="Times New Roman" w:hint="eastAsia"/>
          <w:color w:val="000000"/>
          <w:sz w:val="32"/>
          <w:szCs w:val="32"/>
          <w:shd w:val="clear" w:color="auto" w:fill="FFFFFF"/>
        </w:rPr>
        <w:t>附件</w:t>
      </w:r>
      <w:r w:rsidR="0060125F">
        <w:rPr>
          <w:rFonts w:ascii="黑体" w:eastAsia="黑体" w:hAnsi="黑体" w:cs="Times New Roman"/>
          <w:color w:val="000000"/>
          <w:sz w:val="32"/>
          <w:szCs w:val="32"/>
          <w:shd w:val="clear" w:color="auto" w:fill="FFFFFF"/>
        </w:rPr>
        <w:t>2</w:t>
      </w:r>
    </w:p>
    <w:p w14:paraId="6E6963CB" w14:textId="77777777" w:rsidR="0088023A" w:rsidRPr="007B17AB" w:rsidRDefault="0088023A" w:rsidP="003836BD">
      <w:pPr>
        <w:spacing w:line="560" w:lineRule="exact"/>
        <w:rPr>
          <w:rFonts w:ascii="Times New Roman" w:eastAsia="仿宋_GB2312" w:hAnsi="Times New Roman" w:cs="Times New Roman"/>
          <w:color w:val="000000"/>
          <w:sz w:val="32"/>
          <w:szCs w:val="32"/>
          <w:shd w:val="clear" w:color="auto" w:fill="FFFFFF"/>
        </w:rPr>
      </w:pPr>
    </w:p>
    <w:p w14:paraId="24CD52AA" w14:textId="77777777" w:rsidR="00B50FCD" w:rsidRPr="007B17AB" w:rsidRDefault="00B50FCD" w:rsidP="003836BD">
      <w:pPr>
        <w:spacing w:line="560" w:lineRule="exact"/>
        <w:jc w:val="center"/>
        <w:rPr>
          <w:rFonts w:ascii="方正小标宋简体" w:eastAsia="方正小标宋简体" w:hAnsi="Times New Roman" w:cs="Times New Roman"/>
          <w:color w:val="000000"/>
          <w:sz w:val="44"/>
          <w:szCs w:val="44"/>
          <w:shd w:val="clear" w:color="auto" w:fill="FFFFFF"/>
        </w:rPr>
      </w:pPr>
      <w:r w:rsidRPr="007B17AB">
        <w:rPr>
          <w:rFonts w:ascii="方正小标宋简体" w:eastAsia="方正小标宋简体" w:hAnsi="Times New Roman" w:cs="Times New Roman"/>
          <w:color w:val="000000"/>
          <w:sz w:val="44"/>
          <w:szCs w:val="44"/>
          <w:shd w:val="clear" w:color="auto" w:fill="FFFFFF"/>
        </w:rPr>
        <w:t>2022年基础教育国家级教学成果奖</w:t>
      </w:r>
    </w:p>
    <w:p w14:paraId="76BD39F9" w14:textId="6E2FABAC" w:rsidR="00656544" w:rsidRPr="007B17AB" w:rsidRDefault="00B50FCD" w:rsidP="003836BD">
      <w:pPr>
        <w:spacing w:line="560" w:lineRule="exact"/>
        <w:jc w:val="center"/>
        <w:rPr>
          <w:rFonts w:ascii="方正小标宋简体" w:eastAsia="方正小标宋简体" w:hAnsi="Times New Roman" w:cs="Times New Roman"/>
          <w:color w:val="000000"/>
          <w:sz w:val="44"/>
          <w:szCs w:val="44"/>
          <w:shd w:val="clear" w:color="auto" w:fill="FFFFFF"/>
        </w:rPr>
      </w:pPr>
      <w:r w:rsidRPr="007B17AB">
        <w:rPr>
          <w:rFonts w:ascii="方正小标宋简体" w:eastAsia="方正小标宋简体" w:hAnsi="Times New Roman" w:cs="Times New Roman"/>
          <w:color w:val="000000"/>
          <w:sz w:val="44"/>
          <w:szCs w:val="44"/>
          <w:shd w:val="clear" w:color="auto" w:fill="FFFFFF"/>
        </w:rPr>
        <w:t>拟推荐项目名单（</w:t>
      </w:r>
      <w:r w:rsidR="0060125F">
        <w:rPr>
          <w:rFonts w:ascii="方正小标宋简体" w:eastAsia="方正小标宋简体" w:hAnsi="Times New Roman" w:cs="Times New Roman" w:hint="eastAsia"/>
          <w:color w:val="000000"/>
          <w:sz w:val="44"/>
          <w:szCs w:val="44"/>
          <w:shd w:val="clear" w:color="auto" w:fill="FFFFFF"/>
        </w:rPr>
        <w:t>非</w:t>
      </w:r>
      <w:r w:rsidRPr="007B17AB">
        <w:rPr>
          <w:rFonts w:ascii="方正小标宋简体" w:eastAsia="方正小标宋简体" w:hAnsi="Times New Roman" w:cs="Times New Roman"/>
          <w:color w:val="000000"/>
          <w:sz w:val="44"/>
          <w:szCs w:val="44"/>
          <w:shd w:val="clear" w:color="auto" w:fill="FFFFFF"/>
        </w:rPr>
        <w:t>一线教学成果组）</w:t>
      </w:r>
    </w:p>
    <w:p w14:paraId="68D737E8" w14:textId="253D6063" w:rsidR="00FE7B61" w:rsidRPr="007B17AB" w:rsidRDefault="00FE7B61" w:rsidP="003836BD">
      <w:pPr>
        <w:spacing w:line="560" w:lineRule="exact"/>
        <w:rPr>
          <w:rFonts w:ascii="Times New Roman" w:eastAsia="仿宋_GB2312" w:hAnsi="Times New Roman" w:cs="Times New Roman"/>
          <w:color w:val="000000"/>
          <w:sz w:val="32"/>
          <w:szCs w:val="32"/>
          <w:shd w:val="clear" w:color="auto" w:fill="FFFFFF"/>
        </w:rPr>
      </w:pPr>
    </w:p>
    <w:tbl>
      <w:tblPr>
        <w:tblW w:w="8926" w:type="dxa"/>
        <w:tblLook w:val="04A0" w:firstRow="1" w:lastRow="0" w:firstColumn="1" w:lastColumn="0" w:noHBand="0" w:noVBand="1"/>
      </w:tblPr>
      <w:tblGrid>
        <w:gridCol w:w="846"/>
        <w:gridCol w:w="3118"/>
        <w:gridCol w:w="2552"/>
        <w:gridCol w:w="2410"/>
      </w:tblGrid>
      <w:tr w:rsidR="00FA51F2" w:rsidRPr="007B17AB" w14:paraId="7D051DCF" w14:textId="77777777" w:rsidTr="007B17AB">
        <w:trPr>
          <w:trHeight w:val="20"/>
          <w:tblHeader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810D2" w14:textId="5650A3F7" w:rsidR="00FA51F2" w:rsidRPr="00FA51F2" w:rsidRDefault="00FA51F2" w:rsidP="00FA51F2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7B17AB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6E91A" w14:textId="77777777" w:rsidR="00FA51F2" w:rsidRPr="00FA51F2" w:rsidRDefault="00FA51F2" w:rsidP="00FA51F2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FA51F2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成果名称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963E8" w14:textId="77777777" w:rsidR="00FA51F2" w:rsidRPr="00FA51F2" w:rsidRDefault="00FA51F2" w:rsidP="00FA51F2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FA51F2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成果持有人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AB6D7" w14:textId="59F6EB25" w:rsidR="00FA51F2" w:rsidRPr="00FA51F2" w:rsidRDefault="00FA51F2" w:rsidP="00FA51F2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FA51F2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成果持有</w:t>
            </w:r>
            <w:r w:rsidRPr="007B17AB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人</w:t>
            </w:r>
            <w:r w:rsidRPr="00FA51F2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单位</w:t>
            </w:r>
          </w:p>
        </w:tc>
      </w:tr>
      <w:tr w:rsidR="0004735D" w:rsidRPr="007B17AB" w14:paraId="7F65B17F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5587E2" w14:textId="7CDB1DB0" w:rsidR="0004735D" w:rsidRPr="00FA51F2" w:rsidRDefault="0004735D" w:rsidP="0004735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0E6A43" w14:textId="7A6C4ED7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学习即研究：指向素养发展的物理课堂转型与重构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0F39F9" w14:textId="281977AE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刘霁华、叶兵、韦叶平、韩志祥、吴敏、戴苾芬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2FD0B0" w14:textId="74112580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常州市教育科学研究院</w:t>
            </w:r>
          </w:p>
        </w:tc>
      </w:tr>
      <w:tr w:rsidR="0004735D" w:rsidRPr="007B17AB" w14:paraId="6FA4A87C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5752DE" w14:textId="7D0EE637" w:rsidR="0004735D" w:rsidRPr="00FA51F2" w:rsidRDefault="0004735D" w:rsidP="0004735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B27B08" w14:textId="50D890CA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基于</w:t>
            </w: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思政课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>一体化建设的中小学法治教育创新实践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26CDCE" w14:textId="1F3787CD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戴慧、</w:t>
            </w: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贲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>新文、裘高飞、陈玫、翟丽群、严宏亮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B220E3" w14:textId="306184F6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常州市教育科学研究院、常州市武进区学校和教师发展中心、常州经开区教师发展中心、江苏省常州高级中学、常州市武进区洛阳初级中学</w:t>
            </w:r>
          </w:p>
        </w:tc>
      </w:tr>
      <w:tr w:rsidR="0004735D" w:rsidRPr="007B17AB" w14:paraId="4618B201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E09F5A" w14:textId="3FA2C0CB" w:rsidR="0004735D" w:rsidRPr="00FA51F2" w:rsidRDefault="0004735D" w:rsidP="0004735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BEB8EE" w14:textId="2836A1C4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全面质量观引领的小初衔接苏州实践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C97D6B" w14:textId="52E8B238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丁杰、惠兰、孙朝仁、徐蕾、王颖、钱建江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DD4E7B" w14:textId="4409FC43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苏州市教育科学研究院</w:t>
            </w:r>
          </w:p>
        </w:tc>
      </w:tr>
      <w:tr w:rsidR="0004735D" w:rsidRPr="007B17AB" w14:paraId="60653849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71AACD" w14:textId="61CB0C7A" w:rsidR="0004735D" w:rsidRPr="00FA51F2" w:rsidRDefault="0004735D" w:rsidP="0004735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BAE2D4" w14:textId="4E1F8216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教育数字化支撑大规模因材施教的区域实践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9CB051" w14:textId="29CE677A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葛虹、沈坚、肖年志、张久旗、杨原明、祁华忠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24C9FA" w14:textId="6E6472DB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苏州工业园区教育学会、苏州工业园区教师发展中心</w:t>
            </w:r>
          </w:p>
        </w:tc>
      </w:tr>
      <w:tr w:rsidR="0004735D" w:rsidRPr="007B17AB" w14:paraId="20587934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2D38C4" w14:textId="45AA9144" w:rsidR="0004735D" w:rsidRPr="00FA51F2" w:rsidRDefault="0004735D" w:rsidP="0004735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84206A" w14:textId="1E973CF6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立学课堂：区域教学改革20年探索与建构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DC7406" w14:textId="2B0A7785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陈杰、曹桂林、钱明明、符永平、周荣斌、马斌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5BEB23" w14:textId="4B97EE1A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南通市教育科学研究院</w:t>
            </w:r>
          </w:p>
        </w:tc>
      </w:tr>
      <w:tr w:rsidR="0004735D" w:rsidRPr="007B17AB" w14:paraId="7FBB529A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2E9169" w14:textId="3B93BB97" w:rsidR="0004735D" w:rsidRPr="00FA51F2" w:rsidRDefault="0004735D" w:rsidP="0004735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E765EA" w14:textId="1E962B8C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做思共生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>：小学科学学科育人实践建构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3D6DB1" w14:textId="02115402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顾长明、叶兆宁、姚荣斌、倪叶陶、卢华伟、刘虎平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A5F52B" w14:textId="6DD08267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连云港市教育局教研室</w:t>
            </w:r>
          </w:p>
        </w:tc>
      </w:tr>
      <w:tr w:rsidR="0004735D" w:rsidRPr="007B17AB" w14:paraId="0130EC70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5CD1EF" w14:textId="2D905A30" w:rsidR="0004735D" w:rsidRPr="00FA51F2" w:rsidRDefault="0004735D" w:rsidP="0004735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lastRenderedPageBreak/>
              <w:t>7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459A88" w14:textId="732793AA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增能育人：中学</w:t>
            </w: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思政课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 xml:space="preserve">教师教学设计能力迭代提升的实践探索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46314B" w14:textId="5058E767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张翰、李勇斌、</w:t>
            </w: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束晓霞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>、赵竹林、林兴文、</w:t>
            </w: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闾彬</w:t>
            </w:r>
            <w:proofErr w:type="gramEnd"/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DDD493" w14:textId="7DB243FD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镇江市教育科学研究中心、镇江市宜城中学、丹阳市教师发展中心、江苏省镇江中学、江苏省丹阳高级中学、扬州大学</w:t>
            </w:r>
          </w:p>
        </w:tc>
      </w:tr>
      <w:tr w:rsidR="0004735D" w:rsidRPr="007B17AB" w14:paraId="13BC330C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EB40C8" w14:textId="15E09E1C" w:rsidR="0004735D" w:rsidRPr="00FA51F2" w:rsidRDefault="0004735D" w:rsidP="0004735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8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F244BE" w14:textId="3AE73E7E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指向培根筑基的高中生涯教育实践模式探索与创新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43F806" w14:textId="54552BBC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顾雪英、顾建军、魏善春、薛义荣、石骏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8EF78F" w14:textId="627B9B78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南京师范大学</w:t>
            </w:r>
          </w:p>
        </w:tc>
      </w:tr>
      <w:tr w:rsidR="0004735D" w:rsidRPr="007B17AB" w14:paraId="2EFF145A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FEFDD8" w14:textId="651E5443" w:rsidR="0004735D" w:rsidRPr="00FA51F2" w:rsidRDefault="0004735D" w:rsidP="0004735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9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C54605" w14:textId="3B083212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在学校现场中提升校长变革领导力——教育家型校长培养的江苏实践创新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1BF573" w14:textId="4475B075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季春梅、王仁雷、</w:t>
            </w: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回俊松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>、严华银、陈玉乔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A40922" w14:textId="71FF6320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江苏第二师范学院</w:t>
            </w:r>
          </w:p>
        </w:tc>
      </w:tr>
      <w:tr w:rsidR="0004735D" w:rsidRPr="007B17AB" w14:paraId="35A47DF8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BC809D" w14:textId="50F311A3" w:rsidR="0004735D" w:rsidRPr="00FA51F2" w:rsidRDefault="0004735D" w:rsidP="0004735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</w:t>
            </w:r>
            <w:r>
              <w:rPr>
                <w:rFonts w:ascii="仿宋" w:eastAsia="仿宋" w:hAnsi="仿宋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0CE945" w14:textId="6D8AAEAB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3.3.3科学教育新模式——科学教育综合改革实践探索二十年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5DE232" w14:textId="7C5BD39F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朱永新、郝京华、王伟群、杨帆、仇丽君、许新海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BB61D2" w14:textId="69D2848D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苏州大学、南京师范大学等</w:t>
            </w:r>
          </w:p>
        </w:tc>
      </w:tr>
      <w:tr w:rsidR="0004735D" w:rsidRPr="007B17AB" w14:paraId="6A360288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817448" w14:textId="30809AA8" w:rsidR="0004735D" w:rsidRPr="00FA51F2" w:rsidRDefault="0004735D" w:rsidP="0004735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</w:t>
            </w:r>
            <w:r>
              <w:rPr>
                <w:rFonts w:ascii="仿宋" w:eastAsia="仿宋" w:hAnsi="仿宋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2510D1" w14:textId="4C3416EC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体脑双优：基于体育神经科学的体育实践课程开发与实践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02DF24" w14:textId="056045B0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陈爱国、殷恒婵、许克云、安慧娟、潘家礼、李焕玉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375148" w14:textId="595E1E45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扬州大学、北京师范大学</w:t>
            </w:r>
          </w:p>
        </w:tc>
      </w:tr>
      <w:tr w:rsidR="0004735D" w:rsidRPr="007B17AB" w14:paraId="36C00357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0C1145" w14:textId="08CF9D39" w:rsidR="0004735D" w:rsidRPr="00FA51F2" w:rsidRDefault="0004735D" w:rsidP="0004735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</w:t>
            </w:r>
            <w:r>
              <w:rPr>
                <w:rFonts w:ascii="仿宋" w:eastAsia="仿宋" w:hAnsi="仿宋" w:cs="宋体"/>
                <w:kern w:val="0"/>
                <w:sz w:val="24"/>
                <w:szCs w:val="24"/>
              </w:rPr>
              <w:t>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275173" w14:textId="0ABC12CA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基于社会性科学议题的中学化学课程资源开发与实施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6C69AB" w14:textId="6C297B10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沈</w:t>
            </w: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世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>红、倪娟、孟献华、严春建、徐明奎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1E8423" w14:textId="0E63110C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江苏省教育科学研究院</w:t>
            </w:r>
          </w:p>
        </w:tc>
      </w:tr>
      <w:tr w:rsidR="0004735D" w:rsidRPr="007B17AB" w14:paraId="202DEF86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4CE529" w14:textId="6E5DA292" w:rsidR="0004735D" w:rsidRPr="00FA51F2" w:rsidRDefault="0004735D" w:rsidP="0004735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</w:t>
            </w:r>
            <w:r>
              <w:rPr>
                <w:rFonts w:ascii="仿宋" w:eastAsia="仿宋" w:hAnsi="仿宋" w:cs="宋体"/>
                <w:kern w:val="0"/>
                <w:sz w:val="24"/>
                <w:szCs w:val="24"/>
              </w:rPr>
              <w:t>3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1BE195" w14:textId="0991B322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素养导向下测评推动初中英语教学的系统性变革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A9F5FC" w14:textId="3591D48D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魏惠、何锋、黄斌、马黎、葛连干、王琳珊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4E8AC1" w14:textId="3693FDB7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江苏省教育科学研究院、南京大学教育研究院、南京市教学研究室、盐城市教育科学研究院、广东省教育研究院</w:t>
            </w:r>
          </w:p>
        </w:tc>
      </w:tr>
      <w:tr w:rsidR="0004735D" w:rsidRPr="007B17AB" w14:paraId="1DB8BEAD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4AA041" w14:textId="487FDFB4" w:rsidR="0004735D" w:rsidRPr="00FA51F2" w:rsidRDefault="0004735D" w:rsidP="0004735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</w:t>
            </w:r>
            <w:r>
              <w:rPr>
                <w:rFonts w:ascii="仿宋" w:eastAsia="仿宋" w:hAnsi="仿宋" w:cs="宋体"/>
                <w:kern w:val="0"/>
                <w:sz w:val="24"/>
                <w:szCs w:val="24"/>
              </w:rPr>
              <w:t>4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107D8" w14:textId="66791CCF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做数学：义务教育学科育人的江苏实践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16D12B" w14:textId="4F532E67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董林伟、郭庆松、赵维坤、喻平、谭顶良、孙朝仁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634773" w14:textId="45281343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江苏省教育科学研究院</w:t>
            </w:r>
          </w:p>
        </w:tc>
      </w:tr>
      <w:tr w:rsidR="0004735D" w:rsidRPr="007B17AB" w14:paraId="17BF51B5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77B9A7" w14:textId="17BA3DAB" w:rsidR="0004735D" w:rsidRPr="00FA51F2" w:rsidRDefault="0004735D" w:rsidP="0004735D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lastRenderedPageBreak/>
              <w:t>1</w:t>
            </w:r>
            <w:r>
              <w:rPr>
                <w:rFonts w:ascii="仿宋" w:eastAsia="仿宋" w:hAnsi="仿宋" w:cs="宋体"/>
                <w:kern w:val="0"/>
                <w:sz w:val="24"/>
                <w:szCs w:val="24"/>
              </w:rPr>
              <w:t>5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7522D6" w14:textId="2D77D61F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基于教育质量监测的跟进</w:t>
            </w: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式循证改革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>15年探索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C62789" w14:textId="695E2280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叶兵、周世科、姚继军、郭庆松、樊向阳、黄明旻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E78AA9" w14:textId="5B5E6E07" w:rsidR="0004735D" w:rsidRPr="00FA51F2" w:rsidRDefault="0004735D" w:rsidP="0004735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江苏省教育科学研究院</w:t>
            </w:r>
          </w:p>
        </w:tc>
      </w:tr>
      <w:tr w:rsidR="00880F94" w:rsidRPr="007B17AB" w14:paraId="45BB4A47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AE5E34" w14:textId="4C7F416D" w:rsidR="00880F94" w:rsidRPr="00FA51F2" w:rsidRDefault="00880F94" w:rsidP="00880F94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</w:t>
            </w:r>
            <w:r>
              <w:rPr>
                <w:rFonts w:ascii="仿宋" w:eastAsia="仿宋" w:hAnsi="仿宋" w:cs="宋体"/>
                <w:kern w:val="0"/>
                <w:sz w:val="24"/>
                <w:szCs w:val="24"/>
              </w:rPr>
              <w:t>6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1AFE76" w14:textId="5A2B1CC3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促进少数民族山区教学质量整体跃升的团队支教与扶贫育人34年探索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A0E5DB" w14:textId="42FB3E28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江苏省海安市教师发展中心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9EFF77" w14:textId="3B8C4BCA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江苏省海安市教师发展中心</w:t>
            </w:r>
          </w:p>
        </w:tc>
      </w:tr>
      <w:tr w:rsidR="00880F94" w:rsidRPr="007B17AB" w14:paraId="28B89BF1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1D5BA9" w14:textId="463D8F13" w:rsidR="00880F94" w:rsidRPr="00FA51F2" w:rsidRDefault="00880F94" w:rsidP="00880F94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</w:t>
            </w:r>
            <w:r>
              <w:rPr>
                <w:rFonts w:ascii="仿宋" w:eastAsia="仿宋" w:hAnsi="仿宋" w:cs="宋体"/>
                <w:kern w:val="0"/>
                <w:sz w:val="24"/>
                <w:szCs w:val="24"/>
              </w:rPr>
              <w:t>7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C950DE" w14:textId="10445442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基于普通话替代性评估标准促进听</w:t>
            </w: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障学生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>语言能力提高的创新实践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300F05" w14:textId="28613395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陈蓓琴、史玉凤、吴月芹、</w:t>
            </w: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蔡翮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>飞、陈源清、陈兵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BCF965" w14:textId="3404992C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南京特殊教育师范学院</w:t>
            </w:r>
          </w:p>
        </w:tc>
      </w:tr>
      <w:tr w:rsidR="00880F94" w:rsidRPr="007B17AB" w14:paraId="4603B8EE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4336F4" w14:textId="42A6B2DB" w:rsidR="00880F94" w:rsidRPr="00FA51F2" w:rsidRDefault="00880F94" w:rsidP="00880F94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</w:t>
            </w:r>
            <w:r>
              <w:rPr>
                <w:rFonts w:ascii="仿宋" w:eastAsia="仿宋" w:hAnsi="仿宋" w:cs="宋体"/>
                <w:kern w:val="0"/>
                <w:sz w:val="24"/>
                <w:szCs w:val="24"/>
              </w:rPr>
              <w:t>8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916FE9" w14:textId="2F74EFBF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素养引领普通高中语文教学课堂变革实践探索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7F31C8" w14:textId="341E4628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张克中、徐志伟、张小兵、陈兴才、刘生权、满春燕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A5B453" w14:textId="08764939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江苏省教育科学研究院</w:t>
            </w:r>
          </w:p>
        </w:tc>
      </w:tr>
      <w:tr w:rsidR="00880F94" w:rsidRPr="007B17AB" w14:paraId="7E58FC99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DA6811" w14:textId="73EE57EB" w:rsidR="00880F94" w:rsidRPr="00FA51F2" w:rsidRDefault="00880F94" w:rsidP="00880F94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</w:t>
            </w:r>
            <w:r>
              <w:rPr>
                <w:rFonts w:ascii="仿宋" w:eastAsia="仿宋" w:hAnsi="仿宋" w:cs="宋体"/>
                <w:kern w:val="0"/>
                <w:sz w:val="24"/>
                <w:szCs w:val="24"/>
              </w:rPr>
              <w:t>9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0DCF2A" w14:textId="3CE3B745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给孩子一个完整的劳动经历：“五一协同”劳动教育实践范式的常州探索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D160F1" w14:textId="06FAA850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完利梅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>、杨文娟、庄惠芬、韩志祥、徐燕娟、孙美荣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80B97E" w14:textId="5917BB29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常州市教育局</w:t>
            </w:r>
          </w:p>
        </w:tc>
      </w:tr>
      <w:tr w:rsidR="00880F94" w:rsidRPr="007B17AB" w14:paraId="1F952A70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DF7417" w14:textId="05C44A78" w:rsidR="00880F94" w:rsidRPr="00FA51F2" w:rsidRDefault="00880F94" w:rsidP="00880F94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</w:t>
            </w:r>
            <w:r>
              <w:rPr>
                <w:rFonts w:ascii="仿宋" w:eastAsia="仿宋" w:hAnsi="仿宋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4700DE" w14:textId="7E73F346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乡村学前教育“强师优育”发展模式的实践探索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F93F02" w14:textId="4148CD66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尹坚勤、陈华、何锋、徐群、吴巍莹、田燕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F2FB07" w14:textId="20FC9D65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江苏第二师范学院</w:t>
            </w:r>
          </w:p>
        </w:tc>
      </w:tr>
      <w:tr w:rsidR="00880F94" w:rsidRPr="007B17AB" w14:paraId="3072AA38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89DDEF" w14:textId="29EF5CB9" w:rsidR="00880F94" w:rsidRPr="00FA51F2" w:rsidRDefault="00880F94" w:rsidP="00880F94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</w:t>
            </w:r>
            <w:r>
              <w:rPr>
                <w:rFonts w:ascii="仿宋" w:eastAsia="仿宋" w:hAnsi="仿宋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553F7E" w14:textId="162EEF48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时代性价值指向的高中历史教学建构与实践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719865" w14:textId="219E4A7D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唐琴、石晓健、葛家梅、季芳、王光宇、黄雯婷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02970" w14:textId="509C7321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苏州市吴江区教育科学研究院</w:t>
            </w:r>
          </w:p>
        </w:tc>
      </w:tr>
      <w:tr w:rsidR="00880F94" w:rsidRPr="007B17AB" w14:paraId="1D9701C2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F8FBFD" w14:textId="43E13EE8" w:rsidR="00880F94" w:rsidRPr="00FA51F2" w:rsidRDefault="00880F94" w:rsidP="00880F94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</w:t>
            </w:r>
            <w:r>
              <w:rPr>
                <w:rFonts w:ascii="仿宋" w:eastAsia="仿宋" w:hAnsi="仿宋" w:cs="宋体"/>
                <w:kern w:val="0"/>
                <w:sz w:val="24"/>
                <w:szCs w:val="24"/>
              </w:rPr>
              <w:t>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223AE7" w14:textId="1CF98B0A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促进主体发展的活动体验型“大思政课”35年探索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3A692A" w14:textId="2C57AE24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陈萍、王恒富、黄元虎、冯长宏、刘岚、杨广祥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E14168" w14:textId="3AC054B3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扬州市教育科学研究院</w:t>
            </w:r>
          </w:p>
        </w:tc>
      </w:tr>
      <w:tr w:rsidR="00880F94" w:rsidRPr="007B17AB" w14:paraId="55AE9D60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2B3430" w14:textId="644F37FE" w:rsidR="00880F94" w:rsidRPr="00FA51F2" w:rsidRDefault="00880F94" w:rsidP="00880F94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</w:t>
            </w:r>
            <w:r>
              <w:rPr>
                <w:rFonts w:ascii="仿宋" w:eastAsia="仿宋" w:hAnsi="仿宋" w:cs="宋体"/>
                <w:kern w:val="0"/>
                <w:sz w:val="24"/>
                <w:szCs w:val="24"/>
              </w:rPr>
              <w:t>3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D0454D" w14:textId="7F7E24A6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基于云媒教育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>思维的江苏智慧学园实践样态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FF9901" w14:textId="2550FB67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陆岳新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>、厉浩、李善良、赵华、沈书生、刘政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9D82C6" w14:textId="2EC96514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江苏省电化教育馆</w:t>
            </w:r>
          </w:p>
        </w:tc>
      </w:tr>
      <w:tr w:rsidR="00880F94" w:rsidRPr="007B17AB" w14:paraId="74D84B96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D8559A" w14:textId="56EA83BA" w:rsidR="00880F94" w:rsidRPr="00FA51F2" w:rsidRDefault="00880F94" w:rsidP="00880F94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</w:t>
            </w:r>
            <w:r>
              <w:rPr>
                <w:rFonts w:ascii="仿宋" w:eastAsia="仿宋" w:hAnsi="仿宋" w:cs="宋体"/>
                <w:kern w:val="0"/>
                <w:sz w:val="24"/>
                <w:szCs w:val="24"/>
              </w:rPr>
              <w:t>4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F41560" w14:textId="7F376EC1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构建“学思融通”课堂育人形态的实践探索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E4FB29" w14:textId="0CA0CEB0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顾俊琪、乔晖、马群仁、席加宏、戚洪祥、杨万扣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843455" w14:textId="1025F10F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盐城市教育科学研究院</w:t>
            </w:r>
          </w:p>
        </w:tc>
      </w:tr>
      <w:tr w:rsidR="00880F94" w:rsidRPr="007B17AB" w14:paraId="76E93A6D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D8A7DD" w14:textId="21A8C428" w:rsidR="00880F94" w:rsidRPr="00FA51F2" w:rsidRDefault="00880F94" w:rsidP="00880F94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lastRenderedPageBreak/>
              <w:t>2</w:t>
            </w:r>
            <w:r>
              <w:rPr>
                <w:rFonts w:ascii="仿宋" w:eastAsia="仿宋" w:hAnsi="仿宋" w:cs="宋体"/>
                <w:kern w:val="0"/>
                <w:sz w:val="24"/>
                <w:szCs w:val="24"/>
              </w:rPr>
              <w:t>5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713186" w14:textId="1A9D8BFE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“源头干预·互动耦合”小学生心理健康教育微生态系统的构建与实践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85C5B6" w14:textId="291043F3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沈永江、张鹏程、严奕峰、吴东照、朱锋、沈蓉 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FE9D66" w14:textId="700B8F5A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南通大学、南通市实验小学、南通市城中小学</w:t>
            </w:r>
          </w:p>
        </w:tc>
      </w:tr>
      <w:tr w:rsidR="00880F94" w:rsidRPr="007B17AB" w14:paraId="4F414FDA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7368C6" w14:textId="7AEF5B95" w:rsidR="00880F94" w:rsidRPr="00FA51F2" w:rsidRDefault="00880F94" w:rsidP="00880F94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</w:t>
            </w:r>
            <w:r>
              <w:rPr>
                <w:rFonts w:ascii="仿宋" w:eastAsia="仿宋" w:hAnsi="仿宋" w:cs="宋体"/>
                <w:kern w:val="0"/>
                <w:sz w:val="24"/>
                <w:szCs w:val="24"/>
              </w:rPr>
              <w:t>6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99C67C" w14:textId="068753E1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周恩来崇高品质涵</w:t>
            </w: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育时代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>新人的实践探索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605D1C" w14:textId="10A98CAC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薛祝其、陈国兵、高新民、史建安、韩立云、张建新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E0E1BF" w14:textId="7185E6B5" w:rsidR="00880F94" w:rsidRPr="00FA51F2" w:rsidRDefault="00880F94" w:rsidP="004C64ED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淮安市教育</w:t>
            </w:r>
            <w:r w:rsidR="004C64ED">
              <w:rPr>
                <w:rFonts w:ascii="仿宋" w:eastAsia="仿宋" w:hAnsi="仿宋" w:hint="eastAsia"/>
                <w:sz w:val="28"/>
                <w:szCs w:val="28"/>
              </w:rPr>
              <w:t>局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、淮安市教育学会、江苏省淮阴</w:t>
            </w:r>
            <w:bookmarkStart w:id="0" w:name="_GoBack"/>
            <w:bookmarkEnd w:id="0"/>
            <w:r>
              <w:rPr>
                <w:rFonts w:ascii="仿宋" w:eastAsia="仿宋" w:hAnsi="仿宋" w:hint="eastAsia"/>
                <w:sz w:val="28"/>
                <w:szCs w:val="28"/>
              </w:rPr>
              <w:t>中学 、淮阴师范学院第一附属小学、淮阴师范学院附属中学、淮安市合肥路小学</w:t>
            </w:r>
          </w:p>
        </w:tc>
      </w:tr>
      <w:tr w:rsidR="00880F94" w:rsidRPr="007B17AB" w14:paraId="7F816BA3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A13497" w14:textId="6F7C02B8" w:rsidR="00880F94" w:rsidRPr="00FA51F2" w:rsidRDefault="00880F94" w:rsidP="00880F94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</w:t>
            </w:r>
            <w:r>
              <w:rPr>
                <w:rFonts w:ascii="仿宋" w:eastAsia="仿宋" w:hAnsi="仿宋" w:cs="宋体"/>
                <w:kern w:val="0"/>
                <w:sz w:val="24"/>
                <w:szCs w:val="24"/>
              </w:rPr>
              <w:t>7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D829F9" w14:textId="65995925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7—12岁少儿</w:t>
            </w: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趣味田径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>活动课程构建与实施研究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CEF273" w14:textId="46FDDFAB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孙晓庆、郑金坤、张勇、施秋平、王宇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37FA12" w14:textId="147A8D4C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镇江市京口区教师发展中心、镇江市实验小学、 镇江市敏成小学、 镇江市中山路小学 、镇江市京口区实验小学</w:t>
            </w:r>
          </w:p>
        </w:tc>
      </w:tr>
      <w:tr w:rsidR="00880F94" w:rsidRPr="007B17AB" w14:paraId="33F50CB8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0B4A06" w14:textId="038150F2" w:rsidR="00880F94" w:rsidRPr="00FA51F2" w:rsidRDefault="00880F94" w:rsidP="00880F94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/>
                <w:kern w:val="0"/>
                <w:sz w:val="24"/>
                <w:szCs w:val="24"/>
              </w:rPr>
              <w:t>2</w:t>
            </w: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8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292F42" w14:textId="3C8B5ED9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学做真人：“生活·实践”教育的27年探索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06B518" w14:textId="49C27430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　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E3A72" w14:textId="43F0289C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南京晓庄学院、南京晓庄学院附属小学</w:t>
            </w:r>
          </w:p>
        </w:tc>
      </w:tr>
      <w:tr w:rsidR="00880F94" w:rsidRPr="007B17AB" w14:paraId="51F0CF4D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F5B87F" w14:textId="2A80497C" w:rsidR="00880F94" w:rsidRPr="00FA51F2" w:rsidRDefault="00880F94" w:rsidP="00880F94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</w:t>
            </w:r>
            <w:r>
              <w:rPr>
                <w:rFonts w:ascii="仿宋" w:eastAsia="仿宋" w:hAnsi="仿宋" w:cs="宋体"/>
                <w:kern w:val="0"/>
                <w:sz w:val="24"/>
                <w:szCs w:val="24"/>
              </w:rPr>
              <w:t>9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1FF8E4" w14:textId="6F52B3F9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传承红色基因  培养时代新人：“秋白式”好少年品德培育35年探索与实践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9C3338" w14:textId="52CF465A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李德方、徐志彤、金松武、钱伊琳、吴济慧、王云白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65D6DF" w14:textId="40516E63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江苏理工学院</w:t>
            </w:r>
            <w:r w:rsidR="00902CD6">
              <w:rPr>
                <w:rFonts w:ascii="仿宋" w:eastAsia="仿宋" w:hAnsi="仿宋" w:hint="eastAsia"/>
                <w:sz w:val="28"/>
                <w:szCs w:val="28"/>
              </w:rPr>
              <w:t>、常州市觅渡桥小学</w:t>
            </w:r>
          </w:p>
        </w:tc>
      </w:tr>
      <w:tr w:rsidR="00880F94" w:rsidRPr="007B17AB" w14:paraId="6A2DE523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4D8FD9" w14:textId="1EDFABF3" w:rsidR="00880F94" w:rsidRPr="00FA51F2" w:rsidRDefault="00880F94" w:rsidP="00880F94">
            <w:pPr>
              <w:widowControl/>
              <w:adjustRightInd w:val="0"/>
              <w:snapToGrid w:val="0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候补1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B30E5A" w14:textId="20E598D3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学会学习：小学生英语学习素养培育研究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3A8ACE" w14:textId="23249B37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吉桂凤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>、侯燕、王莉、余贝贝、钱培珊、赵志英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EBE144" w14:textId="4E63482C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泰州市海陵区教师发展中心、泰州市高港实验小学、泰州市城东中心小学、兴化市教师发展中心、泰州</w:t>
            </w: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市河失小学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>、江苏省吴江实验小学</w:t>
            </w:r>
          </w:p>
        </w:tc>
      </w:tr>
      <w:tr w:rsidR="00880F94" w:rsidRPr="007B17AB" w14:paraId="2C0D180D" w14:textId="77777777" w:rsidTr="0060125F">
        <w:trPr>
          <w:trHeight w:val="124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BC5E3B" w14:textId="01809F79" w:rsidR="00880F94" w:rsidRPr="00FA51F2" w:rsidRDefault="00880F94" w:rsidP="00880F94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lastRenderedPageBreak/>
              <w:t>候补2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D44D57" w14:textId="51D4ACDB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让幼儿的学习看得见——基于幼儿学习品质提升的区域活动实践探索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A7D314" w14:textId="66F82479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戈柔、陆叶珍、庞剑敏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598340" w14:textId="589C2AC5" w:rsidR="00880F94" w:rsidRPr="00FA51F2" w:rsidRDefault="00880F94" w:rsidP="00880F94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苏州市教育科学研究院</w:t>
            </w:r>
          </w:p>
        </w:tc>
      </w:tr>
    </w:tbl>
    <w:p w14:paraId="3EA78B9C" w14:textId="77777777" w:rsidR="00FA51F2" w:rsidRPr="00C60081" w:rsidRDefault="00FA51F2" w:rsidP="003836BD">
      <w:pPr>
        <w:spacing w:line="560" w:lineRule="exact"/>
        <w:rPr>
          <w:rFonts w:ascii="Times New Roman" w:eastAsia="仿宋_GB2312" w:hAnsi="Times New Roman" w:cs="Times New Roman"/>
          <w:color w:val="000000"/>
          <w:sz w:val="32"/>
          <w:szCs w:val="32"/>
          <w:shd w:val="clear" w:color="auto" w:fill="FFFFFF"/>
        </w:rPr>
      </w:pPr>
    </w:p>
    <w:sectPr w:rsidR="00FA51F2" w:rsidRPr="00C60081" w:rsidSect="00FA51F2">
      <w:footerReference w:type="default" r:id="rId8"/>
      <w:pgSz w:w="11906" w:h="16838"/>
      <w:pgMar w:top="1531" w:right="1474" w:bottom="1531" w:left="1474" w:header="851" w:footer="90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0C3141" w14:textId="77777777" w:rsidR="0018637B" w:rsidRDefault="0018637B" w:rsidP="00B50FCD">
      <w:r>
        <w:separator/>
      </w:r>
    </w:p>
  </w:endnote>
  <w:endnote w:type="continuationSeparator" w:id="0">
    <w:p w14:paraId="1693DDCD" w14:textId="77777777" w:rsidR="0018637B" w:rsidRDefault="0018637B" w:rsidP="00B50F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19633787"/>
      <w:docPartObj>
        <w:docPartGallery w:val="Page Numbers (Bottom of Page)"/>
        <w:docPartUnique/>
      </w:docPartObj>
    </w:sdtPr>
    <w:sdtEndPr/>
    <w:sdtContent>
      <w:p w14:paraId="4F8A4CAC" w14:textId="74A198AF" w:rsidR="00FA51F2" w:rsidRDefault="00FA51F2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64ED" w:rsidRPr="004C64ED">
          <w:rPr>
            <w:noProof/>
            <w:lang w:val="zh-CN"/>
          </w:rPr>
          <w:t>4</w:t>
        </w:r>
        <w:r>
          <w:fldChar w:fldCharType="end"/>
        </w:r>
      </w:p>
    </w:sdtContent>
  </w:sdt>
  <w:p w14:paraId="0B29DEA8" w14:textId="77777777" w:rsidR="00FA51F2" w:rsidRDefault="00FA51F2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AF5699" w14:textId="77777777" w:rsidR="0018637B" w:rsidRDefault="0018637B" w:rsidP="00B50FCD">
      <w:r>
        <w:separator/>
      </w:r>
    </w:p>
  </w:footnote>
  <w:footnote w:type="continuationSeparator" w:id="0">
    <w:p w14:paraId="2DDAD3EC" w14:textId="77777777" w:rsidR="0018637B" w:rsidRDefault="0018637B" w:rsidP="00B50F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6544"/>
    <w:rsid w:val="0004735D"/>
    <w:rsid w:val="00062078"/>
    <w:rsid w:val="000756C4"/>
    <w:rsid w:val="00146C65"/>
    <w:rsid w:val="0018637B"/>
    <w:rsid w:val="00187C78"/>
    <w:rsid w:val="00202C4D"/>
    <w:rsid w:val="003562C0"/>
    <w:rsid w:val="003836BD"/>
    <w:rsid w:val="00415F01"/>
    <w:rsid w:val="00417177"/>
    <w:rsid w:val="004550D8"/>
    <w:rsid w:val="004C64ED"/>
    <w:rsid w:val="004E0123"/>
    <w:rsid w:val="00514C66"/>
    <w:rsid w:val="005478F0"/>
    <w:rsid w:val="0060125F"/>
    <w:rsid w:val="00633865"/>
    <w:rsid w:val="00656544"/>
    <w:rsid w:val="006733C9"/>
    <w:rsid w:val="00710D26"/>
    <w:rsid w:val="00774E3E"/>
    <w:rsid w:val="0077681E"/>
    <w:rsid w:val="007B17AB"/>
    <w:rsid w:val="007C67EB"/>
    <w:rsid w:val="00867D16"/>
    <w:rsid w:val="0088023A"/>
    <w:rsid w:val="00880F94"/>
    <w:rsid w:val="00902CD6"/>
    <w:rsid w:val="009F7D77"/>
    <w:rsid w:val="00B50FCD"/>
    <w:rsid w:val="00B761BB"/>
    <w:rsid w:val="00C41D04"/>
    <w:rsid w:val="00C60081"/>
    <w:rsid w:val="00CA61E5"/>
    <w:rsid w:val="00DD6B42"/>
    <w:rsid w:val="00E84CCF"/>
    <w:rsid w:val="00EC33DB"/>
    <w:rsid w:val="00F72FDB"/>
    <w:rsid w:val="00FA51F2"/>
    <w:rsid w:val="00FC6E4C"/>
    <w:rsid w:val="00FE7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A9341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60081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60081"/>
    <w:rPr>
      <w:color w:val="605E5C"/>
      <w:shd w:val="clear" w:color="auto" w:fill="E1DFDD"/>
    </w:rPr>
  </w:style>
  <w:style w:type="paragraph" w:styleId="a4">
    <w:name w:val="header"/>
    <w:basedOn w:val="a"/>
    <w:link w:val="Char"/>
    <w:uiPriority w:val="99"/>
    <w:unhideWhenUsed/>
    <w:rsid w:val="00B50F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B50FCD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50F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B50FC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60081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60081"/>
    <w:rPr>
      <w:color w:val="605E5C"/>
      <w:shd w:val="clear" w:color="auto" w:fill="E1DFDD"/>
    </w:rPr>
  </w:style>
  <w:style w:type="paragraph" w:styleId="a4">
    <w:name w:val="header"/>
    <w:basedOn w:val="a"/>
    <w:link w:val="Char"/>
    <w:uiPriority w:val="99"/>
    <w:unhideWhenUsed/>
    <w:rsid w:val="00B50F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B50FCD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50F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B50FC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50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5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" Version="2005"/>
</file>

<file path=customXml/itemProps1.xml><?xml version="1.0" encoding="utf-8"?>
<ds:datastoreItem xmlns:ds="http://schemas.openxmlformats.org/officeDocument/2006/customXml" ds:itemID="{34B6CAB0-AE16-497D-8964-CCBF8F18FC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5</Pages>
  <Words>331</Words>
  <Characters>1887</Characters>
  <Application>Microsoft Office Word</Application>
  <DocSecurity>0</DocSecurity>
  <Lines>15</Lines>
  <Paragraphs>4</Paragraphs>
  <ScaleCrop>false</ScaleCrop>
  <Company/>
  <LinksUpToDate>false</LinksUpToDate>
  <CharactersWithSpaces>2214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汪 伟</dc:creator>
  <cp:keywords/>
  <dc:description/>
  <cp:lastModifiedBy>admin</cp:lastModifiedBy>
  <cp:revision>34</cp:revision>
  <cp:lastPrinted>2022-10-08T02:43:00Z</cp:lastPrinted>
  <dcterms:created xsi:type="dcterms:W3CDTF">2022-10-08T02:16:00Z</dcterms:created>
  <dcterms:modified xsi:type="dcterms:W3CDTF">2022-10-09T03:47:00Z</dcterms:modified>
</cp:coreProperties>
</file>