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B64" w:rsidRPr="000D3CA0" w:rsidRDefault="004C6B64" w:rsidP="004C6B64">
      <w:pPr>
        <w:pStyle w:val="a5"/>
        <w:spacing w:before="218"/>
        <w:rPr>
          <w:rFonts w:eastAsia="黑体"/>
        </w:rPr>
      </w:pPr>
      <w:r w:rsidRPr="000D3CA0">
        <w:rPr>
          <w:rFonts w:eastAsia="黑体"/>
        </w:rPr>
        <w:t>附件</w:t>
      </w:r>
    </w:p>
    <w:p w:rsidR="004C6B64" w:rsidRPr="000D3CA0" w:rsidRDefault="004C6B64" w:rsidP="004C6B64">
      <w:pPr>
        <w:pStyle w:val="1"/>
        <w:spacing w:line="500" w:lineRule="exact"/>
        <w:rPr>
          <w:sz w:val="40"/>
          <w:szCs w:val="40"/>
        </w:rPr>
      </w:pPr>
      <w:r w:rsidRPr="000D3CA0">
        <w:rPr>
          <w:sz w:val="40"/>
          <w:szCs w:val="40"/>
        </w:rPr>
        <w:t>高校享受支持科技创新进口税收政策</w:t>
      </w:r>
      <w:r w:rsidRPr="000D3CA0">
        <w:rPr>
          <w:sz w:val="40"/>
          <w:szCs w:val="40"/>
        </w:rPr>
        <w:t>“</w:t>
      </w:r>
      <w:r w:rsidRPr="000D3CA0">
        <w:rPr>
          <w:sz w:val="40"/>
          <w:szCs w:val="40"/>
        </w:rPr>
        <w:t>十三五</w:t>
      </w:r>
      <w:r w:rsidRPr="000D3CA0">
        <w:rPr>
          <w:sz w:val="40"/>
          <w:szCs w:val="40"/>
        </w:rPr>
        <w:t>”</w:t>
      </w:r>
    </w:p>
    <w:p w:rsidR="004C6B64" w:rsidRPr="000D3CA0" w:rsidRDefault="004C6B64" w:rsidP="004C6B64">
      <w:pPr>
        <w:pStyle w:val="1"/>
        <w:spacing w:line="500" w:lineRule="exact"/>
        <w:rPr>
          <w:sz w:val="40"/>
          <w:szCs w:val="40"/>
        </w:rPr>
      </w:pPr>
      <w:r w:rsidRPr="000D3CA0">
        <w:rPr>
          <w:sz w:val="40"/>
          <w:szCs w:val="40"/>
        </w:rPr>
        <w:t>期间信息统计表</w:t>
      </w:r>
    </w:p>
    <w:p w:rsidR="004C6B64" w:rsidRPr="000D3CA0" w:rsidRDefault="004C6B64" w:rsidP="004C6B64">
      <w:pPr>
        <w:spacing w:beforeLines="50" w:before="156" w:afterLines="50" w:after="156"/>
      </w:pPr>
      <w:r w:rsidRPr="000D3CA0">
        <w:t>填报单位（盖章）：</w:t>
      </w:r>
      <w:r w:rsidRPr="000D3CA0">
        <w:t xml:space="preserve">                                                              </w:t>
      </w:r>
    </w:p>
    <w:tbl>
      <w:tblPr>
        <w:tblW w:w="147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4"/>
        <w:gridCol w:w="3263"/>
        <w:gridCol w:w="2062"/>
        <w:gridCol w:w="2464"/>
        <w:gridCol w:w="2465"/>
        <w:gridCol w:w="2159"/>
      </w:tblGrid>
      <w:tr w:rsidR="004C6B64" w:rsidRPr="000D3CA0" w:rsidTr="00D27D8F">
        <w:trPr>
          <w:trHeight w:val="454"/>
          <w:jc w:val="center"/>
        </w:trPr>
        <w:tc>
          <w:tcPr>
            <w:tcW w:w="2324" w:type="dxa"/>
            <w:vMerge w:val="restart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年</w:t>
            </w:r>
            <w:r w:rsidRPr="000D3CA0">
              <w:rPr>
                <w:b/>
                <w:bCs/>
                <w:sz w:val="28"/>
                <w:szCs w:val="28"/>
              </w:rPr>
              <w:t xml:space="preserve">  </w:t>
            </w:r>
            <w:r w:rsidRPr="000D3CA0">
              <w:rPr>
                <w:b/>
                <w:bCs/>
                <w:sz w:val="28"/>
                <w:szCs w:val="28"/>
              </w:rPr>
              <w:t>度</w:t>
            </w:r>
          </w:p>
        </w:tc>
        <w:tc>
          <w:tcPr>
            <w:tcW w:w="3263" w:type="dxa"/>
            <w:vMerge w:val="restart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是否享受支持科技创新进口税收政策</w:t>
            </w:r>
          </w:p>
        </w:tc>
        <w:tc>
          <w:tcPr>
            <w:tcW w:w="2062" w:type="dxa"/>
            <w:vMerge w:val="restart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进口商品金额</w:t>
            </w:r>
          </w:p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（万元）</w:t>
            </w:r>
          </w:p>
        </w:tc>
        <w:tc>
          <w:tcPr>
            <w:tcW w:w="7088" w:type="dxa"/>
            <w:gridSpan w:val="3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实际税收优惠金额</w:t>
            </w: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vMerge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3" w:type="dxa"/>
            <w:vMerge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062" w:type="dxa"/>
            <w:vMerge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关税</w:t>
            </w: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进口环节增值税、消费税</w:t>
            </w: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合计</w:t>
            </w: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0D3CA0">
              <w:rPr>
                <w:sz w:val="28"/>
                <w:szCs w:val="28"/>
              </w:rPr>
              <w:t>2016</w:t>
            </w:r>
            <w:r w:rsidRPr="000D3CA0">
              <w:rPr>
                <w:sz w:val="28"/>
                <w:szCs w:val="28"/>
              </w:rPr>
              <w:t>年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0D3CA0">
              <w:rPr>
                <w:sz w:val="28"/>
                <w:szCs w:val="28"/>
              </w:rPr>
              <w:t>2017</w:t>
            </w:r>
            <w:r w:rsidRPr="000D3CA0">
              <w:rPr>
                <w:sz w:val="28"/>
                <w:szCs w:val="28"/>
              </w:rPr>
              <w:t>年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0D3CA0">
              <w:rPr>
                <w:sz w:val="28"/>
                <w:szCs w:val="28"/>
              </w:rPr>
              <w:t>2018</w:t>
            </w:r>
            <w:r w:rsidRPr="000D3CA0">
              <w:rPr>
                <w:sz w:val="28"/>
                <w:szCs w:val="28"/>
              </w:rPr>
              <w:t>年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0D3CA0">
              <w:rPr>
                <w:sz w:val="28"/>
                <w:szCs w:val="28"/>
              </w:rPr>
              <w:t>2019</w:t>
            </w:r>
            <w:r w:rsidRPr="000D3CA0">
              <w:rPr>
                <w:sz w:val="28"/>
                <w:szCs w:val="28"/>
              </w:rPr>
              <w:t>年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0D3CA0">
              <w:rPr>
                <w:sz w:val="28"/>
                <w:szCs w:val="28"/>
              </w:rPr>
              <w:t>2020</w:t>
            </w:r>
            <w:r w:rsidRPr="000D3CA0">
              <w:rPr>
                <w:sz w:val="28"/>
                <w:szCs w:val="28"/>
              </w:rPr>
              <w:t>年（预计）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4C6B64" w:rsidRPr="000D3CA0" w:rsidTr="00D27D8F">
        <w:trPr>
          <w:trHeight w:val="454"/>
          <w:jc w:val="center"/>
        </w:trPr>
        <w:tc>
          <w:tcPr>
            <w:tcW w:w="232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 w:rsidRPr="000D3CA0">
              <w:rPr>
                <w:b/>
                <w:bCs/>
                <w:sz w:val="28"/>
                <w:szCs w:val="28"/>
              </w:rPr>
              <w:t>合计</w:t>
            </w:r>
          </w:p>
        </w:tc>
        <w:tc>
          <w:tcPr>
            <w:tcW w:w="3263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062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159" w:type="dxa"/>
            <w:shd w:val="clear" w:color="auto" w:fill="auto"/>
            <w:vAlign w:val="center"/>
          </w:tcPr>
          <w:p w:rsidR="004C6B64" w:rsidRPr="000D3CA0" w:rsidRDefault="004C6B64" w:rsidP="00D27D8F"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4C6B64" w:rsidRPr="000D3CA0" w:rsidRDefault="004C6B64" w:rsidP="004C6B64">
      <w:pPr>
        <w:spacing w:beforeLines="50" w:before="156"/>
        <w:ind w:firstLineChars="100" w:firstLine="281"/>
        <w:rPr>
          <w:b/>
          <w:bCs/>
          <w:sz w:val="36"/>
          <w:szCs w:val="36"/>
        </w:rPr>
      </w:pPr>
      <w:r w:rsidRPr="000D3CA0">
        <w:rPr>
          <w:b/>
          <w:bCs/>
          <w:sz w:val="28"/>
          <w:szCs w:val="28"/>
        </w:rPr>
        <w:t>注：设区市教育局负责汇总所属高校信息，表中</w:t>
      </w:r>
      <w:r w:rsidRPr="000D3CA0">
        <w:rPr>
          <w:b/>
          <w:bCs/>
          <w:sz w:val="28"/>
          <w:szCs w:val="28"/>
        </w:rPr>
        <w:t>“</w:t>
      </w:r>
      <w:r w:rsidRPr="000D3CA0">
        <w:rPr>
          <w:b/>
          <w:bCs/>
          <w:sz w:val="28"/>
          <w:szCs w:val="28"/>
        </w:rPr>
        <w:t>是否享受支持科技创新进口税收政策</w:t>
      </w:r>
      <w:r w:rsidRPr="000D3CA0">
        <w:rPr>
          <w:b/>
          <w:bCs/>
          <w:sz w:val="28"/>
          <w:szCs w:val="28"/>
        </w:rPr>
        <w:t>”</w:t>
      </w:r>
      <w:r w:rsidRPr="000D3CA0">
        <w:rPr>
          <w:b/>
          <w:bCs/>
          <w:sz w:val="28"/>
          <w:szCs w:val="28"/>
        </w:rPr>
        <w:t>填写享受政策的学校数。</w:t>
      </w:r>
    </w:p>
    <w:p w:rsidR="004C6B64" w:rsidRPr="000D3CA0" w:rsidRDefault="004C6B64" w:rsidP="004C6B64">
      <w:pPr>
        <w:spacing w:beforeLines="50" w:before="156"/>
        <w:ind w:firstLineChars="100" w:firstLine="210"/>
      </w:pPr>
      <w:r w:rsidRPr="000D3CA0">
        <w:t>填表单位联系人：</w:t>
      </w:r>
      <w:r w:rsidRPr="000D3CA0">
        <w:t xml:space="preserve">                </w:t>
      </w:r>
      <w:r w:rsidRPr="000D3CA0">
        <w:t>联系电话：</w:t>
      </w:r>
      <w:r w:rsidRPr="000D3CA0">
        <w:t xml:space="preserve">           </w:t>
      </w:r>
    </w:p>
    <w:p w:rsidR="004C6B64" w:rsidRPr="000D3CA0" w:rsidRDefault="004C6B64" w:rsidP="004C6B64">
      <w:pPr>
        <w:ind w:firstLine="640"/>
      </w:pPr>
      <w:r w:rsidRPr="000D3CA0">
        <w:t xml:space="preserve">                                                   </w:t>
      </w:r>
      <w:r w:rsidRPr="000D3CA0">
        <w:t>单位负责人签字：</w:t>
      </w:r>
      <w:bookmarkStart w:id="0" w:name="_GoBack"/>
      <w:bookmarkEnd w:id="0"/>
    </w:p>
    <w:sectPr w:rsidR="004C6B64" w:rsidRPr="000D3CA0" w:rsidSect="004C6B6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DA1" w:rsidRDefault="009D2DA1" w:rsidP="004C6B64">
      <w:r>
        <w:separator/>
      </w:r>
    </w:p>
  </w:endnote>
  <w:endnote w:type="continuationSeparator" w:id="0">
    <w:p w:rsidR="009D2DA1" w:rsidRDefault="009D2DA1" w:rsidP="004C6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DA1" w:rsidRDefault="009D2DA1" w:rsidP="004C6B64">
      <w:r>
        <w:separator/>
      </w:r>
    </w:p>
  </w:footnote>
  <w:footnote w:type="continuationSeparator" w:id="0">
    <w:p w:rsidR="009D2DA1" w:rsidRDefault="009D2DA1" w:rsidP="004C6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83B"/>
    <w:rsid w:val="004C6B64"/>
    <w:rsid w:val="008E365A"/>
    <w:rsid w:val="009D2DA1"/>
    <w:rsid w:val="00D5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B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4C6B64"/>
    <w:pPr>
      <w:keepNext/>
      <w:overflowPunct w:val="0"/>
      <w:adjustRightInd w:val="0"/>
      <w:snapToGrid w:val="0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6B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6B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6B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6B64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4C6B64"/>
    <w:rPr>
      <w:rFonts w:ascii="Times New Roman" w:eastAsia="方正小标宋简体" w:hAnsi="Times New Roman" w:cs="Times New Roman"/>
      <w:bCs/>
      <w:kern w:val="44"/>
      <w:sz w:val="44"/>
      <w:szCs w:val="44"/>
    </w:rPr>
  </w:style>
  <w:style w:type="paragraph" w:customStyle="1" w:styleId="a5">
    <w:name w:val="抬头"/>
    <w:basedOn w:val="a"/>
    <w:rsid w:val="004C6B64"/>
    <w:pPr>
      <w:overflowPunct w:val="0"/>
      <w:adjustRightInd w:val="0"/>
      <w:snapToGrid w:val="0"/>
      <w:spacing w:beforeLines="70" w:before="70" w:line="560" w:lineRule="atLeast"/>
      <w:jc w:val="left"/>
    </w:pPr>
    <w:rPr>
      <w:rFonts w:eastAsia="仿宋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B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4C6B64"/>
    <w:pPr>
      <w:keepNext/>
      <w:overflowPunct w:val="0"/>
      <w:adjustRightInd w:val="0"/>
      <w:snapToGrid w:val="0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6B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6B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6B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6B64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4C6B64"/>
    <w:rPr>
      <w:rFonts w:ascii="Times New Roman" w:eastAsia="方正小标宋简体" w:hAnsi="Times New Roman" w:cs="Times New Roman"/>
      <w:bCs/>
      <w:kern w:val="44"/>
      <w:sz w:val="44"/>
      <w:szCs w:val="44"/>
    </w:rPr>
  </w:style>
  <w:style w:type="paragraph" w:customStyle="1" w:styleId="a5">
    <w:name w:val="抬头"/>
    <w:basedOn w:val="a"/>
    <w:rsid w:val="004C6B64"/>
    <w:pPr>
      <w:overflowPunct w:val="0"/>
      <w:adjustRightInd w:val="0"/>
      <w:snapToGrid w:val="0"/>
      <w:spacing w:beforeLines="70" w:before="70" w:line="560" w:lineRule="atLeast"/>
      <w:jc w:val="left"/>
    </w:pPr>
    <w:rPr>
      <w:rFonts w:eastAsia="仿宋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337</Characters>
  <Application>Microsoft Office Word</Application>
  <DocSecurity>0</DocSecurity>
  <Lines>2</Lines>
  <Paragraphs>1</Paragraphs>
  <ScaleCrop>false</ScaleCrop>
  <Company>JSJYT</Company>
  <LinksUpToDate>false</LinksUpToDate>
  <CharactersWithSpaces>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2020-03-05T03:44:00Z</dcterms:created>
  <dcterms:modified xsi:type="dcterms:W3CDTF">2020-03-05T03:45:00Z</dcterms:modified>
</cp:coreProperties>
</file>