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520" w:type="dxa"/>
        <w:tblInd w:w="93" w:type="dxa"/>
        <w:tblLook w:val="04A0" w:firstRow="1" w:lastRow="0" w:firstColumn="1" w:lastColumn="0" w:noHBand="0" w:noVBand="1"/>
      </w:tblPr>
      <w:tblGrid>
        <w:gridCol w:w="866"/>
        <w:gridCol w:w="3544"/>
        <w:gridCol w:w="4110"/>
      </w:tblGrid>
      <w:tr w:rsidR="0056792B" w:rsidRPr="00D425CA" w:rsidTr="006A6045">
        <w:trPr>
          <w:trHeight w:val="830"/>
        </w:trPr>
        <w:tc>
          <w:tcPr>
            <w:tcW w:w="85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6792B" w:rsidRPr="00FD1325" w:rsidRDefault="0056792B" w:rsidP="006A6045">
            <w:pPr>
              <w:widowControl/>
              <w:rPr>
                <w:rFonts w:ascii="华文中宋" w:eastAsia="华文中宋" w:hAnsi="华文中宋" w:cs="宋体"/>
                <w:b/>
                <w:color w:val="000000"/>
                <w:kern w:val="0"/>
                <w:sz w:val="32"/>
                <w:szCs w:val="32"/>
              </w:rPr>
            </w:pPr>
            <w:r w:rsidRPr="00FD1325">
              <w:rPr>
                <w:rFonts w:ascii="华文中宋" w:eastAsia="华文中宋" w:hAnsi="华文中宋" w:cs="宋体" w:hint="eastAsia"/>
                <w:b/>
                <w:color w:val="000000"/>
                <w:kern w:val="0"/>
                <w:sz w:val="32"/>
                <w:szCs w:val="32"/>
              </w:rPr>
              <w:t>附件1</w:t>
            </w:r>
          </w:p>
          <w:p w:rsidR="0056792B" w:rsidRPr="00D425CA" w:rsidRDefault="0056792B" w:rsidP="006A6045">
            <w:pPr>
              <w:widowControl/>
              <w:jc w:val="center"/>
              <w:rPr>
                <w:rFonts w:ascii="仿宋_GB2312" w:eastAsia="仿宋_GB2312" w:hAnsi="华文中宋" w:cs="宋体"/>
                <w:b/>
                <w:color w:val="000000"/>
                <w:kern w:val="0"/>
                <w:sz w:val="36"/>
                <w:szCs w:val="36"/>
              </w:rPr>
            </w:pPr>
            <w:r w:rsidRPr="00D425CA">
              <w:rPr>
                <w:rFonts w:ascii="仿宋_GB2312" w:eastAsia="仿宋_GB2312" w:hAnsi="华文中宋" w:cs="宋体" w:hint="eastAsia"/>
                <w:b/>
                <w:color w:val="000000"/>
                <w:kern w:val="0"/>
                <w:sz w:val="36"/>
                <w:szCs w:val="36"/>
              </w:rPr>
              <w:t>江苏</w:t>
            </w:r>
            <w:r>
              <w:rPr>
                <w:rFonts w:ascii="仿宋_GB2312" w:eastAsia="仿宋_GB2312" w:hAnsi="华文中宋" w:cs="宋体" w:hint="eastAsia"/>
                <w:b/>
                <w:color w:val="000000"/>
                <w:kern w:val="0"/>
                <w:sz w:val="36"/>
                <w:szCs w:val="36"/>
              </w:rPr>
              <w:t>高校</w:t>
            </w:r>
            <w:r w:rsidRPr="00D425CA">
              <w:rPr>
                <w:rFonts w:ascii="仿宋_GB2312" w:eastAsia="仿宋_GB2312" w:hAnsi="华文中宋" w:cs="宋体" w:hint="eastAsia"/>
                <w:b/>
                <w:color w:val="000000"/>
                <w:kern w:val="0"/>
                <w:sz w:val="36"/>
                <w:szCs w:val="36"/>
              </w:rPr>
              <w:t xml:space="preserve">品牌专业建设工程二期项目（二批）名单 </w:t>
            </w:r>
            <w:r w:rsidRPr="00D425CA">
              <w:rPr>
                <w:rFonts w:ascii="仿宋_GB2312" w:eastAsia="仿宋_GB2312" w:hAnsi="华文中宋" w:cs="宋体" w:hint="eastAsia"/>
                <w:b/>
                <w:color w:val="000000"/>
                <w:kern w:val="0"/>
                <w:sz w:val="36"/>
                <w:szCs w:val="36"/>
              </w:rPr>
              <w:br/>
              <w:t>（省品牌）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黑体" w:cs="Times New Roman" w:hint="eastAsia"/>
                <w:b/>
                <w:bCs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黑体" w:cs="Times New Roman" w:hint="eastAsia"/>
                <w:b/>
                <w:bCs/>
                <w:color w:val="000000"/>
                <w:kern w:val="0"/>
                <w:sz w:val="32"/>
                <w:szCs w:val="32"/>
              </w:rPr>
              <w:t>高校名称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b/>
                <w:bCs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黑体" w:cs="Times New Roman" w:hint="eastAsia"/>
                <w:b/>
                <w:bCs/>
                <w:color w:val="000000"/>
                <w:kern w:val="0"/>
                <w:sz w:val="32"/>
                <w:szCs w:val="32"/>
              </w:rPr>
              <w:t>专业名称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国际经济与贸易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社会学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俄语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法语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广告学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考古学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信息与计算科学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声学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地理科学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材料物理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微电子科学与工程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水文与水资源工程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地质工程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环境工程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建筑学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城乡规划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临床医学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行政管理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图书馆学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档案学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lastRenderedPageBreak/>
              <w:t>21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工业工程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电子商务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戏剧影视文学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数学与应用数学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机器人工程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应用物理学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材料科学与工程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哲学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金融工程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信息管理与信息系统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会计学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英语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化学工程与工艺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交通运输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城市地下空间工程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预防医学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临床医学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软件工程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英语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40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信息与计算科学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41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应用物理学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42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工业设计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43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车辆工程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44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测控技术与仪器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lastRenderedPageBreak/>
              <w:t>45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电子信息科学与技术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46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软件工程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47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飞行技术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48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飞行器环境与生命保障工程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49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探测制导与控制技术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50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信息管理与信息系统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51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音乐表演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52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南京理工大学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信息与计算科学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53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南京理工大学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工程力学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54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南京理工大学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材料成型及控制工程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55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南京理工大学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工业设计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56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南京理工大学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能源与动力工程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57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南京理工大学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电气工程及其自动化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58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南京理工大学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通信工程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59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南京理工大学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飞行器设计与工程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60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南京理工大学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特种能源技术与工程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61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南京理工大学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安全工程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62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南京理工大学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会计学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63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河海大学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水务工程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64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河海大学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地理信息科学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65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河海大学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交通工程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66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河海大学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环境科学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67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河海大学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能源与动力工程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68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河海大学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工程力学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lastRenderedPageBreak/>
              <w:t>69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河海大学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材料科学与工程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70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河海大学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海洋科学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71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河海大学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会计学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72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河海大学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人力资源管理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73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河海大学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劳动与社会保障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74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南京农业大学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生物技术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75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南京农业大学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农业电气化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76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南京农业大学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食品质量与安全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77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南京农业大学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水产养殖学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78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南京农业大学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草业科学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79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南京农业大学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会计学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80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南京农业大学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农村区域发展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81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南京农业大学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行政管理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82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江南大学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应用化学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83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江南大学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生物技术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84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江南大学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工业设计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85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江南大学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高分子材料与工程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86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江南大学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电气工程及其自动化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87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江南大学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轻化工程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88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江南大学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酿酒工程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89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江南大学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临床医学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90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江南大学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工商管理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91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江南大学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视觉传达设计</w:t>
            </w:r>
          </w:p>
        </w:tc>
      </w:tr>
      <w:tr w:rsidR="0056792B" w:rsidRPr="00D425CA" w:rsidTr="006A6045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92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江南大学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服装与服饰设计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lastRenderedPageBreak/>
              <w:t>93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中国矿业大学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数学与应用数学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94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中国矿业大学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应用物理学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95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中国矿业大学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应用化学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96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中国矿业大学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过程装备与控制工程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97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中国矿业大学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材料科学与工程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98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中国矿业大学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自动化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99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中国矿业大学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资源勘查工程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100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中国矿业大学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建筑学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101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中国矿业大学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人力资源管理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102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中国矿业大学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土地资源管理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103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南京森林警察学院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刑事科学技术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104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南京森林警察学院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公安情报学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105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南京森林警察学院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警务指挥与战术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106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中国药科大学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药物制剂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107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中国药科大学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药事管理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108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中国药科大学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药物化学</w:t>
            </w:r>
          </w:p>
        </w:tc>
      </w:tr>
      <w:tr w:rsidR="0056792B" w:rsidRPr="00D425CA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109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中国药科大学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中药资源与开发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110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法学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111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教育学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112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汉语言文学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113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英语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114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高分子材料与工程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115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电子信息工程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116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化学工程与工艺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lastRenderedPageBreak/>
              <w:t>117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服装设计与工程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118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建筑学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119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放射医学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120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法医学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121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护理学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122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档案学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123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美术学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124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江苏科技大学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土木工程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125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江苏科技大学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轮机工程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126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江苏科技大学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环境工程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127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江苏科技大学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会计学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128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化学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129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机械工程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130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材料科学与工程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131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高分子材料与工程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132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能源与动力工程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133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自动化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134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计算机科学与技术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135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给排水科学与工程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136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城市地下空间工程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137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交通工程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138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食品科学与工程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139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城乡规划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140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休闲体育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lastRenderedPageBreak/>
              <w:t>141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金属材料工程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142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软件工程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143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能源化学工程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144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会计学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145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南京邮电大学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社会工作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146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南京邮电大学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英语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147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南京邮电大学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信息与计算科学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148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南京邮电大学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测控技术与仪器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149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南京邮电大学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智能电网信息工程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150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南京邮电大学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光电信息科学与工程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151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南京邮电大学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广播电视工程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152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南京邮电大学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电磁场与无线技术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153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南京邮电大学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计算机科学与技术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154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南京邮电大学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软件工程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155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南京邮电大学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数字媒体技术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156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南京邮电大学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信息管理与信息系统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157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南京邮电大学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电子商务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158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南京林业大学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广告学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159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南京林业大学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机械电子工程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160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南京林业大学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计算机科学与技术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161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南京林业大学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食品科学与工程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162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南京林业大学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生物工程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163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南京林业大学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园林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164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南京林业大学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工程管理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lastRenderedPageBreak/>
              <w:t>165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南京林业大学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农林经济管理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166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南京林业大学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环境设计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167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国际经济与贸易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168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法学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169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思想政治教育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170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物理学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171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机械电子工程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172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复合材料与工程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173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新能源科学与工程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174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自动化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175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信息安全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176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土木工程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177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化学工程与工艺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178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交通运输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179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农业机械化及其自动化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180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食品质量与安全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181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临床医学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182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工商管理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183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产品设计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184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翻译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185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地理信息科学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186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应用统计学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187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测控技术与仪器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188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光电信息科学与工程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lastRenderedPageBreak/>
              <w:t>189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软件工程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190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测绘工程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191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人力资源管理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192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物流管理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193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艺术与科技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194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国际经济与贸易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195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体育教育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196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机械工程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197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通信工程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198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自动化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199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计算机科学与技术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200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预防医学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201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医学检验技术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202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美术学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203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盐城工学院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机械设计制造及其自动化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204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盐城工学院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材料科学与工程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205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盐城工学院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电气工程及其自动化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206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盐城工学院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土木工程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207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盐城工学院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化学工程与工艺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208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盐城工学院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环境工程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209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盐城工学院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环境设计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210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南京医科大学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生物信息学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211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南京医科大学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应用统计学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212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南京医科大学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基础医学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lastRenderedPageBreak/>
              <w:t>213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南京医科大学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医学影像学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214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南京医科大学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精神医学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215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南京医科大学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临床药学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216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南京医科大学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法医学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217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南京医科大学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医学检验技术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218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南京医科大学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康复治疗学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219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南京医科大学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公共事业管理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220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徐州医科大学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生物医学工程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221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徐州医科大学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医学影像学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222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徐州医科大学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预防医学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223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徐州医科大学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药学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224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徐州医科大学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医学影像技术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225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计算机科学与技术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226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针灸推拿学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227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中药资源与开发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228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康复治疗学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229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教育技术学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230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社会体育指导与管理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231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俄语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232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物理学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233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化学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234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自然地理与资源环境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235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统计学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236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计算机科学与技术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lastRenderedPageBreak/>
              <w:t>237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工商管理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238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行政管理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239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旅游管理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240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广播电视编导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241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中国画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242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金融工程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243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教育技术学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244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汉语言文学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245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英语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246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广告学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247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地理科学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248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生物科学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249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统计学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250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机械设计制造及其自动化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251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光电信息科学与工程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252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美术学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253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淮阴师范学院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汉语言文学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254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淮阴师范学院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物理学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255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淮阴师范学院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市场营销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256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盐城师范学院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生物工程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257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南京财经大学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经济学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258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南京财经大学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金融工程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259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南京财经大学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贸易经济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260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南京财经大学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工商管理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lastRenderedPageBreak/>
              <w:t>261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南京财经大学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审计学</w:t>
            </w:r>
            <w:proofErr w:type="gramEnd"/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262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江苏警官学院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侦查学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263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南京体育学院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运动训练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264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南京艺术学院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艺术史论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265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南京艺术学院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音乐学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266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南京艺术学院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戏剧影视文学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267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南京艺术学院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广播电视编导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268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南京艺术学院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书法学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269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南京艺术学院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环境设计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270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南京艺术学院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工艺美术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271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南京艺术学院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数字媒体艺术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272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苏州科技大学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历史学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273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苏州科技大学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数学与应用数学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274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苏州科技大学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应用心理学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275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苏州科技大学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建筑电气与智能化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276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苏州科技大学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环境科学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277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苏州科技大学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风景园林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278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苏州科技大学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工程管理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279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苏州科技大学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视觉传达设计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280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常熟理工学院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数学与应用数学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281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常熟理工学院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机械工程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282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常熟理工学院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电子信息工程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283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常熟理工学院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食品质量与安全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284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淮阴工学院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通信工程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lastRenderedPageBreak/>
              <w:t>285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淮阴工学院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软件工程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286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淮阴工学院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化学工程与工艺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287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淮阴工学院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食品科学与工程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288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测控技术与仪器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289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电气工程及其自动化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290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电子信息工程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291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计算机科学与技术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292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物流管理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293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经济学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294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社会体育指导与管理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295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翻译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296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历史学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297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物理学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298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生物科学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299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车辆工程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300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能源与动力工程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301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软件工程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302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水利水电工程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303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植物保护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304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种子科学与工程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305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工程管理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306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环境设计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307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三江学院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新闻学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308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南京工程学院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机械电子工程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lastRenderedPageBreak/>
              <w:t>309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南京工程学院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材料科学与工程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310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南京工程学院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能源与动力工程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311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南京工程学院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电子信息工程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312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南京工程学院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市场营销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313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南京审计大学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经济统计学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314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南京审计大学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财政学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315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南京审计大学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投资学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316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南京审计大学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计算机科学与技术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317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南京审计大学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财务管理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318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南京审计大学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行政管理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319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南京晓庄学院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学前教育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320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南京晓庄学院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数学与应用数学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321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南京晓庄学院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旅游管理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322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江苏理工学院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应用化学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323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江苏理工学院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机械设计制造及其自动化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324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江苏理工学院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电子信息工程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325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江苏理工学院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会计学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326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江苏海洋大学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国际经济与贸易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327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江苏海洋大学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汉语言文学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328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江苏海洋大学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化学工程与工艺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329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江苏海洋大学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制药工程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330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江苏海洋大学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船舶与海洋工程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331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徐州工程学院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汉语言文学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332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徐州工程学院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应用统计学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lastRenderedPageBreak/>
              <w:t>333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徐州工程学院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电气工程及其自动化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334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徐州工程学院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工程管理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335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徐州工程学院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视觉传达设计</w:t>
            </w:r>
          </w:p>
        </w:tc>
      </w:tr>
      <w:tr w:rsidR="0056792B" w:rsidRPr="00D425CA" w:rsidTr="006A6045">
        <w:trPr>
          <w:trHeight w:val="62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336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南京特殊教育师范学院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特殊教育</w:t>
            </w:r>
          </w:p>
        </w:tc>
      </w:tr>
      <w:tr w:rsidR="0056792B" w:rsidRPr="00D425CA" w:rsidTr="006A6045">
        <w:trPr>
          <w:trHeight w:val="62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337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南京特殊教育师范学院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公共事业管理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338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金陵科技学院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软件工程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339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金陵科技学院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服装与服饰设计</w:t>
            </w:r>
          </w:p>
        </w:tc>
      </w:tr>
      <w:tr w:rsidR="0056792B" w:rsidRPr="00D425CA" w:rsidTr="006A6045">
        <w:trPr>
          <w:trHeight w:val="62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340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南京航空航天大学金城学院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会计学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341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南京传媒学院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广播电视编导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342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南京传媒学院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动画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343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无锡学院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物联网工程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344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江苏第二师范学院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汉语言文学</w:t>
            </w:r>
          </w:p>
        </w:tc>
      </w:tr>
      <w:tr w:rsidR="0056792B" w:rsidRPr="00D425CA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345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江苏第二师范学院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D425CA" w:rsidRDefault="0056792B" w:rsidP="006A6045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D425CA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地理科学</w:t>
            </w:r>
          </w:p>
        </w:tc>
      </w:tr>
    </w:tbl>
    <w:p w:rsidR="0056792B" w:rsidRDefault="0056792B" w:rsidP="0056792B"/>
    <w:p w:rsidR="0056792B" w:rsidRPr="006238B1" w:rsidRDefault="0056792B" w:rsidP="0056792B">
      <w:pPr>
        <w:jc w:val="center"/>
        <w:rPr>
          <w:rFonts w:ascii="仿宋_GB2312" w:eastAsia="仿宋_GB2312"/>
          <w:b/>
          <w:sz w:val="36"/>
          <w:szCs w:val="36"/>
        </w:rPr>
      </w:pPr>
      <w:r w:rsidRPr="00D425CA">
        <w:rPr>
          <w:rFonts w:ascii="仿宋_GB2312" w:eastAsia="仿宋_GB2312" w:hint="eastAsia"/>
          <w:b/>
          <w:sz w:val="36"/>
          <w:szCs w:val="36"/>
        </w:rPr>
        <w:t>（省特色）</w:t>
      </w:r>
    </w:p>
    <w:tbl>
      <w:tblPr>
        <w:tblW w:w="8520" w:type="dxa"/>
        <w:tblInd w:w="93" w:type="dxa"/>
        <w:tblLook w:val="04A0" w:firstRow="1" w:lastRow="0" w:firstColumn="1" w:lastColumn="0" w:noHBand="0" w:noVBand="1"/>
      </w:tblPr>
      <w:tblGrid>
        <w:gridCol w:w="866"/>
        <w:gridCol w:w="3544"/>
        <w:gridCol w:w="4110"/>
      </w:tblGrid>
      <w:tr w:rsidR="0056792B" w:rsidRPr="006238B1" w:rsidTr="006A6045">
        <w:trPr>
          <w:trHeight w:val="288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建筑环境与能源应用工程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环境工程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给排水科学与工程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工程力学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产品设计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法学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核工程与核技术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河海大学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自动化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河海大学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机械工程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河海大学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社会学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中国药科大学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药物分析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中国药科大学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海洋药学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南京农业大学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国际经济与贸易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南京农业大学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应用化学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南京农业大学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人文地理与城乡规划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南京农业大学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生态学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南京农业大学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风景园林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南京农业大学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动物药学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南京农业大学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信息管理与信息系统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20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江南大学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金融学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21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江南大学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小学教育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22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江南大学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英语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23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江南大学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过程装备与控制工程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24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江南大学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光电信息科学与工程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25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江南大学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物联网工程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26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Times New Roman" w:hint="eastAsia"/>
                <w:color w:val="000000"/>
                <w:kern w:val="0"/>
                <w:sz w:val="32"/>
                <w:szCs w:val="32"/>
              </w:rPr>
              <w:t>南京理工大学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测控技术与仪器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27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Times New Roman" w:hint="eastAsia"/>
                <w:color w:val="000000"/>
                <w:kern w:val="0"/>
                <w:sz w:val="32"/>
                <w:szCs w:val="32"/>
              </w:rPr>
              <w:t>南京理工大学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材料物理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28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Times New Roman" w:hint="eastAsia"/>
                <w:color w:val="000000"/>
                <w:kern w:val="0"/>
                <w:sz w:val="32"/>
                <w:szCs w:val="32"/>
              </w:rPr>
              <w:t>南京理工大学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电子科学与技术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29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Times New Roman" w:hint="eastAsia"/>
                <w:color w:val="000000"/>
                <w:kern w:val="0"/>
                <w:sz w:val="32"/>
                <w:szCs w:val="32"/>
              </w:rPr>
              <w:t>南京理工大学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建筑环境与能源应用工程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30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Times New Roman" w:hint="eastAsia"/>
                <w:color w:val="000000"/>
                <w:kern w:val="0"/>
                <w:sz w:val="32"/>
                <w:szCs w:val="32"/>
              </w:rPr>
              <w:t>南京理工大学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弹药工程与爆炸技术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31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Times New Roman" w:hint="eastAsia"/>
                <w:color w:val="000000"/>
                <w:kern w:val="0"/>
                <w:sz w:val="32"/>
                <w:szCs w:val="32"/>
              </w:rPr>
              <w:t>南京理工大学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工业工程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32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南京森林警察学院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侦查学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33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中国矿业大学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消防工程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34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中国矿业大学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建筑环境与能源应用工程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35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中国矿业大学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地理信息科学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36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中国矿业大学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能源与动力工程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37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中国矿业大学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信息安全</w:t>
            </w:r>
          </w:p>
        </w:tc>
      </w:tr>
      <w:tr w:rsidR="0056792B" w:rsidRPr="006238B1" w:rsidTr="006A6045">
        <w:trPr>
          <w:trHeight w:val="288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38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Times New Roman" w:cs="Times New Roman" w:hint="eastAsia"/>
                <w:color w:val="000000"/>
                <w:kern w:val="0"/>
                <w:sz w:val="32"/>
                <w:szCs w:val="32"/>
              </w:rPr>
              <w:t>中国矿业大学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金融学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39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哲学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40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光电信息科学与工程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41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医学影像学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42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江苏科技大学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生物技术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43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江苏科技大学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机械电子工程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44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江苏科技大学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物联网工程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45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江苏科技大学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港口航道与海岸工程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46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江苏科技大学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海洋工程与技术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47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金融学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48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英语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49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测控技术与仪器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50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复合材料与工程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51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电子信息工程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52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法学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53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土木工程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54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生物工程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55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美术学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56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南京邮电大学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广告学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57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南京邮电大学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应用物理学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58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南京邮电大学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材料物理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59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南京林业大学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英语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60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南京林业大学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地理信息科学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61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南京林业大学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生物技术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62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南京林业大学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电子信息工程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63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南京林业大学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自动化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64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南京林业大学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给排水科学与工程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65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南京林业大学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化学工程与工艺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66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南京林业大学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交通运输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67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南京林业大学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城乡规划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68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法学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69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应用化学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70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通信工程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71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信息工程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72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南京信息工程大学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环境工程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73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英语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74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生物技术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75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纺织工程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76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南通大学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交通设备与控制工程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77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盐城工学院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电子信息工程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78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盐城工学院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纺织工程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79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南京医科大学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英语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80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徐州医科大学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医学信息工程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81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徐州医科大学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口腔医学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82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徐州医科大学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药物制剂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83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徐州医科大学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康复治疗学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84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软件工程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85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制药工程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86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药物制剂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87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眼视光学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88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南京中医药大学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市场营销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89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金融学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90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古典文献学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91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秘书学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92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能源与环境系统工程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93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思想政治教育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94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历史学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95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江苏师范大学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自动化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96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淮阴师范学院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广告学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97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淮阴师范学院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历史学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98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盐城师范学院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历史学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99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盐城师范学院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物理学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100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盐城师范学院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化学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101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盐城师范学院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地理科学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102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盐城师范学院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音乐学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103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盐城师范学院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美术学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104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南京财经大学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税收学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105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南京财经大学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法学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106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南京财经大学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粮食工程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107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南京财经大学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房地产开发与管理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108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南京财经大学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电子商务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109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江苏警官学院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经济犯罪侦查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110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江苏警官学院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涉外警务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111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江苏警官学院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交通管理工程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112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江苏警官学院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网络安全与执法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113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南京体育学院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休闲体育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114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南京体育学院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新闻学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115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南京体育学院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康复治疗学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116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南京体育学院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舞蹈表演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117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南京体育学院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表演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118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南京艺术学院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播音与主持艺术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119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常熟理工学院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测控技术与仪器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120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常熟理工学院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服装设计与工程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121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常熟理工学院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市场营销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122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淮阴工学院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社会工作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123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淮阴工学院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自动化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124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淮阴工学院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土木工程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125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材料成型及控制工程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126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自动化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127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工程管理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128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数字媒体艺术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129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教育技术学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130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学前教育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131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资源环境科学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132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扬州大学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中西医临床医学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133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三江学院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汉语言文学</w:t>
            </w:r>
          </w:p>
        </w:tc>
      </w:tr>
      <w:tr w:rsidR="0056792B" w:rsidRPr="006238B1" w:rsidTr="006A6045">
        <w:trPr>
          <w:trHeight w:val="62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134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三江学院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机械设计制造及其自动化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135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三江学院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财务管理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136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三江学院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视觉传达设计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137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南京工程学院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智能电网信息工程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138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南京工程学院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通信工程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139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南京审计大学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金融数学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140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南京审计大学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物流管理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141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南京晓庄学院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化学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142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南京晓庄学院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生物科学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143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南京晓庄学院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电子信息科学与技术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144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江苏理工学院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汉语言文学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145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江苏海洋大学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机械电子工程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146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江苏海洋大学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新能源科学与工程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147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江苏海洋大学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电子信息工程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148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江苏海洋大学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土木工程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149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徐州工程学院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社会体育指导与管理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150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徐州工程学院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应用化学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151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徐州工程学院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材料成型及控制工程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152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徐州工程学院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财务管理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153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南京特殊教育师范学院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学前教育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154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南京特殊教育师范学院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音乐学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155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南京特殊教育师范学院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服装与服饰设计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156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南通理工学院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土木工程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157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东南大学成贤学院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风景园林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158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东南大学成贤学院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电子商务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159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泰州学院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小学教育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160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泰州学院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数学与应用数学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161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无锡太湖学院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国际经济与贸易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162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无锡太湖学院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英语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163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无锡太湖学院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电子信息工程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164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无锡太湖学院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计算机科学与技术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165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无锡太湖学院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土木工程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166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无锡太湖学院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财务管理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167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无锡太湖学院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旅游管理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168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无锡太湖学院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数字媒体艺术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169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金陵科技学院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古典文献学</w:t>
            </w:r>
          </w:p>
        </w:tc>
      </w:tr>
      <w:tr w:rsidR="0056792B" w:rsidRPr="006238B1" w:rsidTr="006A6045">
        <w:trPr>
          <w:trHeight w:val="62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170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金陵科技学院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机械设计制造及其自动化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171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金陵科技学院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建筑学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172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金陵科技学院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园艺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173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南京理工大学紫金学院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电气工程及其自动化</w:t>
            </w:r>
          </w:p>
        </w:tc>
      </w:tr>
      <w:tr w:rsidR="0056792B" w:rsidRPr="006238B1" w:rsidTr="006A6045">
        <w:trPr>
          <w:trHeight w:val="62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174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南京航空航天大学金城学院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车辆工程</w:t>
            </w:r>
          </w:p>
        </w:tc>
      </w:tr>
      <w:tr w:rsidR="0056792B" w:rsidRPr="006238B1" w:rsidTr="006A6045">
        <w:trPr>
          <w:trHeight w:val="62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175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南京航空航天大学金城学院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信息工程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176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南京传媒学院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网络与新媒体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177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南京传媒学院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广播电视工程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178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南京传媒学院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数字媒体技术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179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南京传媒学院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表演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180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南京传媒学院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影视摄影与制作</w:t>
            </w:r>
          </w:p>
        </w:tc>
      </w:tr>
      <w:tr w:rsidR="0056792B" w:rsidRPr="006238B1" w:rsidTr="006A6045">
        <w:trPr>
          <w:trHeight w:val="62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181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南京理工大学泰州科技</w:t>
            </w: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机械工程</w:t>
            </w:r>
          </w:p>
        </w:tc>
      </w:tr>
      <w:tr w:rsidR="0056792B" w:rsidRPr="006238B1" w:rsidTr="006A6045">
        <w:trPr>
          <w:trHeight w:val="622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182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南京理工大学泰州科技学院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软件工程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183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南京师范大学泰州学院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数学与应用数学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184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无锡学院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自动化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185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苏州城市学院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档案学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186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苏州大学应用技术学院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电气工程及其自动化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187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扬州大学广陵学院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法学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188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南京邮电大学通达学院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金融工程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189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常州大学怀德学院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会计学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190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常州大学怀德学院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物流管理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191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宿迁学院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英语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192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宿迁学院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信息与计算科学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193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宿迁学院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自动化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194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宿迁学院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测绘工程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195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江苏第二师范学院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思想政治教育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196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江苏第二师范学院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英语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197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江苏第二师范学院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数学与应用数学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198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江苏第二师范学院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化学</w:t>
            </w:r>
          </w:p>
        </w:tc>
      </w:tr>
      <w:tr w:rsidR="0056792B" w:rsidRPr="006238B1" w:rsidTr="006A6045">
        <w:trPr>
          <w:trHeight w:val="311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199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江苏第二师范学院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792B" w:rsidRPr="006238B1" w:rsidRDefault="0056792B" w:rsidP="006A6045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2"/>
                <w:szCs w:val="32"/>
              </w:rPr>
            </w:pPr>
            <w:r w:rsidRPr="006238B1">
              <w:rPr>
                <w:rFonts w:ascii="仿宋_GB2312" w:eastAsia="仿宋_GB2312" w:hAnsi="宋体" w:cs="宋体" w:hint="eastAsia"/>
                <w:color w:val="000000"/>
                <w:kern w:val="0"/>
                <w:sz w:val="32"/>
                <w:szCs w:val="32"/>
              </w:rPr>
              <w:t>视觉传达设计</w:t>
            </w:r>
          </w:p>
        </w:tc>
      </w:tr>
    </w:tbl>
    <w:p w:rsidR="0056792B" w:rsidRPr="008375DF" w:rsidRDefault="0056792B" w:rsidP="0056792B">
      <w:pPr>
        <w:spacing w:line="560" w:lineRule="exact"/>
        <w:jc w:val="left"/>
        <w:rPr>
          <w:rFonts w:ascii="Times New Roman" w:eastAsia="黑体" w:hAnsi="Times New Roman" w:cs="Times New Roman"/>
          <w:sz w:val="32"/>
          <w:szCs w:val="24"/>
        </w:rPr>
      </w:pPr>
    </w:p>
    <w:p w:rsidR="00B266A9" w:rsidRDefault="00B266A9">
      <w:bookmarkStart w:id="0" w:name="_GoBack"/>
      <w:bookmarkEnd w:id="0"/>
    </w:p>
    <w:sectPr w:rsidR="00B266A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792B"/>
    <w:rsid w:val="0056792B"/>
    <w:rsid w:val="00B26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792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679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6792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6792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6792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792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679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6792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6792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6792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1414</Words>
  <Characters>8063</Characters>
  <Application>Microsoft Office Word</Application>
  <DocSecurity>0</DocSecurity>
  <Lines>67</Lines>
  <Paragraphs>18</Paragraphs>
  <ScaleCrop>false</ScaleCrop>
  <Company>JSJYT</Company>
  <LinksUpToDate>false</LinksUpToDate>
  <CharactersWithSpaces>9459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王建军</dc:creator>
  <cp:lastModifiedBy>王建军</cp:lastModifiedBy>
  <cp:revision>1</cp:revision>
  <dcterms:created xsi:type="dcterms:W3CDTF">2021-06-24T06:15:00Z</dcterms:created>
  <dcterms:modified xsi:type="dcterms:W3CDTF">2021-06-24T06:16:00Z</dcterms:modified>
</cp:coreProperties>
</file>