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0BD4" w:rsidRPr="002D1BBF" w:rsidRDefault="00970BD4" w:rsidP="00970BD4">
      <w:pPr>
        <w:widowControl/>
        <w:jc w:val="left"/>
        <w:rPr>
          <w:rFonts w:eastAsia="黑体"/>
          <w:sz w:val="32"/>
          <w:szCs w:val="32"/>
        </w:rPr>
      </w:pPr>
      <w:r w:rsidRPr="002D1BBF">
        <w:rPr>
          <w:rFonts w:eastAsia="黑体"/>
          <w:sz w:val="32"/>
          <w:szCs w:val="32"/>
        </w:rPr>
        <w:t>附件</w:t>
      </w:r>
      <w:r w:rsidRPr="002D1BBF">
        <w:rPr>
          <w:rFonts w:eastAsia="黑体"/>
          <w:sz w:val="32"/>
          <w:szCs w:val="32"/>
        </w:rPr>
        <w:t>3</w:t>
      </w:r>
    </w:p>
    <w:p w:rsidR="00970BD4" w:rsidRPr="002D1BBF" w:rsidRDefault="00970BD4" w:rsidP="00970BD4">
      <w:pPr>
        <w:ind w:leftChars="153" w:left="321"/>
        <w:jc w:val="left"/>
        <w:rPr>
          <w:rFonts w:eastAsia="黑体"/>
          <w:sz w:val="36"/>
          <w:szCs w:val="36"/>
        </w:rPr>
      </w:pPr>
      <w:r w:rsidRPr="002D1BBF">
        <w:rPr>
          <w:rFonts w:eastAsia="黑体"/>
          <w:sz w:val="36"/>
          <w:szCs w:val="36"/>
        </w:rPr>
        <w:t>江苏省高等职业教育产教融合集成平台建设项目</w:t>
      </w:r>
    </w:p>
    <w:p w:rsidR="00970BD4" w:rsidRPr="002D1BBF" w:rsidRDefault="00970BD4" w:rsidP="00970BD4">
      <w:pPr>
        <w:ind w:leftChars="153" w:left="321"/>
        <w:jc w:val="center"/>
        <w:rPr>
          <w:rFonts w:eastAsia="黑体"/>
          <w:sz w:val="36"/>
          <w:szCs w:val="36"/>
        </w:rPr>
      </w:pPr>
      <w:r w:rsidRPr="002D1BBF">
        <w:rPr>
          <w:rFonts w:eastAsia="黑体"/>
          <w:sz w:val="36"/>
          <w:szCs w:val="36"/>
        </w:rPr>
        <w:t>遴选办法</w:t>
      </w:r>
    </w:p>
    <w:p w:rsidR="00970BD4" w:rsidRPr="002D1BBF" w:rsidRDefault="00970BD4" w:rsidP="00970BD4"/>
    <w:p w:rsidR="00970BD4" w:rsidRPr="002D1BBF" w:rsidRDefault="00970BD4" w:rsidP="00970BD4">
      <w:pPr>
        <w:ind w:firstLineChars="200" w:firstLine="600"/>
        <w:rPr>
          <w:rFonts w:eastAsia="黑体"/>
          <w:sz w:val="30"/>
          <w:szCs w:val="30"/>
        </w:rPr>
      </w:pPr>
      <w:bookmarkStart w:id="0" w:name="_Hlk17363697"/>
      <w:r w:rsidRPr="002D1BBF">
        <w:rPr>
          <w:rFonts w:eastAsia="黑体"/>
          <w:sz w:val="30"/>
          <w:szCs w:val="30"/>
        </w:rPr>
        <w:t>一、遴选原则</w:t>
      </w:r>
    </w:p>
    <w:p w:rsidR="00970BD4" w:rsidRPr="002D1BBF" w:rsidRDefault="00970BD4" w:rsidP="00970BD4">
      <w:pPr>
        <w:ind w:firstLineChars="200" w:firstLine="602"/>
        <w:rPr>
          <w:sz w:val="30"/>
          <w:szCs w:val="30"/>
        </w:rPr>
      </w:pPr>
      <w:r w:rsidRPr="002D1BBF">
        <w:rPr>
          <w:b/>
          <w:bCs/>
          <w:sz w:val="30"/>
          <w:szCs w:val="30"/>
        </w:rPr>
        <w:t>1</w:t>
      </w:r>
      <w:r w:rsidRPr="002D1BBF">
        <w:rPr>
          <w:b/>
          <w:bCs/>
          <w:sz w:val="30"/>
          <w:szCs w:val="30"/>
        </w:rPr>
        <w:t>．坚持江苏特色。</w:t>
      </w:r>
      <w:r w:rsidRPr="002D1BBF">
        <w:rPr>
          <w:sz w:val="30"/>
          <w:szCs w:val="30"/>
        </w:rPr>
        <w:t>主动服务江苏经济迈向新高端，对接战略性新兴产业和主导产业，探索构建教育与产业深度融合的良性互动模式，加快培养高素质技术技能人才，为</w:t>
      </w:r>
      <w:r w:rsidRPr="002D1BBF">
        <w:rPr>
          <w:sz w:val="30"/>
          <w:szCs w:val="30"/>
        </w:rPr>
        <w:t>“</w:t>
      </w:r>
      <w:r w:rsidRPr="002D1BBF">
        <w:rPr>
          <w:sz w:val="30"/>
          <w:szCs w:val="30"/>
        </w:rPr>
        <w:t>强富美高</w:t>
      </w:r>
      <w:r w:rsidRPr="002D1BBF">
        <w:rPr>
          <w:sz w:val="30"/>
          <w:szCs w:val="30"/>
        </w:rPr>
        <w:t>”</w:t>
      </w:r>
      <w:r w:rsidRPr="002D1BBF">
        <w:rPr>
          <w:sz w:val="30"/>
          <w:szCs w:val="30"/>
        </w:rPr>
        <w:t>新江苏建设作贡献。</w:t>
      </w:r>
    </w:p>
    <w:p w:rsidR="00970BD4" w:rsidRPr="002D1BBF" w:rsidRDefault="00970BD4" w:rsidP="00970BD4">
      <w:pPr>
        <w:ind w:firstLineChars="200" w:firstLine="600"/>
        <w:rPr>
          <w:sz w:val="30"/>
          <w:szCs w:val="30"/>
        </w:rPr>
      </w:pPr>
      <w:r w:rsidRPr="002D1BBF">
        <w:rPr>
          <w:sz w:val="30"/>
          <w:szCs w:val="30"/>
        </w:rPr>
        <w:t>2</w:t>
      </w:r>
      <w:r w:rsidRPr="002D1BBF">
        <w:rPr>
          <w:sz w:val="30"/>
          <w:szCs w:val="30"/>
        </w:rPr>
        <w:t>．</w:t>
      </w:r>
      <w:r w:rsidRPr="002D1BBF">
        <w:rPr>
          <w:b/>
          <w:bCs/>
          <w:sz w:val="30"/>
          <w:szCs w:val="30"/>
        </w:rPr>
        <w:t>坚持扶优扶强。</w:t>
      </w:r>
      <w:r w:rsidRPr="002D1BBF">
        <w:rPr>
          <w:sz w:val="30"/>
          <w:szCs w:val="30"/>
        </w:rPr>
        <w:t>集中资源和力量实现关键突破，重点支持建设一批专业特色鲜明、在国内同类院校领先的产教融合集成化平台项目，支撑高水平学校和骨干专业（群）建设，形成可复制、可借鉴的建设改革经验和模式。</w:t>
      </w:r>
    </w:p>
    <w:p w:rsidR="00970BD4" w:rsidRPr="002D1BBF" w:rsidRDefault="00970BD4" w:rsidP="00970BD4">
      <w:pPr>
        <w:ind w:firstLineChars="200" w:firstLine="600"/>
        <w:rPr>
          <w:sz w:val="30"/>
          <w:szCs w:val="30"/>
        </w:rPr>
      </w:pPr>
      <w:r w:rsidRPr="002D1BBF">
        <w:rPr>
          <w:sz w:val="30"/>
          <w:szCs w:val="30"/>
        </w:rPr>
        <w:t>3</w:t>
      </w:r>
      <w:r w:rsidRPr="002D1BBF">
        <w:rPr>
          <w:sz w:val="30"/>
          <w:szCs w:val="30"/>
        </w:rPr>
        <w:t>．</w:t>
      </w:r>
      <w:r w:rsidRPr="002D1BBF">
        <w:rPr>
          <w:b/>
          <w:bCs/>
          <w:sz w:val="30"/>
          <w:szCs w:val="30"/>
        </w:rPr>
        <w:t>坚持集成建设。</w:t>
      </w:r>
      <w:proofErr w:type="gramStart"/>
      <w:r w:rsidRPr="002D1BBF">
        <w:rPr>
          <w:bCs/>
          <w:sz w:val="30"/>
          <w:szCs w:val="30"/>
        </w:rPr>
        <w:t>健全政行校</w:t>
      </w:r>
      <w:proofErr w:type="gramEnd"/>
      <w:r w:rsidRPr="002D1BBF">
        <w:rPr>
          <w:bCs/>
          <w:sz w:val="30"/>
          <w:szCs w:val="30"/>
        </w:rPr>
        <w:t>企协同育人的体制机制，</w:t>
      </w:r>
      <w:r w:rsidRPr="002D1BBF">
        <w:rPr>
          <w:sz w:val="30"/>
          <w:szCs w:val="30"/>
        </w:rPr>
        <w:t>整合</w:t>
      </w:r>
      <w:proofErr w:type="gramStart"/>
      <w:r w:rsidRPr="002D1BBF">
        <w:rPr>
          <w:bCs/>
          <w:sz w:val="30"/>
          <w:szCs w:val="30"/>
        </w:rPr>
        <w:t>政行校企</w:t>
      </w:r>
      <w:proofErr w:type="gramEnd"/>
      <w:r w:rsidRPr="002D1BBF">
        <w:rPr>
          <w:sz w:val="30"/>
          <w:szCs w:val="30"/>
        </w:rPr>
        <w:t>在政策、信息、人员、资金、设施设备和管理的共享资源，集成专业群和所映射岗位群（产业链）的共性技术，提升平台服务人才培养、技术创新、就业创业、社会服务、文化传承和国际交流等综合能力。</w:t>
      </w:r>
    </w:p>
    <w:p w:rsidR="00970BD4" w:rsidRPr="002D1BBF" w:rsidRDefault="00970BD4" w:rsidP="00970BD4">
      <w:pPr>
        <w:ind w:firstLineChars="200" w:firstLine="600"/>
        <w:rPr>
          <w:sz w:val="30"/>
          <w:szCs w:val="30"/>
        </w:rPr>
      </w:pPr>
      <w:r w:rsidRPr="002D1BBF">
        <w:rPr>
          <w:sz w:val="30"/>
          <w:szCs w:val="30"/>
        </w:rPr>
        <w:t>4</w:t>
      </w:r>
      <w:r w:rsidRPr="002D1BBF">
        <w:rPr>
          <w:sz w:val="30"/>
          <w:szCs w:val="30"/>
        </w:rPr>
        <w:t>．</w:t>
      </w:r>
      <w:r w:rsidRPr="002D1BBF">
        <w:rPr>
          <w:b/>
          <w:bCs/>
          <w:sz w:val="30"/>
          <w:szCs w:val="30"/>
        </w:rPr>
        <w:t>坚持多元主体。</w:t>
      </w:r>
      <w:r w:rsidRPr="002D1BBF">
        <w:rPr>
          <w:sz w:val="30"/>
          <w:szCs w:val="30"/>
        </w:rPr>
        <w:t>发挥企业产教融合重要主体作用，加强与地方政府、行业领先企业合作共建，引导多元主体共同参与集成化实践平台建设，建设命运共同体，促进人才培养供给侧和产业发展需求侧结构要素全方位融合。</w:t>
      </w:r>
    </w:p>
    <w:p w:rsidR="00970BD4" w:rsidRPr="002D1BBF" w:rsidRDefault="00970BD4" w:rsidP="00970BD4">
      <w:pPr>
        <w:ind w:firstLineChars="200" w:firstLine="600"/>
        <w:rPr>
          <w:sz w:val="30"/>
          <w:szCs w:val="30"/>
        </w:rPr>
      </w:pPr>
      <w:r w:rsidRPr="002D1BBF">
        <w:rPr>
          <w:sz w:val="30"/>
          <w:szCs w:val="30"/>
        </w:rPr>
        <w:t>5</w:t>
      </w:r>
      <w:r w:rsidRPr="002D1BBF">
        <w:rPr>
          <w:sz w:val="30"/>
          <w:szCs w:val="30"/>
        </w:rPr>
        <w:t>．</w:t>
      </w:r>
      <w:proofErr w:type="gramStart"/>
      <w:r w:rsidRPr="002D1BBF">
        <w:rPr>
          <w:b/>
          <w:bCs/>
          <w:sz w:val="30"/>
          <w:szCs w:val="30"/>
        </w:rPr>
        <w:t>坚持育训结合</w:t>
      </w:r>
      <w:proofErr w:type="gramEnd"/>
      <w:r w:rsidRPr="002D1BBF">
        <w:rPr>
          <w:b/>
          <w:bCs/>
          <w:sz w:val="30"/>
          <w:szCs w:val="30"/>
        </w:rPr>
        <w:t>。</w:t>
      </w:r>
      <w:r w:rsidRPr="002D1BBF">
        <w:rPr>
          <w:sz w:val="30"/>
          <w:szCs w:val="30"/>
        </w:rPr>
        <w:t>积极承担</w:t>
      </w:r>
      <w:r w:rsidRPr="002D1BBF">
        <w:rPr>
          <w:sz w:val="30"/>
          <w:szCs w:val="30"/>
        </w:rPr>
        <w:t>“1+X”</w:t>
      </w:r>
      <w:r w:rsidRPr="002D1BBF">
        <w:rPr>
          <w:sz w:val="30"/>
          <w:szCs w:val="30"/>
        </w:rPr>
        <w:t>证书制度试点任务，参</w:t>
      </w:r>
      <w:r w:rsidRPr="002D1BBF">
        <w:rPr>
          <w:sz w:val="30"/>
          <w:szCs w:val="30"/>
        </w:rPr>
        <w:lastRenderedPageBreak/>
        <w:t>与和推进江苏省</w:t>
      </w:r>
      <w:r w:rsidRPr="002D1BBF">
        <w:rPr>
          <w:sz w:val="30"/>
          <w:szCs w:val="30"/>
        </w:rPr>
        <w:t>“</w:t>
      </w:r>
      <w:r w:rsidRPr="002D1BBF">
        <w:rPr>
          <w:sz w:val="30"/>
          <w:szCs w:val="30"/>
        </w:rPr>
        <w:t>国家资历框架</w:t>
      </w:r>
      <w:r w:rsidRPr="002D1BBF">
        <w:rPr>
          <w:sz w:val="30"/>
          <w:szCs w:val="30"/>
        </w:rPr>
        <w:t>”</w:t>
      </w:r>
      <w:r w:rsidRPr="002D1BBF">
        <w:rPr>
          <w:sz w:val="30"/>
          <w:szCs w:val="30"/>
        </w:rPr>
        <w:t>建设，推动学历教育与培训并举，服务区域技能人才培养培训、技术研发与推广、社区教育和终身学习。</w:t>
      </w:r>
    </w:p>
    <w:p w:rsidR="00970BD4" w:rsidRPr="002D1BBF" w:rsidRDefault="00970BD4" w:rsidP="00970BD4">
      <w:pPr>
        <w:ind w:firstLineChars="200" w:firstLine="600"/>
        <w:rPr>
          <w:rFonts w:eastAsia="黑体"/>
          <w:sz w:val="30"/>
          <w:szCs w:val="30"/>
        </w:rPr>
      </w:pPr>
      <w:r w:rsidRPr="002D1BBF">
        <w:rPr>
          <w:rFonts w:eastAsia="黑体"/>
          <w:sz w:val="30"/>
          <w:szCs w:val="30"/>
        </w:rPr>
        <w:t>二、服务产业</w:t>
      </w:r>
    </w:p>
    <w:p w:rsidR="00970BD4" w:rsidRPr="002D1BBF" w:rsidRDefault="00970BD4" w:rsidP="00970BD4">
      <w:pPr>
        <w:ind w:firstLineChars="200" w:firstLine="600"/>
        <w:rPr>
          <w:sz w:val="30"/>
          <w:szCs w:val="30"/>
        </w:rPr>
      </w:pPr>
      <w:r w:rsidRPr="002D1BBF">
        <w:rPr>
          <w:sz w:val="30"/>
          <w:szCs w:val="30"/>
        </w:rPr>
        <w:t>1</w:t>
      </w:r>
      <w:r w:rsidRPr="002D1BBF">
        <w:rPr>
          <w:sz w:val="30"/>
          <w:szCs w:val="30"/>
        </w:rPr>
        <w:t>．服务创新发展主干产业需要，建设与智慧制造、现代服务、现代农业等产业相适应的产教融合集成平台。</w:t>
      </w:r>
    </w:p>
    <w:p w:rsidR="00970BD4" w:rsidRPr="002D1BBF" w:rsidRDefault="00970BD4" w:rsidP="00970BD4">
      <w:pPr>
        <w:ind w:firstLineChars="200" w:firstLine="600"/>
        <w:rPr>
          <w:sz w:val="30"/>
          <w:szCs w:val="30"/>
        </w:rPr>
      </w:pPr>
      <w:r w:rsidRPr="002D1BBF">
        <w:rPr>
          <w:sz w:val="30"/>
          <w:szCs w:val="30"/>
        </w:rPr>
        <w:t>2</w:t>
      </w:r>
      <w:r w:rsidRPr="002D1BBF">
        <w:rPr>
          <w:sz w:val="30"/>
          <w:szCs w:val="30"/>
        </w:rPr>
        <w:t>．服务培育先进制造业集群，建设与新型电力（新能源）装备、工程机械、物联网、前沿新材料、生物医药和新型医疗器械、纺织服装、集成电路、</w:t>
      </w:r>
      <w:proofErr w:type="gramStart"/>
      <w:r w:rsidRPr="002D1BBF">
        <w:rPr>
          <w:sz w:val="30"/>
          <w:szCs w:val="30"/>
        </w:rPr>
        <w:t>海工装备</w:t>
      </w:r>
      <w:proofErr w:type="gramEnd"/>
      <w:r w:rsidRPr="002D1BBF">
        <w:rPr>
          <w:sz w:val="30"/>
          <w:szCs w:val="30"/>
        </w:rPr>
        <w:t>和高技术船舶、高端装备、节能环保、核心信息技术、汽车及零部件、新型显示等</w:t>
      </w:r>
      <w:r w:rsidRPr="002D1BBF">
        <w:rPr>
          <w:sz w:val="30"/>
          <w:szCs w:val="30"/>
        </w:rPr>
        <w:t>13</w:t>
      </w:r>
      <w:r w:rsidRPr="002D1BBF">
        <w:rPr>
          <w:sz w:val="30"/>
          <w:szCs w:val="30"/>
        </w:rPr>
        <w:t>个产业集群相关的产教融合集成平台。</w:t>
      </w:r>
    </w:p>
    <w:p w:rsidR="00970BD4" w:rsidRPr="002D1BBF" w:rsidRDefault="00970BD4" w:rsidP="00970BD4">
      <w:pPr>
        <w:ind w:firstLineChars="200" w:firstLine="600"/>
        <w:rPr>
          <w:sz w:val="30"/>
          <w:szCs w:val="30"/>
        </w:rPr>
      </w:pPr>
      <w:r w:rsidRPr="002D1BBF">
        <w:rPr>
          <w:sz w:val="30"/>
          <w:szCs w:val="30"/>
        </w:rPr>
        <w:t>3</w:t>
      </w:r>
      <w:r w:rsidRPr="002D1BBF">
        <w:rPr>
          <w:sz w:val="30"/>
          <w:szCs w:val="30"/>
        </w:rPr>
        <w:t>．服务提升传统支柱产业和历史经典产业，建设与冶金材料、传统酿造、特色饮食、时尚纺织、工艺美术等产业相关的产教融合集成平台。</w:t>
      </w:r>
    </w:p>
    <w:p w:rsidR="00970BD4" w:rsidRPr="002D1BBF" w:rsidRDefault="00970BD4" w:rsidP="00970BD4">
      <w:pPr>
        <w:ind w:firstLineChars="200" w:firstLine="600"/>
        <w:rPr>
          <w:sz w:val="30"/>
          <w:szCs w:val="30"/>
        </w:rPr>
      </w:pPr>
      <w:r w:rsidRPr="002D1BBF">
        <w:rPr>
          <w:sz w:val="30"/>
          <w:szCs w:val="30"/>
        </w:rPr>
        <w:t>4</w:t>
      </w:r>
      <w:r w:rsidRPr="002D1BBF">
        <w:rPr>
          <w:sz w:val="30"/>
          <w:szCs w:val="30"/>
        </w:rPr>
        <w:t>．服务</w:t>
      </w:r>
      <w:r w:rsidRPr="002D1BBF">
        <w:rPr>
          <w:sz w:val="30"/>
          <w:szCs w:val="30"/>
        </w:rPr>
        <w:t>“</w:t>
      </w:r>
      <w:r w:rsidRPr="002D1BBF">
        <w:rPr>
          <w:sz w:val="30"/>
          <w:szCs w:val="30"/>
        </w:rPr>
        <w:t>健康江苏</w:t>
      </w:r>
      <w:r w:rsidRPr="002D1BBF">
        <w:rPr>
          <w:sz w:val="30"/>
          <w:szCs w:val="30"/>
        </w:rPr>
        <w:t>”</w:t>
      </w:r>
      <w:r w:rsidRPr="002D1BBF">
        <w:rPr>
          <w:sz w:val="30"/>
          <w:szCs w:val="30"/>
        </w:rPr>
        <w:t>建设，建设与家政、健康、养老、文化、旅游等社会领域专业发展相关的产教融合集成平台。</w:t>
      </w:r>
    </w:p>
    <w:p w:rsidR="00970BD4" w:rsidRPr="002D1BBF" w:rsidRDefault="00970BD4" w:rsidP="00970BD4">
      <w:pPr>
        <w:ind w:firstLineChars="200" w:firstLine="600"/>
        <w:rPr>
          <w:sz w:val="30"/>
          <w:szCs w:val="30"/>
        </w:rPr>
      </w:pPr>
      <w:r w:rsidRPr="002D1BBF">
        <w:rPr>
          <w:sz w:val="30"/>
          <w:szCs w:val="30"/>
        </w:rPr>
        <w:t>遴选指标体系附后。</w:t>
      </w:r>
    </w:p>
    <w:p w:rsidR="00970BD4" w:rsidRPr="002D1BBF" w:rsidRDefault="00970BD4" w:rsidP="00970BD4">
      <w:pPr>
        <w:ind w:firstLineChars="200" w:firstLine="600"/>
        <w:rPr>
          <w:sz w:val="30"/>
          <w:szCs w:val="30"/>
        </w:rPr>
      </w:pPr>
    </w:p>
    <w:p w:rsidR="00970BD4" w:rsidRPr="002D1BBF" w:rsidRDefault="00970BD4" w:rsidP="00970BD4">
      <w:pPr>
        <w:widowControl/>
        <w:rPr>
          <w:rFonts w:eastAsia="仿宋"/>
        </w:rPr>
      </w:pPr>
      <w:r w:rsidRPr="002D1BBF">
        <w:rPr>
          <w:rFonts w:eastAsia="黑体"/>
          <w:sz w:val="30"/>
          <w:szCs w:val="30"/>
        </w:rPr>
        <w:br w:type="page"/>
      </w:r>
      <w:r w:rsidRPr="002D1BBF">
        <w:rPr>
          <w:rFonts w:eastAsia="黑体"/>
          <w:sz w:val="30"/>
          <w:szCs w:val="30"/>
        </w:rPr>
        <w:lastRenderedPageBreak/>
        <w:t>遴选指标体系</w:t>
      </w:r>
    </w:p>
    <w:tbl>
      <w:tblPr>
        <w:tblW w:w="8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77"/>
        <w:gridCol w:w="1276"/>
        <w:gridCol w:w="6237"/>
      </w:tblGrid>
      <w:tr w:rsidR="00970BD4" w:rsidRPr="002D1BBF" w:rsidTr="00BF0DF6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bookmarkEnd w:id="0"/>
          <w:p w:rsidR="00970BD4" w:rsidRPr="002D1BBF" w:rsidRDefault="00970BD4" w:rsidP="00BF0DF6"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</w:rPr>
            </w:pPr>
            <w:r w:rsidRPr="002D1BBF">
              <w:rPr>
                <w:rFonts w:eastAsia="黑体"/>
                <w:b/>
                <w:bCs/>
              </w:rPr>
              <w:t>评价项目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</w:rPr>
            </w:pPr>
            <w:r w:rsidRPr="002D1BBF">
              <w:rPr>
                <w:rFonts w:eastAsia="黑体"/>
                <w:b/>
                <w:bCs/>
              </w:rPr>
              <w:t>评价指标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</w:rPr>
            </w:pPr>
            <w:r w:rsidRPr="002D1BBF">
              <w:rPr>
                <w:rFonts w:eastAsia="黑体"/>
                <w:b/>
                <w:bCs/>
              </w:rPr>
              <w:t>评价依据</w:t>
            </w:r>
          </w:p>
        </w:tc>
      </w:tr>
      <w:tr w:rsidR="00970BD4" w:rsidRPr="002D1BBF" w:rsidTr="00BF0DF6"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平台建设基础（</w:t>
            </w:r>
            <w:r w:rsidRPr="002D1BBF">
              <w:t>30</w:t>
            </w:r>
            <w:r w:rsidRPr="002D1BBF">
              <w:t>分）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1.1</w:t>
            </w:r>
            <w:r w:rsidRPr="002D1BBF">
              <w:t>师资队伍质量（</w:t>
            </w:r>
            <w:r w:rsidRPr="002D1BBF">
              <w:t>10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有整体优秀的教学创新团队，专业、职称、年龄、学历等结构合理；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核心专业与相关专业有高水平的专业带头人、企业专业带头人，校外兼职教师素质优良；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3.</w:t>
            </w:r>
            <w:r w:rsidRPr="002D1BBF">
              <w:t>专任教师积极参与教学改革与专业技术研究，有主持省级及以上研究项目，并取得显性成果。</w:t>
            </w:r>
          </w:p>
        </w:tc>
      </w:tr>
      <w:tr w:rsidR="00970BD4" w:rsidRPr="002D1BBF" w:rsidTr="00BF0DF6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1.2</w:t>
            </w:r>
            <w:r w:rsidRPr="002D1BBF">
              <w:t>实</w:t>
            </w:r>
            <w:proofErr w:type="gramStart"/>
            <w:r w:rsidRPr="002D1BBF">
              <w:t>训教学</w:t>
            </w:r>
            <w:proofErr w:type="gramEnd"/>
            <w:r w:rsidRPr="002D1BBF">
              <w:t>基地（</w:t>
            </w:r>
            <w:r w:rsidRPr="002D1BBF">
              <w:t>10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有教学功能比较齐全、能满足产教融合集成平台内各专业教学需要的校内实践教学基地；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校内实践教学基地设施先进、管理规范，基地建设与实践教学项目设计相适应、相配套，且有较强的社会服务能力；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3.</w:t>
            </w:r>
            <w:r w:rsidRPr="002D1BBF">
              <w:t>有若干个深度合作的校外实训基地，能充分支持学生顶岗实习需求。</w:t>
            </w:r>
          </w:p>
        </w:tc>
      </w:tr>
      <w:tr w:rsidR="00970BD4" w:rsidRPr="002D1BBF" w:rsidTr="00BF0DF6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1.3</w:t>
            </w:r>
            <w:r w:rsidRPr="002D1BBF">
              <w:t>产学合作情况（</w:t>
            </w:r>
            <w:r w:rsidRPr="002D1BBF">
              <w:t>5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与行业企业深入合作开展科技研发应用，科研项目、专利数量多；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校企共同设计科学规范的课程体系，反映行业领域的新技术、新工艺、新规范；</w:t>
            </w:r>
          </w:p>
        </w:tc>
      </w:tr>
      <w:tr w:rsidR="00970BD4" w:rsidRPr="002D1BBF" w:rsidTr="00BF0DF6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 xml:space="preserve">1.4 </w:t>
            </w:r>
            <w:r w:rsidRPr="002D1BBF">
              <w:t>标志性办学成果（</w:t>
            </w:r>
            <w:r w:rsidRPr="002D1BBF">
              <w:t>5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专任教师积极参与教学改革与专业技术研究，有主持省级及以上研究项目，并取得显性成果；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人才培养成果显著，学生在省级以上技能大赛中获得奖项；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3.</w:t>
            </w:r>
            <w:r w:rsidRPr="002D1BBF">
              <w:t>创新创业工作成效突出，学生广泛参与各种创新创业活动，在省级以上创新创业大赛中获奖。</w:t>
            </w:r>
          </w:p>
        </w:tc>
      </w:tr>
      <w:tr w:rsidR="00970BD4" w:rsidRPr="002D1BBF" w:rsidTr="00BF0DF6"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平台构建优势（</w:t>
            </w:r>
            <w:r w:rsidRPr="002D1BBF">
              <w:t>15</w:t>
            </w:r>
            <w:r w:rsidRPr="002D1BBF">
              <w:t>分）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2.1</w:t>
            </w:r>
            <w:r w:rsidRPr="002D1BBF">
              <w:t>必要性（</w:t>
            </w:r>
            <w:r w:rsidRPr="002D1BBF">
              <w:t>5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平台构建思路清晰，符合学校专业建设发展规划，充分体现专业优势；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平台定位准确，对接国家和区域主导产业、支柱产业和战略性新兴产业重点领域。</w:t>
            </w:r>
          </w:p>
        </w:tc>
      </w:tr>
      <w:tr w:rsidR="00970BD4" w:rsidRPr="002D1BBF" w:rsidTr="00BF0DF6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2.2</w:t>
            </w:r>
            <w:r w:rsidRPr="002D1BBF">
              <w:t>合理性（</w:t>
            </w:r>
            <w:r w:rsidRPr="002D1BBF">
              <w:t>5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专业组合逻辑清晰，专业教学资源共享度、就业相关度较高；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核心专业对相关专业有引领辐射作用，能带动产教融合集成平台内其它专业发展；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3.</w:t>
            </w:r>
            <w:r w:rsidRPr="002D1BBF">
              <w:t>相关专业与核心专业优势互补，能促进专业间的合作与共享，提升专业建设水平，增强服务社会能力</w:t>
            </w:r>
          </w:p>
        </w:tc>
      </w:tr>
      <w:tr w:rsidR="00970BD4" w:rsidRPr="002D1BBF" w:rsidTr="00BF0DF6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2.3</w:t>
            </w:r>
            <w:r w:rsidRPr="002D1BBF">
              <w:t>竞争性（</w:t>
            </w:r>
            <w:r w:rsidRPr="002D1BBF">
              <w:t>5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核心专业具有明显的行业优势或区域优势，与地方支柱产业、优势产业、新兴产业密切相关；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核心专业近</w:t>
            </w:r>
            <w:r w:rsidRPr="002D1BBF">
              <w:t>5</w:t>
            </w:r>
            <w:r w:rsidRPr="002D1BBF">
              <w:t>年获得有省级及以上专业建设与教学改革荣誉、奖励或立项；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3.</w:t>
            </w:r>
            <w:r w:rsidRPr="002D1BBF">
              <w:t>核心专业人才培养模式有特色，与行业领先企业有长期合作，企业参与度高。</w:t>
            </w:r>
          </w:p>
        </w:tc>
      </w:tr>
      <w:tr w:rsidR="00970BD4" w:rsidRPr="002D1BBF" w:rsidTr="00BF0DF6"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3.</w:t>
            </w:r>
            <w:r w:rsidRPr="002D1BBF">
              <w:t>建设措施（</w:t>
            </w:r>
            <w:r w:rsidRPr="002D1BBF">
              <w:t>35</w:t>
            </w:r>
            <w:r w:rsidRPr="002D1BBF">
              <w:t>分）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3.1</w:t>
            </w:r>
            <w:r w:rsidRPr="002D1BBF">
              <w:t>建设目标（</w:t>
            </w:r>
            <w:r w:rsidRPr="002D1BBF">
              <w:t>5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建设思路清晰，目标明确，平台建设有特色，能发挥示范效应、辐射效应；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内容设计科学、合理，内容明细可测且措施具体。</w:t>
            </w:r>
          </w:p>
        </w:tc>
      </w:tr>
      <w:tr w:rsidR="00970BD4" w:rsidRPr="002D1BBF" w:rsidTr="00BF0DF6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3.2</w:t>
            </w:r>
            <w:r w:rsidRPr="002D1BBF">
              <w:t>建设体制与人才培养模式改革</w:t>
            </w:r>
            <w:r w:rsidRPr="002D1BBF">
              <w:lastRenderedPageBreak/>
              <w:t>（</w:t>
            </w:r>
            <w:r w:rsidRPr="002D1BBF">
              <w:t>5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lastRenderedPageBreak/>
              <w:t>1.</w:t>
            </w:r>
            <w:r w:rsidRPr="002D1BBF">
              <w:t>创新平台建设体制，打破不同专业之间封闭、分散、低效的格局，构建资源共享平台；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制订科学、规范的专业人才培养方案，体现教学过程的实践性、</w:t>
            </w:r>
            <w:r w:rsidRPr="002D1BBF">
              <w:lastRenderedPageBreak/>
              <w:t>开放性和职业性</w:t>
            </w:r>
          </w:p>
        </w:tc>
      </w:tr>
      <w:tr w:rsidR="00970BD4" w:rsidRPr="002D1BBF" w:rsidTr="00BF0DF6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3.3</w:t>
            </w:r>
            <w:r w:rsidRPr="002D1BBF">
              <w:t>课程体系建设（</w:t>
            </w:r>
            <w:r w:rsidRPr="002D1BBF">
              <w:t>5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结合</w:t>
            </w:r>
            <w:r w:rsidRPr="002D1BBF">
              <w:t>“1+X”</w:t>
            </w:r>
            <w:r w:rsidRPr="002D1BBF">
              <w:t>证书制度要求，建立高水平专业</w:t>
            </w:r>
            <w:proofErr w:type="gramStart"/>
            <w:r w:rsidRPr="002D1BBF">
              <w:t>群教学</w:t>
            </w:r>
            <w:proofErr w:type="gramEnd"/>
            <w:r w:rsidRPr="002D1BBF">
              <w:t>标准与职业技能等级标准对接、职业教育与职业培训融通的结构化课程体系；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 xml:space="preserve">2. </w:t>
            </w:r>
            <w:r w:rsidRPr="002D1BBF">
              <w:t>积极应用信息技术，探索</w:t>
            </w:r>
            <w:proofErr w:type="gramStart"/>
            <w:r w:rsidRPr="002D1BBF">
              <w:t>构建线</w:t>
            </w:r>
            <w:proofErr w:type="gramEnd"/>
            <w:r w:rsidRPr="002D1BBF">
              <w:t>上线下相结合的混合</w:t>
            </w:r>
            <w:proofErr w:type="gramStart"/>
            <w:r w:rsidRPr="002D1BBF">
              <w:t>教学教学</w:t>
            </w:r>
            <w:proofErr w:type="gramEnd"/>
            <w:r w:rsidRPr="002D1BBF">
              <w:t>模式，促进自主、泛在、个性化学习；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 xml:space="preserve">3. </w:t>
            </w:r>
            <w:r w:rsidRPr="002D1BBF">
              <w:t>围绕特定的</w:t>
            </w:r>
            <w:proofErr w:type="gramStart"/>
            <w:r w:rsidRPr="002D1BBF">
              <w:t>服务域与职业</w:t>
            </w:r>
            <w:proofErr w:type="gramEnd"/>
            <w:r w:rsidRPr="002D1BBF">
              <w:t>岗位群，以职业能力培养为重点，系统开发标准化实践案例资源和实践操作手册。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4.</w:t>
            </w:r>
            <w:r w:rsidRPr="002D1BBF">
              <w:t>重视特色教材的开发工作，形成群内各专业相互渗透、共享开放的教材体系</w:t>
            </w:r>
          </w:p>
        </w:tc>
      </w:tr>
      <w:tr w:rsidR="00970BD4" w:rsidRPr="002D1BBF" w:rsidTr="00BF0DF6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3.4</w:t>
            </w:r>
            <w:r w:rsidRPr="002D1BBF">
              <w:t>师资队伍建设（</w:t>
            </w:r>
            <w:r w:rsidRPr="002D1BBF">
              <w:t>5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能整合校内外优质人才资源，优化师资结构，发挥不同专业背景和工作团队建设经历教师的优势；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教学团队管理制度规范，重视专业带头人培养与骨干教师、兼职教师队伍建设；团队中具有高级专业技术职称（职务）或相关高级以上职业资格</w:t>
            </w:r>
            <w:proofErr w:type="gramStart"/>
            <w:r w:rsidRPr="002D1BBF">
              <w:t>证教师</w:t>
            </w:r>
            <w:proofErr w:type="gramEnd"/>
            <w:r w:rsidRPr="002D1BBF">
              <w:t>达到</w:t>
            </w:r>
            <w:r w:rsidRPr="002D1BBF">
              <w:t>40%</w:t>
            </w:r>
            <w:r w:rsidRPr="002D1BBF">
              <w:t>以上；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3.</w:t>
            </w:r>
            <w:r w:rsidRPr="002D1BBF">
              <w:t>定期安排青年教师</w:t>
            </w:r>
            <w:proofErr w:type="gramStart"/>
            <w:r w:rsidRPr="002D1BBF">
              <w:t>赴合作</w:t>
            </w:r>
            <w:proofErr w:type="gramEnd"/>
            <w:r w:rsidRPr="002D1BBF">
              <w:t>企业实践锻炼，提升教师教学创新与技术创新能力。</w:t>
            </w:r>
          </w:p>
        </w:tc>
      </w:tr>
      <w:tr w:rsidR="00970BD4" w:rsidRPr="002D1BBF" w:rsidTr="00BF0DF6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3.5</w:t>
            </w:r>
            <w:r w:rsidRPr="002D1BBF">
              <w:t>社会培训（</w:t>
            </w:r>
            <w:r w:rsidRPr="002D1BBF">
              <w:t>5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有计划的开展高技能人才培训，满足区域经济对人才的需求；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对接省级</w:t>
            </w:r>
            <w:r w:rsidRPr="002D1BBF">
              <w:t>“</w:t>
            </w:r>
            <w:r w:rsidRPr="002D1BBF">
              <w:t>学分银行</w:t>
            </w:r>
            <w:r w:rsidRPr="002D1BBF">
              <w:t>”</w:t>
            </w:r>
            <w:r w:rsidRPr="002D1BBF">
              <w:t>，实现学历教育和非学历教育的有机结合。</w:t>
            </w:r>
          </w:p>
        </w:tc>
      </w:tr>
      <w:tr w:rsidR="00970BD4" w:rsidRPr="002D1BBF" w:rsidTr="00BF0DF6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3.6</w:t>
            </w:r>
            <w:r w:rsidRPr="002D1BBF">
              <w:t>国际合作与交流（</w:t>
            </w:r>
            <w:r w:rsidRPr="002D1BBF">
              <w:t>5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能主动服务国家和省政府的国际化战略，配合合作企业</w:t>
            </w:r>
            <w:r w:rsidRPr="002D1BBF">
              <w:t>“</w:t>
            </w:r>
            <w:r w:rsidRPr="002D1BBF">
              <w:t>走出去</w:t>
            </w:r>
            <w:r w:rsidRPr="002D1BBF">
              <w:t>”</w:t>
            </w:r>
            <w:r w:rsidRPr="002D1BBF">
              <w:t>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每个平台开发</w:t>
            </w:r>
            <w:r w:rsidRPr="002D1BBF">
              <w:t>5</w:t>
            </w:r>
            <w:r w:rsidRPr="002D1BBF">
              <w:t>个以上双语综合实践项目或培训包，平台年均开展各类国际培训达到</w:t>
            </w:r>
            <w:r w:rsidRPr="002D1BBF">
              <w:t>200</w:t>
            </w:r>
            <w:r w:rsidRPr="002D1BBF">
              <w:t>人次以上。</w:t>
            </w:r>
          </w:p>
        </w:tc>
      </w:tr>
      <w:tr w:rsidR="00970BD4" w:rsidRPr="002D1BBF" w:rsidTr="00BF0DF6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3.7</w:t>
            </w:r>
            <w:r w:rsidRPr="002D1BBF">
              <w:t>建设保障（</w:t>
            </w:r>
            <w:r w:rsidRPr="002D1BBF">
              <w:t>5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组织管理科学合理，责任明确，落实到人；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进度安排合理，各阶段任务明确、具体；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3.</w:t>
            </w:r>
            <w:r w:rsidRPr="002D1BBF">
              <w:t>经费使用规范，学校有</w:t>
            </w:r>
            <w:r w:rsidRPr="002D1BBF">
              <w:t>1</w:t>
            </w:r>
            <w:r w:rsidRPr="002D1BBF">
              <w:rPr>
                <w:rFonts w:ascii="宋体" w:hAnsi="宋体" w:cs="宋体" w:hint="eastAsia"/>
              </w:rPr>
              <w:t>∶</w:t>
            </w:r>
            <w:r w:rsidRPr="002D1BBF">
              <w:t>1</w:t>
            </w:r>
            <w:r w:rsidRPr="002D1BBF">
              <w:t>或以上的配套；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4.</w:t>
            </w:r>
            <w:r w:rsidRPr="002D1BBF">
              <w:t>有相关政策，能有效调动教师积极投身产教融合集成平台建设</w:t>
            </w:r>
          </w:p>
        </w:tc>
      </w:tr>
      <w:tr w:rsidR="00970BD4" w:rsidRPr="002D1BBF" w:rsidTr="00BF0DF6"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4.</w:t>
            </w:r>
            <w:r w:rsidRPr="002D1BBF">
              <w:t>平台建设预期成效（</w:t>
            </w:r>
            <w:r w:rsidRPr="002D1BBF">
              <w:t>20</w:t>
            </w:r>
            <w:r w:rsidRPr="002D1BBF">
              <w:t>分）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4.1</w:t>
            </w:r>
            <w:r w:rsidRPr="002D1BBF">
              <w:t>体制机制创新（</w:t>
            </w:r>
            <w:r w:rsidRPr="002D1BBF">
              <w:t>5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形成可复制、可借鉴的建设改革经验和模式，满足江苏省产业体系发展需要。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群相</w:t>
            </w:r>
            <w:proofErr w:type="gramStart"/>
            <w:r w:rsidRPr="002D1BBF">
              <w:t>关专业</w:t>
            </w:r>
            <w:proofErr w:type="gramEnd"/>
            <w:r w:rsidRPr="002D1BBF">
              <w:t>科研与社会服务水平显著提高。</w:t>
            </w:r>
          </w:p>
        </w:tc>
      </w:tr>
      <w:tr w:rsidR="00970BD4" w:rsidRPr="002D1BBF" w:rsidTr="00BF0DF6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4.2</w:t>
            </w:r>
            <w:r w:rsidRPr="002D1BBF">
              <w:t>产学研用成果（</w:t>
            </w:r>
            <w:r w:rsidRPr="002D1BBF">
              <w:t>5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校企合作，构建高水平研发团队，产学研</w:t>
            </w:r>
            <w:proofErr w:type="gramStart"/>
            <w:r w:rsidRPr="002D1BBF">
              <w:t>用成果</w:t>
            </w:r>
            <w:proofErr w:type="gramEnd"/>
            <w:r w:rsidRPr="002D1BBF">
              <w:t>突出；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年均立项开展省级以上课题</w:t>
            </w:r>
            <w:r w:rsidRPr="002D1BBF">
              <w:t>10</w:t>
            </w:r>
            <w:r w:rsidRPr="002D1BBF">
              <w:t>项，高水平科研成果</w:t>
            </w:r>
            <w:r w:rsidRPr="002D1BBF">
              <w:t>50</w:t>
            </w:r>
            <w:r w:rsidRPr="002D1BBF">
              <w:t>项，申报专利</w:t>
            </w:r>
            <w:r w:rsidRPr="002D1BBF">
              <w:t>100</w:t>
            </w:r>
            <w:r w:rsidRPr="002D1BBF">
              <w:t>项；年均</w:t>
            </w:r>
            <w:r w:rsidRPr="002D1BBF">
              <w:t>“</w:t>
            </w:r>
            <w:r w:rsidRPr="002D1BBF">
              <w:t>四技</w:t>
            </w:r>
            <w:r w:rsidRPr="002D1BBF">
              <w:t>”</w:t>
            </w:r>
            <w:r w:rsidRPr="002D1BBF">
              <w:t>到账经费不低于</w:t>
            </w:r>
            <w:r w:rsidRPr="002D1BBF">
              <w:t>500</w:t>
            </w:r>
            <w:r w:rsidRPr="002D1BBF">
              <w:t>万元，年均成果转移转化不低于</w:t>
            </w:r>
            <w:r w:rsidRPr="002D1BBF">
              <w:t>15</w:t>
            </w:r>
            <w:r w:rsidRPr="002D1BBF">
              <w:t>项，年均孵化大学生实践创新创业项目</w:t>
            </w:r>
            <w:r w:rsidRPr="002D1BBF">
              <w:t>50</w:t>
            </w:r>
            <w:r w:rsidRPr="002D1BBF">
              <w:t>项。</w:t>
            </w:r>
          </w:p>
        </w:tc>
      </w:tr>
      <w:tr w:rsidR="00970BD4" w:rsidRPr="002D1BBF" w:rsidTr="00BF0DF6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4.3</w:t>
            </w:r>
            <w:r w:rsidRPr="002D1BBF">
              <w:t>人才培养质量（</w:t>
            </w:r>
            <w:r w:rsidRPr="002D1BBF">
              <w:t>5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 xml:space="preserve">1. </w:t>
            </w:r>
            <w:r w:rsidRPr="002D1BBF">
              <w:t>产教融合集成平台生源质量好，保持一定办学规模，学生岗位适应性、职业迁移能力和就业创业能力明显增强；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就业率、对口率稳定提高，学生就业满意</w:t>
            </w:r>
            <w:proofErr w:type="gramStart"/>
            <w:r w:rsidRPr="002D1BBF">
              <w:t>度显著</w:t>
            </w:r>
            <w:proofErr w:type="gramEnd"/>
            <w:r w:rsidRPr="002D1BBF">
              <w:t>提高；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3.</w:t>
            </w:r>
            <w:r w:rsidRPr="002D1BBF">
              <w:t>取得一批教学改革成果，形成符合产教融合集成平台建设规律的体制机制。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</w:p>
        </w:tc>
      </w:tr>
      <w:tr w:rsidR="00970BD4" w:rsidRPr="002D1BBF" w:rsidTr="00BF0DF6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4.4</w:t>
            </w:r>
            <w:r w:rsidRPr="002D1BBF">
              <w:t>服务能力（</w:t>
            </w:r>
            <w:r w:rsidRPr="002D1BBF">
              <w:t>5</w:t>
            </w:r>
            <w:r w:rsidRPr="002D1BBF">
              <w:t>分）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1.</w:t>
            </w:r>
            <w:r w:rsidRPr="002D1BBF">
              <w:t>社会服务水平显著提高，形成为大量退役军人、下岗职工、农民工进行再培训的长效机制；</w:t>
            </w:r>
          </w:p>
          <w:p w:rsidR="00970BD4" w:rsidRPr="002D1BBF" w:rsidRDefault="00970BD4" w:rsidP="00BF0DF6">
            <w:pPr>
              <w:adjustRightInd w:val="0"/>
              <w:snapToGrid w:val="0"/>
              <w:spacing w:line="276" w:lineRule="auto"/>
            </w:pPr>
            <w:r w:rsidRPr="002D1BBF">
              <w:t>2.</w:t>
            </w:r>
            <w:r w:rsidRPr="002D1BBF">
              <w:t>构建技术教育创新国际合作网络，国际化合作与交流能力显著提升。</w:t>
            </w:r>
          </w:p>
        </w:tc>
      </w:tr>
    </w:tbl>
    <w:p w:rsidR="00970BD4" w:rsidRPr="002D1BBF" w:rsidRDefault="00970BD4" w:rsidP="00970BD4">
      <w:pPr>
        <w:ind w:firstLineChars="200" w:firstLine="420"/>
      </w:pPr>
    </w:p>
    <w:p w:rsidR="00970BD4" w:rsidRPr="002D1BBF" w:rsidRDefault="00970BD4" w:rsidP="00970BD4"/>
    <w:p w:rsidR="00970BD4" w:rsidRPr="002D1BBF" w:rsidRDefault="00970BD4" w:rsidP="00970BD4">
      <w:pPr>
        <w:spacing w:line="560" w:lineRule="exact"/>
        <w:rPr>
          <w:rFonts w:eastAsia="仿宋_GB2312"/>
          <w:sz w:val="32"/>
          <w:szCs w:val="32"/>
        </w:rPr>
      </w:pPr>
    </w:p>
    <w:p w:rsidR="00970BD4" w:rsidRPr="002D1BBF" w:rsidRDefault="00970BD4" w:rsidP="00970BD4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970BD4" w:rsidRPr="002D1BBF" w:rsidRDefault="00970BD4" w:rsidP="00970BD4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970BD4" w:rsidRPr="002D1BBF" w:rsidRDefault="00970BD4" w:rsidP="00970BD4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970BD4" w:rsidRPr="002D1BBF" w:rsidRDefault="00970BD4" w:rsidP="00970BD4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970BD4" w:rsidRPr="002D1BBF" w:rsidRDefault="00970BD4" w:rsidP="00970BD4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797B7E" w:rsidRPr="00970BD4" w:rsidRDefault="00797B7E">
      <w:bookmarkStart w:id="1" w:name="_GoBack"/>
      <w:bookmarkEnd w:id="1"/>
    </w:p>
    <w:sectPr w:rsidR="00797B7E" w:rsidRPr="00970BD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0BD4"/>
    <w:rsid w:val="00797B7E"/>
    <w:rsid w:val="00970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0BD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0BD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457</Words>
  <Characters>2605</Characters>
  <Application>Microsoft Office Word</Application>
  <DocSecurity>0</DocSecurity>
  <Lines>21</Lines>
  <Paragraphs>6</Paragraphs>
  <ScaleCrop>false</ScaleCrop>
  <Company>JSJYT</Company>
  <LinksUpToDate>false</LinksUpToDate>
  <CharactersWithSpaces>3056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2019-09-24T08:16:00Z</dcterms:created>
  <dcterms:modified xsi:type="dcterms:W3CDTF">2019-09-24T08:16:00Z</dcterms:modified>
</cp:coreProperties>
</file>