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CB1" w:rsidRPr="00152A1E" w:rsidRDefault="005F5CB1" w:rsidP="005F5CB1">
      <w:pPr>
        <w:spacing w:line="520" w:lineRule="exact"/>
        <w:rPr>
          <w:rFonts w:ascii="Times New Roman" w:eastAsia="方正黑体_GBK" w:hAnsi="Times New Roman" w:cs="Times New Roman"/>
          <w:sz w:val="32"/>
          <w:szCs w:val="44"/>
        </w:rPr>
      </w:pPr>
      <w:r w:rsidRPr="00152A1E">
        <w:rPr>
          <w:rFonts w:ascii="Times New Roman" w:eastAsia="方正黑体_GBK" w:hAnsi="Times New Roman" w:cs="Times New Roman"/>
          <w:sz w:val="32"/>
          <w:szCs w:val="44"/>
        </w:rPr>
        <w:t>附件</w:t>
      </w:r>
      <w:r>
        <w:rPr>
          <w:rFonts w:ascii="Times New Roman" w:eastAsia="方正黑体_GBK" w:hAnsi="Times New Roman" w:cs="Times New Roman" w:hint="eastAsia"/>
          <w:sz w:val="32"/>
          <w:szCs w:val="44"/>
        </w:rPr>
        <w:t>2</w:t>
      </w:r>
    </w:p>
    <w:p w:rsidR="005F5CB1" w:rsidRDefault="005F5CB1" w:rsidP="005F5CB1">
      <w:pPr>
        <w:spacing w:line="600" w:lineRule="exact"/>
        <w:rPr>
          <w:rFonts w:ascii="方正小标宋_GBK" w:eastAsia="方正小标宋_GBK" w:hAnsi="方正小标宋_GBK" w:cs="Times New Roman"/>
          <w:color w:val="333333"/>
          <w:sz w:val="44"/>
          <w:szCs w:val="32"/>
        </w:rPr>
      </w:pPr>
    </w:p>
    <w:p w:rsidR="00E5426B" w:rsidRDefault="00E5426B" w:rsidP="005F5CB1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44"/>
          <w:szCs w:val="32"/>
        </w:rPr>
      </w:pPr>
      <w:r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江苏省中国</w:t>
      </w:r>
      <w:r>
        <w:rPr>
          <w:rFonts w:ascii="方正小标宋_GBK" w:eastAsia="方正小标宋_GBK" w:hAnsi="方正小标宋_GBK" w:cs="Times New Roman"/>
          <w:color w:val="333333"/>
          <w:sz w:val="44"/>
          <w:szCs w:val="32"/>
        </w:rPr>
        <w:t>特色</w:t>
      </w:r>
      <w:r w:rsidR="005F5CB1" w:rsidRPr="005F5CB1"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高水平高职学校</w:t>
      </w:r>
    </w:p>
    <w:p w:rsidR="005F5CB1" w:rsidRPr="005F5CB1" w:rsidRDefault="005F5CB1" w:rsidP="005F5CB1">
      <w:pPr>
        <w:spacing w:line="600" w:lineRule="exact"/>
        <w:jc w:val="center"/>
        <w:rPr>
          <w:rFonts w:ascii="方正小标宋_GBK" w:eastAsia="方正小标宋_GBK" w:hAnsi="方正小标宋_GBK" w:cs="Times New Roman"/>
          <w:color w:val="333333"/>
          <w:sz w:val="44"/>
          <w:szCs w:val="32"/>
        </w:rPr>
      </w:pPr>
      <w:r w:rsidRPr="005F5CB1">
        <w:rPr>
          <w:rFonts w:ascii="方正小标宋_GBK" w:eastAsia="方正小标宋_GBK" w:hAnsi="方正小标宋_GBK" w:cs="Times New Roman" w:hint="eastAsia"/>
          <w:color w:val="333333"/>
          <w:sz w:val="44"/>
          <w:szCs w:val="32"/>
        </w:rPr>
        <w:t>建设培育单位名单</w:t>
      </w:r>
      <w:bookmarkStart w:id="0" w:name="_GoBack"/>
      <w:bookmarkEnd w:id="0"/>
    </w:p>
    <w:p w:rsidR="005F5CB1" w:rsidRDefault="005F5CB1" w:rsidP="005F5CB1">
      <w:pPr>
        <w:spacing w:line="600" w:lineRule="exact"/>
        <w:rPr>
          <w:rFonts w:ascii="方正仿宋_GBK" w:eastAsia="方正仿宋_GBK" w:hAnsi="方正仿宋_GBK" w:cs="Times New Roman"/>
          <w:sz w:val="32"/>
          <w:szCs w:val="44"/>
        </w:rPr>
      </w:pP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苏州市职业大学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江苏医药职业学院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泰州职业技术学院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苏州工业园区服务外包职业学院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无锡工艺职业技术学院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苏州健雄职业技术学院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扬州市职业大学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南京旅游职业学院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南通科技职业学院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徐州幼儿师范高等专科学校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无锡科技职业学院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镇江市高等专科学校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江苏商贸职业学院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江苏城乡建设职业学院</w:t>
      </w:r>
    </w:p>
    <w:p w:rsidR="005F5CB1" w:rsidRDefault="005F5CB1" w:rsidP="005F5CB1">
      <w:pPr>
        <w:spacing w:line="560" w:lineRule="exact"/>
        <w:rPr>
          <w:rFonts w:ascii="方正仿宋_GBK" w:eastAsia="方正仿宋_GBK" w:hAnsi="方正仿宋_GBK" w:cs="Times New Roman"/>
          <w:sz w:val="32"/>
          <w:szCs w:val="44"/>
        </w:rPr>
      </w:pPr>
      <w:r>
        <w:rPr>
          <w:rFonts w:ascii="方正仿宋_GBK" w:eastAsia="方正仿宋_GBK" w:hAnsi="方正仿宋_GBK" w:cs="Times New Roman" w:hint="eastAsia"/>
          <w:sz w:val="32"/>
          <w:szCs w:val="44"/>
        </w:rPr>
        <w:t>苏州工业园区职业技术学院</w:t>
      </w:r>
    </w:p>
    <w:p w:rsidR="005F5CB1" w:rsidRDefault="005F5CB1" w:rsidP="005F5CB1"/>
    <w:p w:rsidR="00BF0A45" w:rsidRPr="005F5CB1" w:rsidRDefault="00BF0A45"/>
    <w:sectPr w:rsidR="00BF0A45" w:rsidRPr="005F5C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200"/>
    <w:rsid w:val="005F5CB1"/>
    <w:rsid w:val="00827200"/>
    <w:rsid w:val="00BF0A45"/>
    <w:rsid w:val="00E54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A6AED4"/>
  <w15:chartTrackingRefBased/>
  <w15:docId w15:val="{27454270-7E83-4E0D-AC51-B2E0861D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5C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580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>JSJYT</Company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王卿</dc:creator>
  <cp:keywords/>
  <dc:description/>
  <cp:lastModifiedBy>王卿</cp:lastModifiedBy>
  <cp:revision>3</cp:revision>
  <dcterms:created xsi:type="dcterms:W3CDTF">2021-12-30T03:51:00Z</dcterms:created>
  <dcterms:modified xsi:type="dcterms:W3CDTF">2021-12-31T01:17:00Z</dcterms:modified>
</cp:coreProperties>
</file>