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3EC" w:rsidRDefault="00F763EC" w:rsidP="00F763EC">
      <w:pPr>
        <w:spacing w:line="560" w:lineRule="exact"/>
        <w:ind w:leftChars="118" w:left="248"/>
        <w:jc w:val="center"/>
        <w:rPr>
          <w:rFonts w:ascii="黑体" w:eastAsia="黑体" w:hAnsi="黑体" w:cs="Times New Roman"/>
          <w:sz w:val="36"/>
          <w:szCs w:val="36"/>
        </w:rPr>
      </w:pPr>
      <w:r w:rsidRPr="00152F9C">
        <w:rPr>
          <w:rFonts w:ascii="黑体" w:eastAsia="黑体" w:hAnsi="黑体" w:cs="Times New Roman" w:hint="eastAsia"/>
          <w:sz w:val="36"/>
          <w:szCs w:val="36"/>
        </w:rPr>
        <w:t>江苏省中国特色高水平高职学校建设培育单位</w:t>
      </w:r>
    </w:p>
    <w:p w:rsidR="00F763EC" w:rsidRPr="00152F9C" w:rsidRDefault="00F763EC" w:rsidP="00F763EC">
      <w:pPr>
        <w:spacing w:line="560" w:lineRule="exact"/>
        <w:ind w:leftChars="118" w:left="248"/>
        <w:jc w:val="center"/>
        <w:rPr>
          <w:rFonts w:ascii="黑体" w:eastAsia="黑体" w:hAnsi="黑体" w:cs="Times New Roman"/>
          <w:sz w:val="36"/>
          <w:szCs w:val="36"/>
        </w:rPr>
      </w:pPr>
      <w:r w:rsidRPr="00152F9C">
        <w:rPr>
          <w:rFonts w:ascii="黑体" w:eastAsia="黑体" w:hAnsi="黑体" w:cs="Times New Roman" w:hint="eastAsia"/>
          <w:sz w:val="36"/>
          <w:szCs w:val="36"/>
        </w:rPr>
        <w:t>拟通过验收公示名单</w:t>
      </w:r>
    </w:p>
    <w:p w:rsidR="00F763E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苏州市职业大学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江苏医药职业学院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无锡工艺职业技术学院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南京旅游职业学院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苏州工业园区服务外包职业学院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苏州健雄职业技术学院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扬州市职业大学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泰州职业技术学院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无锡科技职业学院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南通科技职业学院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徐州幼儿师范高等专科学校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镇江市高等专科学校</w:t>
      </w:r>
    </w:p>
    <w:p w:rsidR="00F763EC" w:rsidRPr="00152F9C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江苏商贸职业学院</w:t>
      </w:r>
    </w:p>
    <w:p w:rsidR="00F763EC" w:rsidRPr="00FE591F" w:rsidRDefault="00F763EC" w:rsidP="00F763EC">
      <w:pPr>
        <w:spacing w:line="560" w:lineRule="exact"/>
        <w:ind w:right="1600"/>
        <w:rPr>
          <w:rFonts w:ascii="方正仿宋_GBK" w:eastAsia="方正仿宋_GBK" w:hAnsi="方正仿宋_GBK"/>
          <w:sz w:val="32"/>
          <w:szCs w:val="32"/>
        </w:rPr>
      </w:pPr>
      <w:r w:rsidRPr="00152F9C">
        <w:rPr>
          <w:rFonts w:ascii="方正仿宋_GBK" w:eastAsia="方正仿宋_GBK" w:hAnsi="方正仿宋_GBK" w:hint="eastAsia"/>
          <w:sz w:val="32"/>
          <w:szCs w:val="32"/>
        </w:rPr>
        <w:t>江苏城乡建设职业学院</w:t>
      </w:r>
    </w:p>
    <w:p w:rsidR="00D56EE4" w:rsidRDefault="00D56EE4">
      <w:bookmarkStart w:id="0" w:name="_GoBack"/>
      <w:bookmarkEnd w:id="0"/>
    </w:p>
    <w:sectPr w:rsidR="00D56E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3EC" w:rsidRDefault="00F763EC" w:rsidP="00F763EC">
      <w:r>
        <w:separator/>
      </w:r>
    </w:p>
  </w:endnote>
  <w:endnote w:type="continuationSeparator" w:id="0">
    <w:p w:rsidR="00F763EC" w:rsidRDefault="00F763EC" w:rsidP="00F763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auto"/>
    <w:pitch w:val="variable"/>
    <w:sig w:usb0="00000000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3EC" w:rsidRDefault="00F763EC" w:rsidP="00F763EC">
      <w:r>
        <w:separator/>
      </w:r>
    </w:p>
  </w:footnote>
  <w:footnote w:type="continuationSeparator" w:id="0">
    <w:p w:rsidR="00F763EC" w:rsidRDefault="00F763EC" w:rsidP="00F763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55CC"/>
    <w:rsid w:val="002B55CC"/>
    <w:rsid w:val="00D56EE4"/>
    <w:rsid w:val="00F76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63E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63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63E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63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63E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63E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63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63E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63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63E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149</Characters>
  <Application>Microsoft Office Word</Application>
  <DocSecurity>0</DocSecurity>
  <Lines>1</Lines>
  <Paragraphs>1</Paragraphs>
  <ScaleCrop>false</ScaleCrop>
  <Company>JSJYT</Company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2022-12-19T09:55:00Z</dcterms:created>
  <dcterms:modified xsi:type="dcterms:W3CDTF">2022-12-19T09:55:00Z</dcterms:modified>
</cp:coreProperties>
</file>