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hint="eastAsia" w:eastAsia="黑体"/>
          <w:sz w:val="32"/>
          <w:szCs w:val="32"/>
        </w:rPr>
        <w:t>2</w:t>
      </w:r>
    </w:p>
    <w:p>
      <w:pPr>
        <w:widowControl/>
        <w:spacing w:line="560" w:lineRule="exact"/>
        <w:rPr>
          <w:rFonts w:eastAsia="仿宋"/>
          <w:sz w:val="32"/>
          <w:szCs w:val="32"/>
        </w:rPr>
      </w:pPr>
    </w:p>
    <w:p>
      <w:pPr>
        <w:widowControl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第二届江苏</w:t>
      </w:r>
      <w:r>
        <w:rPr>
          <w:rFonts w:eastAsia="方正小标宋简体"/>
          <w:sz w:val="44"/>
          <w:szCs w:val="44"/>
        </w:rPr>
        <w:t>省教师国家通用语言文字教学能力大赛获奖名单</w:t>
      </w:r>
    </w:p>
    <w:p>
      <w:pPr>
        <w:widowControl/>
        <w:spacing w:line="300" w:lineRule="exact"/>
        <w:jc w:val="center"/>
        <w:rPr>
          <w:rFonts w:eastAsia="方正小标宋简体"/>
          <w:sz w:val="44"/>
          <w:szCs w:val="44"/>
        </w:rPr>
      </w:pPr>
    </w:p>
    <w:p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特等奖（15名）</w:t>
      </w:r>
    </w:p>
    <w:p>
      <w:pPr>
        <w:widowControl/>
        <w:spacing w:line="300" w:lineRule="exact"/>
        <w:jc w:val="center"/>
        <w:rPr>
          <w:rFonts w:eastAsia="黑体"/>
          <w:sz w:val="32"/>
          <w:szCs w:val="32"/>
        </w:rPr>
      </w:pPr>
    </w:p>
    <w:tbl>
      <w:tblPr>
        <w:tblStyle w:val="4"/>
        <w:tblW w:w="1031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5412"/>
        <w:gridCol w:w="1417"/>
        <w:gridCol w:w="20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" w:hRule="atLeast"/>
          <w:jc w:val="center"/>
        </w:trPr>
        <w:tc>
          <w:tcPr>
            <w:tcW w:w="141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</w:rPr>
              <w:t>姓  名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</w:rPr>
              <w:t>单  位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20" w:lineRule="exact"/>
              <w:ind w:left="130" w:leftChars="-32" w:hanging="197" w:hangingChars="64"/>
              <w:jc w:val="center"/>
              <w:rPr>
                <w:rFonts w:eastAsia="楷体_GB2312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spacing w:val="-6"/>
                <w:kern w:val="0"/>
                <w:sz w:val="32"/>
                <w:szCs w:val="32"/>
              </w:rPr>
              <w:t>指导教师</w:t>
            </w:r>
          </w:p>
        </w:tc>
        <w:tc>
          <w:tcPr>
            <w:tcW w:w="206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</w:rPr>
              <w:t>组  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141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韩圆圆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南京市实验幼儿园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黄菲</w:t>
            </w:r>
          </w:p>
        </w:tc>
        <w:tc>
          <w:tcPr>
            <w:tcW w:w="206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1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赵葛鹏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南通师范第一附属小学幼儿园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黄敏</w:t>
            </w:r>
          </w:p>
        </w:tc>
        <w:tc>
          <w:tcPr>
            <w:tcW w:w="206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1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苏琰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连云港市六一幼儿园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陈红霞</w:t>
            </w:r>
          </w:p>
        </w:tc>
        <w:tc>
          <w:tcPr>
            <w:tcW w:w="206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141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袁君琳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江阴市辅延中心小学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夏江萍</w:t>
            </w:r>
          </w:p>
        </w:tc>
        <w:tc>
          <w:tcPr>
            <w:tcW w:w="206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1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钱红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常熟市塔前小学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周志明</w:t>
            </w:r>
          </w:p>
        </w:tc>
        <w:tc>
          <w:tcPr>
            <w:tcW w:w="206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" w:hRule="atLeast"/>
          <w:jc w:val="center"/>
        </w:trPr>
        <w:tc>
          <w:tcPr>
            <w:tcW w:w="141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周小映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泰州市姜堰区第二实验小学康华校区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花宏</w:t>
            </w:r>
          </w:p>
        </w:tc>
        <w:tc>
          <w:tcPr>
            <w:tcW w:w="206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1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兰婧文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南京市第二十九中学初中部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刘珍</w:t>
            </w:r>
          </w:p>
        </w:tc>
        <w:tc>
          <w:tcPr>
            <w:tcW w:w="206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1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胡丹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常州市教科院附属中学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吴海霞</w:t>
            </w:r>
          </w:p>
        </w:tc>
        <w:tc>
          <w:tcPr>
            <w:tcW w:w="206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1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裴靖文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苏州市吴江经济技术开发区实验初级中学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庄亚芳</w:t>
            </w:r>
          </w:p>
        </w:tc>
        <w:tc>
          <w:tcPr>
            <w:tcW w:w="206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1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吴春彦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</w:p>
        </w:tc>
        <w:tc>
          <w:tcPr>
            <w:tcW w:w="206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1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肖虹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</w:p>
        </w:tc>
        <w:tc>
          <w:tcPr>
            <w:tcW w:w="206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1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杨峰霞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</w:p>
        </w:tc>
        <w:tc>
          <w:tcPr>
            <w:tcW w:w="206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1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宋炜宁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杨鸿飞</w:t>
            </w:r>
          </w:p>
        </w:tc>
        <w:tc>
          <w:tcPr>
            <w:tcW w:w="206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师范类大学生组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1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蒋梦茹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皇甫素飞</w:t>
            </w:r>
          </w:p>
        </w:tc>
        <w:tc>
          <w:tcPr>
            <w:tcW w:w="206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师范类大学生组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18" w:type="dxa"/>
            <w:noWrap/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rPr>
                <w:rFonts w:eastAsia="仿宋_GB2312"/>
                <w:color w:val="000000"/>
                <w:spacing w:val="-20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</w:rPr>
              <w:t>BHOLAN LEONA</w:t>
            </w:r>
          </w:p>
          <w:p>
            <w:pPr>
              <w:widowControl/>
              <w:snapToGrid w:val="0"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陈宵晗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常州工学院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郭立萍</w:t>
            </w:r>
          </w:p>
        </w:tc>
        <w:tc>
          <w:tcPr>
            <w:tcW w:w="206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留学生组</w:t>
            </w:r>
          </w:p>
        </w:tc>
      </w:tr>
    </w:tbl>
    <w:p>
      <w:pPr>
        <w:widowControl/>
        <w:spacing w:line="560" w:lineRule="exact"/>
        <w:rPr>
          <w:rFonts w:eastAsia="黑体"/>
          <w:sz w:val="32"/>
          <w:szCs w:val="32"/>
        </w:rPr>
      </w:pPr>
    </w:p>
    <w:p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</w:p>
    <w:p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</w:p>
    <w:p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</w:p>
    <w:p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</w:p>
    <w:p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一等奖（15名）</w:t>
      </w:r>
    </w:p>
    <w:p>
      <w:pPr>
        <w:widowControl/>
        <w:spacing w:line="300" w:lineRule="exact"/>
        <w:jc w:val="center"/>
        <w:rPr>
          <w:rFonts w:eastAsia="黑体"/>
          <w:sz w:val="32"/>
          <w:szCs w:val="32"/>
        </w:rPr>
      </w:pPr>
    </w:p>
    <w:tbl>
      <w:tblPr>
        <w:tblStyle w:val="4"/>
        <w:tblW w:w="1033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5"/>
        <w:gridCol w:w="5412"/>
        <w:gridCol w:w="1399"/>
        <w:gridCol w:w="20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" w:hRule="atLeast"/>
          <w:jc w:val="center"/>
        </w:trPr>
        <w:tc>
          <w:tcPr>
            <w:tcW w:w="143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</w:rPr>
              <w:t>姓  名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</w:rPr>
              <w:t>单  位</w:t>
            </w:r>
          </w:p>
        </w:tc>
        <w:tc>
          <w:tcPr>
            <w:tcW w:w="1399" w:type="dxa"/>
            <w:vAlign w:val="center"/>
          </w:tcPr>
          <w:p>
            <w:pPr>
              <w:widowControl/>
              <w:spacing w:line="420" w:lineRule="exact"/>
              <w:ind w:left="130" w:leftChars="-32" w:hanging="197" w:hangingChars="64"/>
              <w:jc w:val="center"/>
              <w:rPr>
                <w:rFonts w:eastAsia="楷体_GB2312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spacing w:val="-6"/>
                <w:kern w:val="0"/>
                <w:sz w:val="32"/>
                <w:szCs w:val="32"/>
              </w:rPr>
              <w:t>指导教师</w:t>
            </w:r>
          </w:p>
        </w:tc>
        <w:tc>
          <w:tcPr>
            <w:tcW w:w="209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</w:rPr>
              <w:t>组  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3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Style w:val="18"/>
                <w:rFonts w:hint="default" w:ascii="Times New Roman" w:hAnsi="Times New Roman" w:eastAsia="仿宋_GB2312" w:cs="Times New Roman"/>
                <w:lang w:bidi="ar"/>
              </w:rPr>
              <w:t>潘点点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Style w:val="18"/>
                <w:rFonts w:hint="default" w:ascii="Times New Roman" w:hAnsi="Times New Roman" w:eastAsia="仿宋_GB2312" w:cs="Times New Roman"/>
                <w:lang w:bidi="ar"/>
              </w:rPr>
              <w:t>苏州市工业园区景城幼儿园</w:t>
            </w:r>
          </w:p>
        </w:tc>
        <w:tc>
          <w:tcPr>
            <w:tcW w:w="1399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鲍丽云</w:t>
            </w:r>
          </w:p>
        </w:tc>
        <w:tc>
          <w:tcPr>
            <w:tcW w:w="209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3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Style w:val="18"/>
                <w:rFonts w:hint="default" w:ascii="Times New Roman" w:hAnsi="Times New Roman" w:eastAsia="仿宋_GB2312" w:cs="Times New Roman"/>
                <w:lang w:bidi="ar"/>
              </w:rPr>
              <w:t>王屹慧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Style w:val="18"/>
                <w:rFonts w:hint="default" w:ascii="Times New Roman" w:hAnsi="Times New Roman" w:eastAsia="仿宋_GB2312" w:cs="Times New Roman"/>
                <w:lang w:bidi="ar"/>
              </w:rPr>
              <w:t>太仓市高新区娄江幼教中心娄江幼儿园</w:t>
            </w:r>
          </w:p>
        </w:tc>
        <w:tc>
          <w:tcPr>
            <w:tcW w:w="1399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吴花</w:t>
            </w:r>
          </w:p>
        </w:tc>
        <w:tc>
          <w:tcPr>
            <w:tcW w:w="209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" w:hRule="atLeast"/>
          <w:jc w:val="center"/>
        </w:trPr>
        <w:tc>
          <w:tcPr>
            <w:tcW w:w="143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Style w:val="18"/>
                <w:rFonts w:hint="default" w:ascii="Times New Roman" w:hAnsi="Times New Roman" w:eastAsia="仿宋_GB2312" w:cs="Times New Roman"/>
                <w:lang w:bidi="ar"/>
              </w:rPr>
              <w:t>成麟琳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Style w:val="18"/>
                <w:rFonts w:hint="default" w:ascii="Times New Roman" w:hAnsi="Times New Roman" w:eastAsia="仿宋_GB2312" w:cs="Times New Roman"/>
                <w:lang w:bidi="ar"/>
              </w:rPr>
              <w:t>如东县城中街道九总幼儿园</w:t>
            </w:r>
          </w:p>
        </w:tc>
        <w:tc>
          <w:tcPr>
            <w:tcW w:w="1399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唐海燕</w:t>
            </w:r>
          </w:p>
        </w:tc>
        <w:tc>
          <w:tcPr>
            <w:tcW w:w="209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3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徐倩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南京市琅琊路小学</w:t>
            </w:r>
          </w:p>
        </w:tc>
        <w:tc>
          <w:tcPr>
            <w:tcW w:w="1399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胡志宏</w:t>
            </w:r>
          </w:p>
        </w:tc>
        <w:tc>
          <w:tcPr>
            <w:tcW w:w="209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3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俞浩淼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南京市徐庄高新区实验小学</w:t>
            </w:r>
          </w:p>
        </w:tc>
        <w:tc>
          <w:tcPr>
            <w:tcW w:w="1399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</w:p>
        </w:tc>
        <w:tc>
          <w:tcPr>
            <w:tcW w:w="209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3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李逸皓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苏州市吴江区江陵实验小学教育集团</w:t>
            </w:r>
          </w:p>
        </w:tc>
        <w:tc>
          <w:tcPr>
            <w:tcW w:w="1399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戴亚英</w:t>
            </w:r>
          </w:p>
        </w:tc>
        <w:tc>
          <w:tcPr>
            <w:tcW w:w="209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143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王赟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常州市第二中学</w:t>
            </w:r>
          </w:p>
        </w:tc>
        <w:tc>
          <w:tcPr>
            <w:tcW w:w="1399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</w:p>
        </w:tc>
        <w:tc>
          <w:tcPr>
            <w:tcW w:w="209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atLeast"/>
          <w:jc w:val="center"/>
        </w:trPr>
        <w:tc>
          <w:tcPr>
            <w:tcW w:w="143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王艳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淮安市特殊教育学校</w:t>
            </w:r>
          </w:p>
        </w:tc>
        <w:tc>
          <w:tcPr>
            <w:tcW w:w="1399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</w:p>
        </w:tc>
        <w:tc>
          <w:tcPr>
            <w:tcW w:w="209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3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王刚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沭阳县实验初级中学</w:t>
            </w:r>
          </w:p>
        </w:tc>
        <w:tc>
          <w:tcPr>
            <w:tcW w:w="1399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陶静</w:t>
            </w:r>
          </w:p>
        </w:tc>
        <w:tc>
          <w:tcPr>
            <w:tcW w:w="209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3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李鸣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399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王东</w:t>
            </w:r>
          </w:p>
        </w:tc>
        <w:tc>
          <w:tcPr>
            <w:tcW w:w="209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3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姚志华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399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胡冰</w:t>
            </w:r>
          </w:p>
        </w:tc>
        <w:tc>
          <w:tcPr>
            <w:tcW w:w="209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3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张宁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徐州生物工程职业技术学院</w:t>
            </w:r>
          </w:p>
        </w:tc>
        <w:tc>
          <w:tcPr>
            <w:tcW w:w="1399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</w:p>
        </w:tc>
        <w:tc>
          <w:tcPr>
            <w:tcW w:w="209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  <w:jc w:val="center"/>
        </w:trPr>
        <w:tc>
          <w:tcPr>
            <w:tcW w:w="143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张云轩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399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蓝士英</w:t>
            </w:r>
          </w:p>
        </w:tc>
        <w:tc>
          <w:tcPr>
            <w:tcW w:w="209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师范类大学生组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3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王雨潮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399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杜运威</w:t>
            </w:r>
          </w:p>
        </w:tc>
        <w:tc>
          <w:tcPr>
            <w:tcW w:w="209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师范类大学生组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  <w:jc w:val="center"/>
        </w:trPr>
        <w:tc>
          <w:tcPr>
            <w:tcW w:w="1435" w:type="dxa"/>
            <w:noWrap/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rPr>
                <w:rFonts w:eastAsia="仿宋_GB2312"/>
                <w:color w:val="000000"/>
                <w:spacing w:val="-20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</w:rPr>
              <w:t>FADHLUL KHALIK</w:t>
            </w:r>
          </w:p>
          <w:p>
            <w:pPr>
              <w:widowControl/>
              <w:snapToGrid w:val="0"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 xml:space="preserve">哈林 </w:t>
            </w:r>
          </w:p>
        </w:tc>
        <w:tc>
          <w:tcPr>
            <w:tcW w:w="5412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399" w:type="dxa"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钟廿琪</w:t>
            </w:r>
          </w:p>
        </w:tc>
        <w:tc>
          <w:tcPr>
            <w:tcW w:w="209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留学生组</w:t>
            </w:r>
          </w:p>
        </w:tc>
      </w:tr>
    </w:tbl>
    <w:p>
      <w:pPr>
        <w:widowControl/>
        <w:spacing w:line="560" w:lineRule="exact"/>
        <w:rPr>
          <w:rFonts w:eastAsia="黑体"/>
          <w:sz w:val="32"/>
          <w:szCs w:val="32"/>
        </w:rPr>
      </w:pPr>
    </w:p>
    <w:p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二等奖（117名）</w:t>
      </w:r>
    </w:p>
    <w:p>
      <w:pPr>
        <w:widowControl/>
        <w:spacing w:line="300" w:lineRule="exact"/>
        <w:jc w:val="center"/>
        <w:rPr>
          <w:rFonts w:eastAsia="黑体"/>
          <w:sz w:val="32"/>
          <w:szCs w:val="32"/>
        </w:rPr>
      </w:pPr>
    </w:p>
    <w:tbl>
      <w:tblPr>
        <w:tblStyle w:val="4"/>
        <w:tblW w:w="5549" w:type="pct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5"/>
        <w:gridCol w:w="4938"/>
        <w:gridCol w:w="22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  <w:t>姓  名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  <w:t>单  位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</w:rPr>
              <w:t>组  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朱时颖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南京市鼓楼幼儿园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李敏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南京师范大学附属小学实验幼儿园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王子慧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南京市中华路幼儿园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王友玥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南京市浦口区实验幼儿园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陈可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江阴市南闸中心幼儿园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倪莹莹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苏州市吴江区天悦幼儿园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箫醒园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苏州市高新区龙惠幼儿园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高梦平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苏州市高新区天都幼儿园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唐思怡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江苏省新苏师范学校附属小学附设幼儿园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胡怡纯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常熟市石梅幼儿园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曹逸飞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南通市通州区张芝山镇星河幼儿园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王嘉麟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连云港市六一幼儿园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赵悦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连云港市花果山幼教中心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李琛琛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淮阴师范学院第一附属小学幼儿园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王诗瑶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扬州市邗江区邗上中心幼儿园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杨静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扬州市江都区育才幼儿园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夏雯婷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宝应县实验幼儿园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朱一帆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镇江市句容实验幼儿园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" w:hRule="atLeast"/>
        </w:trPr>
        <w:tc>
          <w:tcPr>
            <w:tcW w:w="225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汤莹</w:t>
            </w:r>
          </w:p>
        </w:tc>
        <w:tc>
          <w:tcPr>
            <w:tcW w:w="493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高邮市高邮镇秦邮幼儿园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唐威</w:t>
            </w:r>
          </w:p>
        </w:tc>
        <w:tc>
          <w:tcPr>
            <w:tcW w:w="493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常州市钟楼区白云幼儿园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" w:hRule="atLeast"/>
        </w:trPr>
        <w:tc>
          <w:tcPr>
            <w:tcW w:w="225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黄琳媛</w:t>
            </w:r>
          </w:p>
        </w:tc>
        <w:tc>
          <w:tcPr>
            <w:tcW w:w="493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张家港市万红幼儿园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学前教师组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杨雯昕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南京市孝陵卫初级中学（小学部）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ind w:left="21" w:leftChars="-25" w:hanging="74" w:hangingChars="31"/>
              <w:jc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张宇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南京市五老村小学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ind w:left="21" w:leftChars="-25" w:hanging="74" w:hangingChars="31"/>
              <w:jc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郑小键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南京市赤壁路小学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霍姗姗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南京市晓庄小学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ind w:left="21" w:leftChars="-25" w:hanging="74" w:hangingChars="31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刘影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南京市琅琊路小学柳洲东路分校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ind w:left="21" w:leftChars="-25" w:hanging="74" w:hangingChars="31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严蜜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南京市六合区双语小学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ind w:left="21" w:leftChars="-25" w:hanging="74" w:hangingChars="31"/>
              <w:jc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朱琳琳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南京市溧水区和凤中心小学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阮浩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南京书人实验学校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张瑜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江苏省无锡师范学校附属小学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30"/>
                <w:kern w:val="0"/>
                <w:sz w:val="24"/>
              </w:rPr>
              <w:t>王昭萍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江苏省锡山高级中学实验学校第二小学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30"/>
                <w:kern w:val="0"/>
                <w:sz w:val="24"/>
              </w:rPr>
              <w:t>蒋雨杭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江苏省锡山高级中学实验学校第二小学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庄玉立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无锡市东绛第二实验学校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30"/>
                <w:kern w:val="0"/>
                <w:sz w:val="24"/>
              </w:rPr>
              <w:t>高正和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南京师范大学滨湖实验学校蠡湖小学部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奚丽琴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宜兴市城南实验小学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ind w:left="21" w:leftChars="-25" w:hanging="74" w:hangingChars="31"/>
              <w:jc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任群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徐州市人才家园小学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池丹薇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常州市武进区实验小学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ind w:left="21" w:leftChars="-25" w:hanging="74" w:hangingChars="31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殷郡伟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常州市武进清英外国语学校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ind w:left="21" w:leftChars="-25" w:hanging="74" w:hangingChars="31"/>
              <w:jc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吴昕爽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苏州市相城第一实验小学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陆静芳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苏州市鲈乡实验小学教育集团越秀校区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孙华青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苏州高新区实验小学校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ind w:left="21" w:leftChars="-25" w:hanging="74" w:hangingChars="31"/>
              <w:jc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倪新琴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南通开发区实验小学教育集团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张小燕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海安市城南实验小学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30"/>
                <w:kern w:val="0"/>
                <w:sz w:val="24"/>
              </w:rPr>
              <w:t>顾娟娟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南通市启东实验小学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ind w:left="21" w:leftChars="-25" w:hanging="74" w:hangingChars="31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尤卉卉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涟水县青少年活动中心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徐娜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盐城亭湖新区实验小学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单梦雪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阜宁县实验小学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朱菁玥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扬州市梅岭小学西区校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刘彦承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扬州市汶河小学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翟思遥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扬州市育才小学西区校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季祥珍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扬州市邗江区美琪学校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乔丽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宝应县开发区国际学校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" w:hRule="atLeast"/>
        </w:trPr>
        <w:tc>
          <w:tcPr>
            <w:tcW w:w="225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孙婧</w:t>
            </w:r>
          </w:p>
        </w:tc>
        <w:tc>
          <w:tcPr>
            <w:tcW w:w="493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扬州市高邮市高邮镇秦邮小学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董佳音</w:t>
            </w:r>
          </w:p>
        </w:tc>
        <w:tc>
          <w:tcPr>
            <w:tcW w:w="493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扬州市高邮汪曾祺学校（小学部）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小学教师组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司雯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张晨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南京师范大学附属中学树人学校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顾怡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金陵中学岱山分校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桂乙雯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南京市大厂高级中学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徐婧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南京市江宁区梅龙湖学校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卢晨晨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中华中等专业学校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徐春晴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江苏省溧水中等专业学校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董康楠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江苏省天一中学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万小洁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江苏省锡山高级中学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唐莹莹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江苏省南菁高级中学实验学校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栾燕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常州市实验初级中学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姚达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常州市钟楼区昕弘实验学校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叶予轻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常州市田家炳高级中学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黄雪琼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江苏省前黄高级中学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王佳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常熟市浒浦高级中学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孙娟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江苏省相城中等专业学校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沈晓霞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苏州市常熟中等专业学校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白媛媛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江苏省南通第一中学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陈桐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南通市天星湖中学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周峰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江苏省海安高级中学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胡春美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南通市启东折桂中学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崔杨阳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南通市启东第一中学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张静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江苏省新海高级中学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刘蓓蓓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连云港市新海实验中学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万琳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连云港市塔山中学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刘蓓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连云港市中等专业学校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花万芹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盐城市亭湖高级中学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于妍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扬州市邗江区美琪学校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林毅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仪征市实验中学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陈月平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江苏省姜堰第二中学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刘娟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泰州市姜堰区第四中学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吴靖宇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靖江市实验学校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" w:hRule="atLeast"/>
        </w:trPr>
        <w:tc>
          <w:tcPr>
            <w:tcW w:w="2255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李晓青</w:t>
            </w:r>
          </w:p>
        </w:tc>
        <w:tc>
          <w:tcPr>
            <w:tcW w:w="4938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泰州市泰兴第一高级中学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张崇</w:t>
            </w:r>
          </w:p>
        </w:tc>
        <w:tc>
          <w:tcPr>
            <w:tcW w:w="493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苏州市吴江区实验初级中学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雍华平</w:t>
            </w:r>
          </w:p>
        </w:tc>
        <w:tc>
          <w:tcPr>
            <w:tcW w:w="493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常州市高级职业技术学校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徐玲玲</w:t>
            </w:r>
          </w:p>
        </w:tc>
        <w:tc>
          <w:tcPr>
            <w:tcW w:w="493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泰州市姜堰实验初级中学</w:t>
            </w:r>
          </w:p>
        </w:tc>
        <w:tc>
          <w:tcPr>
            <w:tcW w:w="2266" w:type="dxa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eastAsia="仿宋_GB2312"/>
                <w:color w:val="000000"/>
                <w:spacing w:val="-6"/>
                <w:kern w:val="0"/>
                <w:sz w:val="24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中学教师组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朱志平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刘芳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周晨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江苏警官学院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黄玉琰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金陵科技学院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刘玉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江苏经贸职业技术学院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王爱萍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江苏卫生健康职业学院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江红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张敏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王优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郭蕊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徐州生物工程职业技术学院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张英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潘露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朱敏卓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高燕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梁文勤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杜运威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韩旭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淮阴工学院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樊江宏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大学教师组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杨许帅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师范类大学生组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王静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师范类大学生组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张欣娜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师范类大学生组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邢素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师范类大学生组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温馨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师范类大学生组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施莉华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师范类大学生组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董晚雨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师范类大学生组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191" w:type="pct"/>
            <w:tcBorders>
              <w:bottom w:val="single" w:color="auto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侯婕</w:t>
            </w:r>
          </w:p>
        </w:tc>
        <w:tc>
          <w:tcPr>
            <w:tcW w:w="2610" w:type="pct"/>
            <w:tcBorders>
              <w:bottom w:val="single" w:color="auto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197" w:type="pct"/>
            <w:tcBorders>
              <w:bottom w:val="single" w:color="auto" w:sz="4" w:space="0"/>
            </w:tcBorders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师范类大学生组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杨川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师范类大学生组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顾奕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师范类大学生组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李心仪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师范类大学生组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秦天雨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师范类大学生组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沙妍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师范类大学生组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胡玥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师范类大学生组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INYA SORTO（宋多）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napToGrid w:val="0"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DZHEMAZOV OMAR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（奥玛）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napToGrid w:val="0"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1" w:type="pct"/>
            <w:noWrap/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spacing w:val="-28"/>
                <w:kern w:val="0"/>
                <w:sz w:val="24"/>
                <w:lang w:bidi="ar"/>
              </w:rPr>
              <w:t>CHHAI SOPHA（蔡颂恩）</w:t>
            </w:r>
          </w:p>
        </w:tc>
        <w:tc>
          <w:tcPr>
            <w:tcW w:w="2610" w:type="pct"/>
            <w:noWrap/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197" w:type="pct"/>
            <w:noWrap/>
            <w:vAlign w:val="center"/>
          </w:tcPr>
          <w:p>
            <w:pPr>
              <w:widowControl/>
              <w:snapToGrid w:val="0"/>
              <w:spacing w:line="420" w:lineRule="exact"/>
              <w:ind w:left="13" w:leftChars="-50" w:hanging="118" w:hangingChars="52"/>
              <w:jc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</w:rPr>
              <w:t>留学生组</w:t>
            </w:r>
          </w:p>
        </w:tc>
      </w:tr>
    </w:tbl>
    <w:p>
      <w:pPr>
        <w:widowControl/>
        <w:spacing w:line="560" w:lineRule="exact"/>
        <w:jc w:val="center"/>
        <w:rPr>
          <w:rFonts w:hint="eastAsia" w:eastAsia="黑体"/>
          <w:sz w:val="32"/>
          <w:szCs w:val="32"/>
        </w:rPr>
      </w:pPr>
    </w:p>
    <w:p>
      <w:pPr>
        <w:widowControl/>
        <w:spacing w:line="560" w:lineRule="exact"/>
        <w:jc w:val="center"/>
        <w:rPr>
          <w:rFonts w:hint="eastAsia"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三等奖（113名）</w:t>
      </w:r>
    </w:p>
    <w:tbl>
      <w:tblPr>
        <w:tblStyle w:val="4"/>
        <w:tblW w:w="5563" w:type="pct"/>
        <w:tblInd w:w="-45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6"/>
        <w:gridCol w:w="4929"/>
        <w:gridCol w:w="228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  <w:t>姓  名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  <w:t>单  位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  <w:t>组  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雷梦圆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南京市栖霞区</w:t>
            </w:r>
            <w:bookmarkStart w:id="0" w:name="_GoBack"/>
            <w:bookmarkEnd w:id="0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燕子矶幼儿园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阮莉莉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常州市天宁区茶山中心幼儿园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朱琳玉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常州市金坛区指前镇中心幼儿园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任意钟书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苏州浒墅关实验幼儿园教育集团鸿文园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陆嫣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太仓市城厢镇幼教中心伟阳幼儿园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杨怿婷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如皋师范学校附属小学幼儿园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刘菊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灌南县机关幼儿园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王紫仪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淮安市实验小学幼儿园长征分园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马云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淮安市洪泽实验幼儿园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朱敏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淮安市洪泽机关幼儿园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陈耶莉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盐城市六一幼儿园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周阳扬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扬州市邗江区第二实验幼儿园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戴玮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仪征市实验幼儿园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顾峰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宝应县实验幼儿园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陈政雨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镇江市丹徒区画意江南幼儿园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钱小莉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泰州市姜堰区罗塘幼儿园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徐捷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泰州市姜堰区实验幼儿园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张彦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泰州市姜堰区南苑幼儿园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方园园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宿迁市府苑幼儿园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张菲菲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泗洪县长江路幼儿园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张虔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南京市江宁区湖熟中心小学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朱丽涵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南京市浦口区实验学校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邹盈吟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无锡市钱桥中心小学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赵静珊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无锡市特殊教育学校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郭厚甫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常州市局前街小学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王文霞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常州市局前街小学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朱虹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常州市博爱小学﻿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陶蕴娴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常州市荆川小学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黄莹茹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常州市冠英小学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李雯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常州市新北区飞龙实验小学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张洁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常州市新北区龙虎塘第二实验小学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徐娜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常州市武进区刘海粟小学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范帆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苏州科技城实验小学校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秦玲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太仓市经贸小学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瞿琪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常熟市实验小学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王俊峰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南通开发区实验小学教育集团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王海倩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如东县苴镇福亮小学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朱小兰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如皋市李渔小学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姜艳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连云港市赣榆实验小学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左文华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淮安市淮阴实验小学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严钊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阜宁县实验小学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马若馨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扬州市育才小学东区校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葛静云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扬州市邗江区实验学校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赵婕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仪征市实验小学西区校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殷欣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泰州市姜堰区实验小学教育集团北街南校区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叶小莉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泰兴师范附属实验小学教育集团东阳校区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泰兴市襟江小学教育集团襟江校区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周红娟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沭阳县人民路小学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刘洵月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南京市金陵中学仙林分校中学部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刘必莉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江苏省江浦高级中学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孙悦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江苏省锡山高级中学实验学校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屠蕊蕾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无锡市第三高级中学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徐霞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江苏省江阴高级中学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彭亚英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江苏省江阴高级中学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季双双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徐州经济技术开发区工业学校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李伟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江苏省华罗庚中学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毛燕靓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常州市第一中学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吴济纬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常州市新北区吕墅中学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王静丽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溧阳市光华高级中学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杨姮钰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常州艺术高等职业学校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刘仟慧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江苏省苏州中学校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李松林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苏州市田家炳实验初级中学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王菲尔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张家港市常青藤实验学校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马晓燕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连云港市新海实验中学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谢强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灌南县长茂中学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黄正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连云港市郁林中学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戴铭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淮安市高级职业技术学校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周小月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盐城市第一中学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王雪丽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盐城市亭湖初级中学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高雅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盐城市亭湖初级中学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张远影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扬州中学教育集团树人学校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曹冬梅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扬州市广陵区红桥高级中学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吴晴霞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江苏省邗江中学（集团）北区校维扬中学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郑梅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仪征市实验中学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田煜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江苏省姜堰中学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李丽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江苏省泰州中学附属初级中学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尤婕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泰州市第二中学附属初中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王婷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泰州市海陵学校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王毅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泰州市民兴实验学校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陆洋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泰州市智堡实验学校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李文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泰州市姜堰区罗塘高级中学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赵超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戚端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姜彦章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江苏警官学院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万强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陈璐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仲崇霞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江苏卫生健康职业学院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谢平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聂影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冯仰操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文艳蓉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张春秀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江苏安全技术职业学院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徐智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陆梦朕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苏州健雄职业技术学院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张涵韵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苏州幼儿师范高等专科学校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王旭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邓虹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卫燕红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扬州中瑞酒店职业学院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董欢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黄辰妍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温凌寒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吴姜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安卓婧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谢书凝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曾鑫怡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徐琪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苏州幼儿师范高等专科学校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成倩钰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贾小力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路婷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TIO HAW YEE（张豪驿）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无锡学院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LOUSSAEF IBRAHIM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</w:t>
            </w: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路思）</w:t>
            </w:r>
          </w:p>
        </w:tc>
        <w:tc>
          <w:tcPr>
            <w:tcW w:w="25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2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pacing w:val="-28"/>
                <w:kern w:val="0"/>
                <w:sz w:val="24"/>
                <w:lang w:bidi="ar"/>
              </w:rPr>
              <w:t>RYHEL DARIIA（厉芷岚）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1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</w:tbl>
    <w:p>
      <w:pPr>
        <w:widowControl/>
        <w:spacing w:line="560" w:lineRule="exact"/>
        <w:ind w:firstLine="640"/>
        <w:jc w:val="center"/>
        <w:rPr>
          <w:rFonts w:eastAsia="黑体"/>
          <w:sz w:val="32"/>
          <w:szCs w:val="32"/>
        </w:rPr>
      </w:pPr>
    </w:p>
    <w:p>
      <w:pPr>
        <w:widowControl/>
        <w:spacing w:line="420" w:lineRule="exact"/>
        <w:jc w:val="center"/>
        <w:textAlignment w:val="center"/>
        <w:rPr>
          <w:rFonts w:eastAsia="黑体"/>
          <w:color w:val="000000"/>
          <w:kern w:val="0"/>
          <w:sz w:val="32"/>
          <w:szCs w:val="32"/>
          <w:lang w:bidi="ar"/>
        </w:rPr>
      </w:pPr>
    </w:p>
    <w:p>
      <w:pPr>
        <w:widowControl/>
        <w:spacing w:line="420" w:lineRule="exact"/>
        <w:jc w:val="center"/>
        <w:textAlignment w:val="center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优秀奖 （146名）</w:t>
      </w:r>
    </w:p>
    <w:p>
      <w:pPr>
        <w:widowControl/>
        <w:spacing w:line="300" w:lineRule="exact"/>
        <w:ind w:firstLine="641"/>
        <w:jc w:val="center"/>
        <w:rPr>
          <w:rFonts w:eastAsia="黑体"/>
          <w:sz w:val="32"/>
          <w:szCs w:val="32"/>
        </w:rPr>
      </w:pPr>
    </w:p>
    <w:tbl>
      <w:tblPr>
        <w:tblStyle w:val="4"/>
        <w:tblW w:w="5562" w:type="pct"/>
        <w:tblInd w:w="-45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5"/>
        <w:gridCol w:w="4930"/>
        <w:gridCol w:w="228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  <w:t>姓  名</w:t>
            </w:r>
          </w:p>
        </w:tc>
        <w:tc>
          <w:tcPr>
            <w:tcW w:w="2599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  <w:t>单  位</w:t>
            </w:r>
          </w:p>
        </w:tc>
        <w:tc>
          <w:tcPr>
            <w:tcW w:w="120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  <w:t>组  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杨晶羽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南京市红梅幼儿园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" w:hRule="atLeast"/>
        </w:trPr>
        <w:tc>
          <w:tcPr>
            <w:tcW w:w="1194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杨倩</w:t>
            </w:r>
          </w:p>
        </w:tc>
        <w:tc>
          <w:tcPr>
            <w:tcW w:w="2599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南京市六合区城西幼儿园</w:t>
            </w:r>
          </w:p>
        </w:tc>
        <w:tc>
          <w:tcPr>
            <w:tcW w:w="1205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刘增韬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南京市溧水区工交幼儿园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谢洁心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无锡市实验幼儿园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张弦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无锡市峰影幼儿园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朱茗彦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常州市武进区机关幼儿园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石明敏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常州市武进区湖塘桥实验幼儿园春秋园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孔竹君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常州市金坛区实验幼儿园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卢妍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海安市长江路幼儿园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邵君劼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如皋市东皋幼儿园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张勇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连云港市海州区锦屏中心幼儿园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沈玥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淮安市新安小学河西幼儿园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张春荣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淮安市纪家楼幼儿园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  萍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金湖县吴运铎实验幼儿园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蔡立秀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王璐璇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盐城市人民政府机关幼儿园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丁小涵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赵馨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扬州市明月幼儿园万科分园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徐苗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扬州市金太阳幼儿园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吴樾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高邮市城北幼儿园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王若铱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丹阳市新区幼儿园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朱甜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扬中市第二幼儿园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高雪莹 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祝惠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泰州市姜堰区第二实验幼儿园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杨莹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泰州市姜堰区东桥幼儿园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肖卡</w:t>
            </w:r>
          </w:p>
        </w:tc>
        <w:tc>
          <w:tcPr>
            <w:tcW w:w="2599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宿迁市实验小学幼儿园</w:t>
            </w:r>
          </w:p>
        </w:tc>
        <w:tc>
          <w:tcPr>
            <w:tcW w:w="1205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赵娜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泗阳县双语实验学校附属幼儿园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温芸芸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南京市瑞金北村小学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季梦丹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无锡市连元街小学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张婷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无锡市东亭实验小学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王茹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徐州市新元小学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李若曦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徐州市九龙湖小学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邵鸫瑜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常州市西新桥小学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李佳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常州市武进区湖塘桥第三实验小学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王崟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苏州市吴江区盛泽实验小学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翁婧一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江苏省吴江实验小学教育集团太湖校区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杨敏蕾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张家港市外国语学校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沈霞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如东县解放路小学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徐鑫旭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如东县曹埠小学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唐春梅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如皋市安定小学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张颜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王思锦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连云港师范高等专科学校第二附属小学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孙迪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连云港市和安小学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万秋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连云港市赣榆区实验小学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李迎春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灌南县孟兴庄镇中心小学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赵青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淮安市实验小学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马雪纯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崔梦玲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淮安市外国语实验小学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王琳玲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洪泽外国语实验学校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路瑶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东台市第一小学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黄海燕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建湖县教师发展中心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许亚飞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响水县小尖中心小学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石琳玲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扬州市江都区仙女镇中心小学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黄琳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扬州市江都区仙女镇中心小学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魏宝芹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宝应县望直港镇中心小学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高碧玉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镇江市桃花坞小学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吴扣香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镇江市丹徒区黄墟中心小学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巫丽娟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句容市崇明小学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泰州市姜堰区东桥小学巴黎城校区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陈晓莉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泰州市姜堰区东桥小学东板桥校区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刘萍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靖江外国语学校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李娟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宿迁市宿豫区张家港实验小学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胡晓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宿迁市洋河新区美人泉小学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王梦涵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南京师范大学附属中学宿迁分校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冷倩玉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南京市红山初级中学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沈艺琳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南京市江宁区禄口初级中学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任水兰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南京市浦口区实验学校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钱钤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无锡外国语学校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王思璠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江苏省陶都中等专业学校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范亚纳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江苏无锡交通高等职业技术学校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喻佳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常州市北郊初级中学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杜娟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常州市武进区人民路初级中学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邱悦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常州市武进区横林初级中学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张昊琰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苏州市叶圣陶中学校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王璇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西安交通大学苏州附属中学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张晗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江苏省南通中学附属实验学校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毕玉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南通大学附属中学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郑雪佳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海安市城东镇西场初级中学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孙云云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如东县河口镇于港初级中学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徐丽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江苏省连云港高级中学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陈欢欢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江苏省赣榆高级中学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姜倩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连云港市赣榆实验中学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王丽君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连云港市赣榆华杰双语学校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周春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连云港市板浦实验中学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灌南县实验中学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李玲丽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江苏省淮阴中学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高莹莹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江苏省淮安中学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刘锋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江苏省淮阴中学教育集团清浦开明中学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吴海琪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江苏省淮阴中学教育集团新淮高级中学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戈冬莹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江苏省淮阴中学教育集团新淮高级中学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魏徽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淮安曙光双语学校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张慧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江苏省洪泽中等专业学校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季露露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淮安市洪泽技工学校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洪婧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盐城市初级中学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张俊芝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盐城市鹿鸣路初级中学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赵夕丹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江苏省阜宁中等专业学校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叶春风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江苏省盐城技师学院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朱敏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江苏省扬州中学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强正婷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江苏省扬州中学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李海燕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扬州市文津中学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钱杏雯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江苏省邗江中学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汤寅颖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扬州市邗江区实验学校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郭辰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宝应县宝楠国际学校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乔淼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高邮市汪曾祺学校初中部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齐艳玲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江苏省句容高级中学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蔡伟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江苏省姜堰第二中学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王研妍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江苏省泗阳中等专业学校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李尚轩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史华娜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刘成荣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龚玉兰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温惠宇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江苏经贸职业技术学院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王爱荣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刘庆华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应天职业技术学院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陈艳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杨莹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江苏安全技术职业学院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唐方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江苏安全技术职业学院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张丽芬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张灵芝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苏州健雄职业技术学院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张媛媛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苏州幼儿师范高等专科学校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刘威韵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南通职业大学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丛海霞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淮阴工学院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周欣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淮阴工学院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于海英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王燕燕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朱怡雯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吴佳佳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江苏旅游职业学院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黄馨怡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钱佳欣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蒋莎莎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张琛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金佳玟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王梓瞻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唐艺宁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徐孟茹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王雪菲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孙旖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苏运青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史雅婷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南京师范大学泰州学院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彭韵杰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邹天乐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师范类大学生组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textAlignment w:val="center"/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AMANDA AMANDA（余彩丽）</w:t>
            </w:r>
          </w:p>
          <w:p>
            <w:pPr>
              <w:widowControl/>
              <w:snapToGrid w:val="0"/>
              <w:spacing w:line="360" w:lineRule="exact"/>
              <w:jc w:val="center"/>
              <w:textAlignment w:val="center"/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MAULANA ABDUL WADUD</w:t>
            </w:r>
          </w:p>
          <w:p>
            <w:pPr>
              <w:widowControl/>
              <w:snapToGrid w:val="0"/>
              <w:spacing w:line="360" w:lineRule="exact"/>
              <w:jc w:val="center"/>
              <w:textAlignment w:val="center"/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（王爱德）</w:t>
            </w:r>
          </w:p>
          <w:p>
            <w:pPr>
              <w:widowControl/>
              <w:snapToGrid w:val="0"/>
              <w:spacing w:line="360" w:lineRule="exact"/>
              <w:jc w:val="center"/>
              <w:textAlignment w:val="center"/>
              <w:rPr>
                <w:rFonts w:eastAsia="仿宋_GB2312"/>
                <w:color w:val="000000"/>
                <w:spacing w:val="-28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28"/>
                <w:kern w:val="0"/>
                <w:sz w:val="24"/>
                <w:lang w:bidi="ar"/>
              </w:rPr>
              <w:t>BERNADETHE（林美宝）</w:t>
            </w:r>
          </w:p>
          <w:p>
            <w:pPr>
              <w:widowControl/>
              <w:snapToGrid w:val="0"/>
              <w:spacing w:line="360" w:lineRule="exact"/>
              <w:jc w:val="center"/>
              <w:textAlignment w:val="center"/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MEBPUNG BETHRIS</w:t>
            </w:r>
          </w:p>
          <w:p>
            <w:pPr>
              <w:widowControl/>
              <w:snapToGrid w:val="0"/>
              <w:spacing w:line="360" w:lineRule="exact"/>
              <w:jc w:val="center"/>
              <w:textAlignment w:val="center"/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（林佩祥）</w:t>
            </w:r>
          </w:p>
          <w:p>
            <w:pPr>
              <w:widowControl/>
              <w:snapToGrid w:val="0"/>
              <w:spacing w:line="360" w:lineRule="exact"/>
              <w:jc w:val="center"/>
              <w:textAlignment w:val="center"/>
              <w:rPr>
                <w:rFonts w:eastAsia="仿宋_GB2312"/>
                <w:color w:val="000000"/>
                <w:spacing w:val="-17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7"/>
                <w:kern w:val="0"/>
                <w:sz w:val="24"/>
                <w:lang w:bidi="ar"/>
              </w:rPr>
              <w:t>PASIMBU ATANIA</w:t>
            </w:r>
          </w:p>
          <w:p>
            <w:pPr>
              <w:widowControl/>
              <w:snapToGrid w:val="0"/>
              <w:spacing w:line="360" w:lineRule="exact"/>
              <w:jc w:val="center"/>
              <w:textAlignment w:val="center"/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7"/>
                <w:kern w:val="0"/>
                <w:sz w:val="24"/>
                <w:lang w:bidi="ar"/>
              </w:rPr>
              <w:t>（苏玮妮）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江苏经贸职业技术学院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당위륜（唐玮伦）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Sharopov Farrukh（富仁）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Eshonjonov Nasim（纳西）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OROUYE YADISSOUNON SARIKI DAVYS（奥如）</w:t>
            </w:r>
          </w:p>
        </w:tc>
        <w:tc>
          <w:tcPr>
            <w:tcW w:w="2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</w:tbl>
    <w:p>
      <w:pPr>
        <w:widowControl/>
        <w:spacing w:line="560" w:lineRule="exact"/>
        <w:rPr>
          <w:rFonts w:eastAsia="黑体"/>
          <w:sz w:val="32"/>
          <w:szCs w:val="32"/>
        </w:rPr>
      </w:pPr>
    </w:p>
    <w:p>
      <w:pPr>
        <w:widowControl/>
        <w:spacing w:line="560" w:lineRule="exact"/>
        <w:ind w:firstLine="640"/>
        <w:jc w:val="center"/>
        <w:rPr>
          <w:rFonts w:eastAsia="黑体"/>
          <w:sz w:val="32"/>
          <w:szCs w:val="32"/>
        </w:rPr>
      </w:pPr>
    </w:p>
    <w:p>
      <w:pPr>
        <w:widowControl/>
        <w:spacing w:line="560" w:lineRule="exact"/>
        <w:ind w:firstLine="640"/>
        <w:jc w:val="center"/>
        <w:rPr>
          <w:rFonts w:hint="eastAsia" w:eastAsia="黑体"/>
          <w:sz w:val="32"/>
          <w:szCs w:val="32"/>
        </w:rPr>
      </w:pPr>
      <w:r>
        <w:rPr>
          <w:rFonts w:eastAsia="黑体"/>
          <w:sz w:val="32"/>
          <w:szCs w:val="32"/>
        </w:rPr>
        <w:t>优秀组织奖（</w:t>
      </w:r>
      <w:r>
        <w:rPr>
          <w:rFonts w:hint="eastAsia" w:eastAsia="黑体"/>
          <w:sz w:val="32"/>
          <w:szCs w:val="32"/>
        </w:rPr>
        <w:t>10</w:t>
      </w:r>
      <w:r>
        <w:rPr>
          <w:rFonts w:eastAsia="黑体"/>
          <w:sz w:val="32"/>
          <w:szCs w:val="32"/>
        </w:rPr>
        <w:t>个）</w:t>
      </w:r>
    </w:p>
    <w:p>
      <w:pPr>
        <w:widowControl/>
        <w:spacing w:line="300" w:lineRule="exact"/>
        <w:ind w:firstLine="641"/>
        <w:jc w:val="center"/>
        <w:rPr>
          <w:rFonts w:eastAsia="仿宋"/>
          <w:szCs w:val="21"/>
        </w:rPr>
      </w:pPr>
    </w:p>
    <w:p>
      <w:pPr>
        <w:widowControl/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南京市语言文字工作委员会办公室</w:t>
      </w:r>
    </w:p>
    <w:p>
      <w:pPr>
        <w:widowControl/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常州市语言文字工作委员会办公室</w:t>
      </w:r>
    </w:p>
    <w:p>
      <w:pPr>
        <w:widowControl/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南通市语言文字工作委员会办公室</w:t>
      </w:r>
    </w:p>
    <w:p>
      <w:pPr>
        <w:widowControl/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连云港市语言文字工作委员会办公室</w:t>
      </w:r>
    </w:p>
    <w:p>
      <w:pPr>
        <w:widowControl/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泰州市语言文字工作委员会办公室</w:t>
      </w:r>
    </w:p>
    <w:p>
      <w:pPr>
        <w:widowControl/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南京信息工程大学</w:t>
      </w:r>
    </w:p>
    <w:p>
      <w:pPr>
        <w:widowControl/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南京师范大学</w:t>
      </w:r>
    </w:p>
    <w:p>
      <w:pPr>
        <w:widowControl/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常州工学院</w:t>
      </w:r>
    </w:p>
    <w:p>
      <w:pPr>
        <w:widowControl/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常熟理工学院</w:t>
      </w:r>
    </w:p>
    <w:p>
      <w:pPr>
        <w:widowControl/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淮阴师范学院</w:t>
      </w:r>
    </w:p>
    <w:p>
      <w:pPr>
        <w:widowControl/>
        <w:spacing w:line="560" w:lineRule="exact"/>
        <w:ind w:firstLine="640" w:firstLineChars="200"/>
        <w:rPr>
          <w:rFonts w:hint="eastAsia" w:eastAsia="仿宋"/>
          <w:sz w:val="32"/>
          <w:szCs w:val="32"/>
        </w:rPr>
      </w:pPr>
    </w:p>
    <w:p>
      <w:pPr>
        <w:snapToGrid w:val="0"/>
        <w:spacing w:line="560" w:lineRule="exact"/>
        <w:jc w:val="left"/>
        <w:rPr>
          <w:rFonts w:hint="eastAsia" w:eastAsia="仿宋"/>
          <w:sz w:val="30"/>
          <w:szCs w:val="30"/>
        </w:rPr>
      </w:pPr>
    </w:p>
    <w:p>
      <w:pPr>
        <w:snapToGrid w:val="0"/>
        <w:spacing w:line="560" w:lineRule="exact"/>
        <w:jc w:val="left"/>
        <w:rPr>
          <w:rFonts w:hint="eastAsia" w:eastAsia="仿宋"/>
          <w:sz w:val="30"/>
          <w:szCs w:val="30"/>
        </w:rPr>
      </w:pPr>
    </w:p>
    <w:p>
      <w:pPr>
        <w:snapToGrid w:val="0"/>
        <w:spacing w:line="560" w:lineRule="exact"/>
        <w:jc w:val="left"/>
        <w:rPr>
          <w:rFonts w:hint="eastAsia" w:eastAsia="仿宋"/>
          <w:sz w:val="30"/>
          <w:szCs w:val="30"/>
        </w:rPr>
      </w:pPr>
    </w:p>
    <w:p>
      <w:pPr>
        <w:snapToGrid w:val="0"/>
        <w:spacing w:line="560" w:lineRule="exact"/>
        <w:jc w:val="left"/>
        <w:rPr>
          <w:rFonts w:hint="eastAsia" w:eastAsia="仿宋"/>
          <w:sz w:val="30"/>
          <w:szCs w:val="30"/>
        </w:rPr>
      </w:pPr>
    </w:p>
    <w:p>
      <w:pPr>
        <w:widowControl/>
        <w:spacing w:line="560" w:lineRule="exact"/>
        <w:jc w:val="left"/>
        <w:rPr>
          <w:rFonts w:eastAsia="黑体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k3N2U2YzhiM2Y4NWNmZDJjZDFmNWFmZDYzOWE3NjkifQ=="/>
  </w:docVars>
  <w:rsids>
    <w:rsidRoot w:val="00F9390F"/>
    <w:rsid w:val="005507CB"/>
    <w:rsid w:val="00CD161E"/>
    <w:rsid w:val="00CF5CA1"/>
    <w:rsid w:val="00F9390F"/>
    <w:rsid w:val="21A76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0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8"/>
    <w:unhideWhenUsed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6">
    <w:name w:val="page number"/>
    <w:basedOn w:val="5"/>
    <w:qFormat/>
    <w:uiPriority w:val="0"/>
  </w:style>
  <w:style w:type="character" w:styleId="7">
    <w:name w:val="Hyperlink"/>
    <w:qFormat/>
    <w:uiPriority w:val="0"/>
    <w:rPr>
      <w:color w:val="0000FF"/>
      <w:u w:val="single"/>
    </w:rPr>
  </w:style>
  <w:style w:type="character" w:customStyle="1" w:styleId="8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5"/>
    <w:link w:val="2"/>
    <w:uiPriority w:val="99"/>
    <w:rPr>
      <w:sz w:val="18"/>
      <w:szCs w:val="18"/>
    </w:rPr>
  </w:style>
  <w:style w:type="character" w:customStyle="1" w:styleId="10">
    <w:name w:val="font21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11">
    <w:name w:val="font31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12">
    <w:name w:val="font01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13">
    <w:name w:val="font71"/>
    <w:qFormat/>
    <w:uiPriority w:val="0"/>
    <w:rPr>
      <w:rFonts w:ascii="Arial" w:hAnsi="Arial" w:cs="Arial"/>
      <w:color w:val="000000"/>
      <w:sz w:val="24"/>
      <w:szCs w:val="24"/>
      <w:u w:val="none"/>
    </w:rPr>
  </w:style>
  <w:style w:type="character" w:customStyle="1" w:styleId="14">
    <w:name w:val="font8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5">
    <w:name w:val="font51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16">
    <w:name w:val="font41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17">
    <w:name w:val="font91"/>
    <w:qFormat/>
    <w:uiPriority w:val="0"/>
    <w:rPr>
      <w:rFonts w:ascii="Arial" w:hAnsi="Arial" w:cs="Arial"/>
      <w:color w:val="000000"/>
      <w:sz w:val="24"/>
      <w:szCs w:val="24"/>
      <w:u w:val="none"/>
    </w:rPr>
  </w:style>
  <w:style w:type="character" w:customStyle="1" w:styleId="18">
    <w:name w:val="font11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JSJYT</Company>
  <Pages>15</Pages>
  <Words>7358</Words>
  <Characters>7547</Characters>
  <Lines>66</Lines>
  <Paragraphs>18</Paragraphs>
  <TotalTime>2</TotalTime>
  <ScaleCrop>false</ScaleCrop>
  <LinksUpToDate>false</LinksUpToDate>
  <CharactersWithSpaces>7613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2023-01-19T01:43:00Z</dcterms:created>
  <dc:creator>JSJYT User</dc:creator>
  <cp:lastModifiedBy>申申</cp:lastModifiedBy>
  <dcterms:modified xsi:type="dcterms:W3CDTF">2023-02-13T08:37:54Z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D1443C4EE05F4628BBEF51BD820CF439</vt:lpwstr>
  </property>
</Properties>
</file>