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EC0" w:rsidRPr="000B13AD" w:rsidRDefault="00154EC0" w:rsidP="00154EC0">
      <w:pPr>
        <w:jc w:val="left"/>
        <w:rPr>
          <w:rFonts w:eastAsia="黑体"/>
          <w:sz w:val="32"/>
          <w:szCs w:val="32"/>
        </w:rPr>
      </w:pPr>
      <w:r w:rsidRPr="000B13AD">
        <w:rPr>
          <w:rFonts w:eastAsia="黑体"/>
          <w:sz w:val="32"/>
          <w:szCs w:val="32"/>
        </w:rPr>
        <w:t>附件</w:t>
      </w:r>
    </w:p>
    <w:p w:rsidR="00154EC0" w:rsidRPr="000B13AD" w:rsidRDefault="00154EC0" w:rsidP="00154EC0">
      <w:pPr>
        <w:spacing w:line="400" w:lineRule="exact"/>
        <w:jc w:val="center"/>
        <w:rPr>
          <w:rFonts w:eastAsia="华文中宋"/>
          <w:sz w:val="40"/>
          <w:szCs w:val="40"/>
        </w:rPr>
      </w:pPr>
      <w:r w:rsidRPr="000B13AD">
        <w:rPr>
          <w:rFonts w:eastAsia="华文中宋"/>
          <w:sz w:val="40"/>
          <w:szCs w:val="40"/>
        </w:rPr>
        <w:t>2022</w:t>
      </w:r>
      <w:r w:rsidRPr="000B13AD">
        <w:rPr>
          <w:rFonts w:eastAsia="华文中宋"/>
          <w:sz w:val="40"/>
          <w:szCs w:val="40"/>
        </w:rPr>
        <w:t>年江苏省中小学教师队伍建设培训专题</w:t>
      </w:r>
    </w:p>
    <w:p w:rsidR="00154EC0" w:rsidRPr="000B13AD" w:rsidRDefault="00154EC0" w:rsidP="00154EC0">
      <w:pPr>
        <w:spacing w:line="400" w:lineRule="exact"/>
        <w:jc w:val="center"/>
        <w:rPr>
          <w:rFonts w:eastAsia="华文中宋"/>
          <w:sz w:val="40"/>
          <w:szCs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85"/>
        <w:gridCol w:w="1703"/>
        <w:gridCol w:w="6572"/>
      </w:tblGrid>
      <w:tr w:rsidR="00154EC0" w:rsidRPr="000B13AD" w:rsidTr="00D824BC">
        <w:trPr>
          <w:trHeight w:val="407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 w:rsidRPr="000B13AD">
              <w:rPr>
                <w:rFonts w:eastAsia="黑体"/>
                <w:sz w:val="24"/>
              </w:rPr>
              <w:t>序号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 w:rsidRPr="000B13AD">
              <w:rPr>
                <w:rFonts w:eastAsia="黑体"/>
                <w:sz w:val="24"/>
              </w:rPr>
              <w:t>专题名称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 w:rsidRPr="000B13AD">
              <w:rPr>
                <w:rFonts w:eastAsia="黑体"/>
                <w:sz w:val="24"/>
              </w:rPr>
              <w:t>主要内容</w:t>
            </w:r>
          </w:p>
        </w:tc>
      </w:tr>
      <w:tr w:rsidR="00154EC0" w:rsidRPr="000B13AD" w:rsidTr="00D824BC">
        <w:trPr>
          <w:trHeight w:val="1409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1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立德树人专题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习近平新时代中国特色社会主义思想专题教育、《习近平总书记教育重要论述讲义》专题培训、师德知识在线竞赛、</w:t>
            </w:r>
            <w:r w:rsidRPr="000B13AD">
              <w:rPr>
                <w:rFonts w:eastAsia="仿宋_GB2312"/>
                <w:sz w:val="24"/>
              </w:rPr>
              <w:t>“</w:t>
            </w:r>
            <w:r w:rsidRPr="000B13AD">
              <w:rPr>
                <w:rFonts w:eastAsia="仿宋_GB2312"/>
                <w:sz w:val="24"/>
              </w:rPr>
              <w:t>开学第一课</w:t>
            </w:r>
            <w:r w:rsidRPr="000B13AD">
              <w:rPr>
                <w:rFonts w:eastAsia="仿宋_GB2312"/>
                <w:sz w:val="24"/>
              </w:rPr>
              <w:t>”</w:t>
            </w:r>
            <w:r w:rsidRPr="000B13AD">
              <w:rPr>
                <w:rFonts w:eastAsia="仿宋_GB2312"/>
                <w:sz w:val="24"/>
              </w:rPr>
              <w:t>在线学习、中小学道德与法治课教师培训、中小学校（园）长法治教育培训、中小学班主任培训、留守儿童班主任培训、少先队优秀大队辅导员培训、行知实验学校骨干人员培训等。</w:t>
            </w:r>
          </w:p>
        </w:tc>
      </w:tr>
      <w:tr w:rsidR="00154EC0" w:rsidRPr="000B13AD" w:rsidTr="00D824BC">
        <w:trPr>
          <w:trHeight w:val="847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2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“</w:t>
            </w:r>
            <w:r w:rsidRPr="000B13AD">
              <w:rPr>
                <w:rFonts w:eastAsia="仿宋_GB2312"/>
                <w:sz w:val="24"/>
              </w:rPr>
              <w:t>三名</w:t>
            </w:r>
            <w:r w:rsidRPr="000B13AD">
              <w:rPr>
                <w:rFonts w:eastAsia="仿宋_GB2312"/>
                <w:sz w:val="24"/>
              </w:rPr>
              <w:t>”</w:t>
            </w:r>
            <w:r w:rsidRPr="000B13AD">
              <w:rPr>
                <w:rFonts w:eastAsia="仿宋_GB2312"/>
                <w:sz w:val="24"/>
              </w:rPr>
              <w:t>工程专题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省名师工作室培育计划、省名校长工作室培育计划、</w:t>
            </w:r>
            <w:r w:rsidRPr="000B13AD">
              <w:rPr>
                <w:rFonts w:eastAsia="仿宋_GB2312"/>
                <w:sz w:val="24"/>
              </w:rPr>
              <w:t>“</w:t>
            </w:r>
            <w:r w:rsidRPr="000B13AD">
              <w:rPr>
                <w:rFonts w:eastAsia="仿宋_GB2312"/>
                <w:sz w:val="24"/>
              </w:rPr>
              <w:t>长三角</w:t>
            </w:r>
            <w:r w:rsidRPr="000B13AD">
              <w:rPr>
                <w:rFonts w:eastAsia="仿宋_GB2312"/>
                <w:sz w:val="24"/>
              </w:rPr>
              <w:t>”</w:t>
            </w:r>
            <w:r w:rsidRPr="000B13AD">
              <w:rPr>
                <w:rFonts w:eastAsia="仿宋_GB2312"/>
                <w:sz w:val="24"/>
              </w:rPr>
              <w:t>名校长高端研修、教育家</w:t>
            </w:r>
            <w:proofErr w:type="gramStart"/>
            <w:r w:rsidRPr="000B13AD">
              <w:rPr>
                <w:rFonts w:eastAsia="仿宋_GB2312"/>
                <w:sz w:val="24"/>
              </w:rPr>
              <w:t>型教师</w:t>
            </w:r>
            <w:proofErr w:type="gramEnd"/>
            <w:r w:rsidRPr="000B13AD">
              <w:rPr>
                <w:rFonts w:eastAsia="仿宋_GB2312"/>
                <w:sz w:val="24"/>
              </w:rPr>
              <w:t>创新培育计划、教育家型校长创新培育计划、卓越教师创新培育计划、卓越校长创新培育计划等。</w:t>
            </w:r>
          </w:p>
        </w:tc>
      </w:tr>
      <w:tr w:rsidR="00154EC0" w:rsidRPr="000B13AD" w:rsidTr="00D824BC">
        <w:trPr>
          <w:trHeight w:val="973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3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教育治理专题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“</w:t>
            </w:r>
            <w:r w:rsidRPr="000B13AD">
              <w:rPr>
                <w:rFonts w:eastAsia="仿宋_GB2312"/>
                <w:sz w:val="24"/>
              </w:rPr>
              <w:t>双减</w:t>
            </w:r>
            <w:r w:rsidRPr="000B13AD">
              <w:rPr>
                <w:rFonts w:eastAsia="仿宋_GB2312"/>
                <w:sz w:val="24"/>
              </w:rPr>
              <w:t>”</w:t>
            </w:r>
            <w:r w:rsidRPr="000B13AD">
              <w:rPr>
                <w:rFonts w:eastAsia="仿宋_GB2312"/>
                <w:sz w:val="24"/>
              </w:rPr>
              <w:t>和教师减负政策专题培训、中小学作业管理水平培训、中小学校</w:t>
            </w:r>
            <w:proofErr w:type="gramStart"/>
            <w:r w:rsidRPr="000B13AD">
              <w:rPr>
                <w:rFonts w:eastAsia="仿宋_GB2312"/>
                <w:sz w:val="24"/>
              </w:rPr>
              <w:t>长教育</w:t>
            </w:r>
            <w:proofErr w:type="gramEnd"/>
            <w:r w:rsidRPr="000B13AD">
              <w:rPr>
                <w:rFonts w:eastAsia="仿宋_GB2312"/>
                <w:sz w:val="24"/>
              </w:rPr>
              <w:t>评价改革培训、中小学党组织书记高级研修、全省骨干督学培训、信息化新技术新</w:t>
            </w:r>
            <w:proofErr w:type="gramStart"/>
            <w:r w:rsidRPr="000B13AD">
              <w:rPr>
                <w:rFonts w:eastAsia="仿宋_GB2312"/>
                <w:sz w:val="24"/>
              </w:rPr>
              <w:t>媒体专项</w:t>
            </w:r>
            <w:proofErr w:type="gramEnd"/>
            <w:r w:rsidRPr="000B13AD">
              <w:rPr>
                <w:rFonts w:eastAsia="仿宋_GB2312"/>
                <w:sz w:val="24"/>
              </w:rPr>
              <w:t>培训等。</w:t>
            </w:r>
          </w:p>
        </w:tc>
      </w:tr>
      <w:tr w:rsidR="00154EC0" w:rsidRPr="000B13AD" w:rsidTr="00D824BC">
        <w:trPr>
          <w:trHeight w:val="848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4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教育发展专题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省</w:t>
            </w:r>
            <w:r w:rsidRPr="000B13AD">
              <w:rPr>
                <w:rFonts w:eastAsia="仿宋_GB2312"/>
                <w:sz w:val="24"/>
              </w:rPr>
              <w:t>“</w:t>
            </w:r>
            <w:r w:rsidRPr="000B13AD">
              <w:rPr>
                <w:rFonts w:eastAsia="仿宋_GB2312"/>
                <w:sz w:val="24"/>
              </w:rPr>
              <w:t>四有</w:t>
            </w:r>
            <w:r w:rsidRPr="000B13AD">
              <w:rPr>
                <w:rFonts w:eastAsia="仿宋_GB2312"/>
                <w:sz w:val="24"/>
              </w:rPr>
              <w:t>”</w:t>
            </w:r>
            <w:r w:rsidRPr="000B13AD">
              <w:rPr>
                <w:rFonts w:eastAsia="仿宋_GB2312"/>
                <w:sz w:val="24"/>
              </w:rPr>
              <w:t>好教师团队建设项目、高中校长系列培训、中小学有关学科教师系列专题培训、中小学教师队伍建设工作有关重难点问题培训、特教教师系列培训、中小学教师信息技术应用能力提升工程</w:t>
            </w:r>
            <w:r w:rsidRPr="000B13AD">
              <w:rPr>
                <w:rFonts w:eastAsia="仿宋_GB2312"/>
                <w:sz w:val="24"/>
              </w:rPr>
              <w:t>2.0</w:t>
            </w:r>
            <w:r w:rsidRPr="000B13AD">
              <w:rPr>
                <w:rFonts w:eastAsia="仿宋_GB2312"/>
                <w:sz w:val="24"/>
              </w:rPr>
              <w:t>培训等。</w:t>
            </w:r>
          </w:p>
        </w:tc>
      </w:tr>
      <w:tr w:rsidR="00154EC0" w:rsidRPr="000B13AD" w:rsidTr="00D824BC">
        <w:trPr>
          <w:trHeight w:val="1257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5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乡村提质专题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乡村义务教育领军教师培养百人计划、乡村教育带头人培育站、乡村骨干教师培育站、乡村义务教育教师培训千人计划、乡村幼儿园教师培训千人计划、乡村优秀青年教师培养奖励计划成员培训、乡村教师提优计划、乡村教师职业能力提升培训等。</w:t>
            </w:r>
          </w:p>
        </w:tc>
      </w:tr>
      <w:tr w:rsidR="00154EC0" w:rsidRPr="000B13AD" w:rsidTr="00D824BC">
        <w:trPr>
          <w:trHeight w:val="851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6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0B13AD">
              <w:rPr>
                <w:rFonts w:eastAsia="仿宋_GB2312"/>
                <w:sz w:val="24"/>
              </w:rPr>
              <w:t>研训管理</w:t>
            </w:r>
            <w:proofErr w:type="gramEnd"/>
            <w:r w:rsidRPr="000B13AD">
              <w:rPr>
                <w:rFonts w:eastAsia="仿宋_GB2312"/>
                <w:sz w:val="24"/>
              </w:rPr>
              <w:t>者专题</w:t>
            </w:r>
          </w:p>
        </w:tc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EC0" w:rsidRPr="000B13AD" w:rsidRDefault="00154EC0" w:rsidP="00D824BC">
            <w:pPr>
              <w:spacing w:line="310" w:lineRule="exact"/>
              <w:rPr>
                <w:rFonts w:eastAsia="仿宋_GB2312"/>
                <w:sz w:val="24"/>
              </w:rPr>
            </w:pPr>
            <w:r w:rsidRPr="000B13AD">
              <w:rPr>
                <w:rFonts w:eastAsia="仿宋_GB2312"/>
                <w:sz w:val="24"/>
              </w:rPr>
              <w:t>市县教师发展机构建设培训、省级教师发展示范基地校建设培训、江苏教师教育管理系统管理人员和审核专家培训等。</w:t>
            </w:r>
          </w:p>
        </w:tc>
      </w:tr>
    </w:tbl>
    <w:p w:rsidR="00154EC0" w:rsidRPr="000B13AD" w:rsidRDefault="00154EC0" w:rsidP="00154EC0">
      <w:pPr>
        <w:rPr>
          <w:rFonts w:eastAsia="仿宋"/>
        </w:rPr>
      </w:pPr>
    </w:p>
    <w:p w:rsidR="00154EC0" w:rsidRPr="000B13AD" w:rsidRDefault="00154EC0" w:rsidP="00154EC0">
      <w:pPr>
        <w:spacing w:line="560" w:lineRule="exact"/>
        <w:rPr>
          <w:rFonts w:eastAsia="仿宋_GB2312"/>
          <w:sz w:val="32"/>
          <w:szCs w:val="32"/>
        </w:rPr>
      </w:pPr>
      <w:r w:rsidRPr="000B13AD">
        <w:rPr>
          <w:rFonts w:eastAsia="仿宋_GB2312"/>
          <w:sz w:val="32"/>
          <w:szCs w:val="32"/>
        </w:rPr>
        <w:t xml:space="preserve"> </w:t>
      </w:r>
    </w:p>
    <w:p w:rsidR="00324C51" w:rsidRPr="00154EC0" w:rsidRDefault="00324C51">
      <w:bookmarkStart w:id="0" w:name="_GoBack"/>
      <w:bookmarkEnd w:id="0"/>
    </w:p>
    <w:sectPr w:rsidR="00324C51" w:rsidRPr="00154EC0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082" w:rsidRDefault="00841082" w:rsidP="00154EC0">
      <w:r>
        <w:separator/>
      </w:r>
    </w:p>
  </w:endnote>
  <w:endnote w:type="continuationSeparator" w:id="0">
    <w:p w:rsidR="00841082" w:rsidRDefault="00841082" w:rsidP="00154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4108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4108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4108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54EC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4108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082" w:rsidRDefault="00841082" w:rsidP="00154EC0">
      <w:r>
        <w:separator/>
      </w:r>
    </w:p>
  </w:footnote>
  <w:footnote w:type="continuationSeparator" w:id="0">
    <w:p w:rsidR="00841082" w:rsidRDefault="00841082" w:rsidP="00154E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03AB"/>
    <w:rsid w:val="00154EC0"/>
    <w:rsid w:val="00324C51"/>
    <w:rsid w:val="007803AB"/>
    <w:rsid w:val="00841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E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4E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4E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4E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4EC0"/>
    <w:rPr>
      <w:sz w:val="18"/>
      <w:szCs w:val="18"/>
    </w:rPr>
  </w:style>
  <w:style w:type="character" w:styleId="a5">
    <w:name w:val="page number"/>
    <w:basedOn w:val="a0"/>
    <w:rsid w:val="00154E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E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4E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4E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4E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4EC0"/>
    <w:rPr>
      <w:sz w:val="18"/>
      <w:szCs w:val="18"/>
    </w:rPr>
  </w:style>
  <w:style w:type="character" w:styleId="a5">
    <w:name w:val="page number"/>
    <w:basedOn w:val="a0"/>
    <w:rsid w:val="00154E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570</Characters>
  <Application>Microsoft Office Word</Application>
  <DocSecurity>0</DocSecurity>
  <Lines>4</Lines>
  <Paragraphs>1</Paragraphs>
  <ScaleCrop>false</ScaleCrop>
  <Company>JSJYT</Company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2022-03-21T06:31:00Z</dcterms:created>
  <dcterms:modified xsi:type="dcterms:W3CDTF">2022-03-21T06:31:00Z</dcterms:modified>
</cp:coreProperties>
</file>