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6152" w:rsidRDefault="006F455E" w:rsidP="00CA42E2">
      <w:pPr>
        <w:widowControl w:val="0"/>
        <w:spacing w:after="0" w:line="578" w:lineRule="exact"/>
        <w:jc w:val="both"/>
        <w:rPr>
          <w:rFonts w:ascii="Times New Roman" w:eastAsia="黑体" w:hAnsi="Times New Roman" w:cs="微软雅黑"/>
          <w:sz w:val="32"/>
          <w:szCs w:val="32"/>
        </w:rPr>
      </w:pPr>
      <w:bookmarkStart w:id="0" w:name="_Hlk10494765"/>
      <w:bookmarkStart w:id="1" w:name="_Hlk36511900"/>
      <w:bookmarkStart w:id="2" w:name="_Hlk40650656"/>
      <w:r>
        <w:rPr>
          <w:rFonts w:ascii="Times New Roman" w:eastAsia="黑体" w:hAnsi="Times New Roman" w:cs="微软雅黑" w:hint="eastAsia"/>
          <w:sz w:val="32"/>
          <w:szCs w:val="32"/>
        </w:rPr>
        <w:t>附件</w:t>
      </w:r>
      <w:bookmarkEnd w:id="0"/>
      <w:bookmarkEnd w:id="1"/>
      <w:bookmarkEnd w:id="2"/>
    </w:p>
    <w:p w:rsidR="00EC6152" w:rsidRDefault="00D0362D" w:rsidP="00D0362D">
      <w:pPr>
        <w:widowControl w:val="0"/>
        <w:spacing w:after="0" w:line="578" w:lineRule="exact"/>
        <w:jc w:val="center"/>
        <w:rPr>
          <w:rFonts w:ascii="方正小标宋简体" w:eastAsia="方正小标宋简体" w:hAnsi="Times New Roman"/>
          <w:sz w:val="36"/>
          <w:szCs w:val="36"/>
        </w:rPr>
      </w:pPr>
      <w:r w:rsidRPr="00D0362D">
        <w:rPr>
          <w:rFonts w:ascii="方正小标宋简体" w:eastAsia="方正小标宋简体" w:hAnsi="Times New Roman" w:hint="eastAsia"/>
          <w:sz w:val="36"/>
          <w:szCs w:val="36"/>
        </w:rPr>
        <w:t>2020年全国职业院校教学能力比赛江苏参赛团队名单</w:t>
      </w:r>
    </w:p>
    <w:p w:rsidR="00D0362D" w:rsidRPr="00D0362D" w:rsidRDefault="00D0362D" w:rsidP="00D0362D">
      <w:pPr>
        <w:widowControl w:val="0"/>
        <w:spacing w:after="0" w:line="320" w:lineRule="exact"/>
        <w:jc w:val="center"/>
        <w:rPr>
          <w:rFonts w:ascii="方正小标宋简体" w:eastAsia="方正小标宋简体" w:hAnsi="Times New Roman"/>
          <w:sz w:val="36"/>
          <w:szCs w:val="36"/>
        </w:rPr>
      </w:pPr>
    </w:p>
    <w:tbl>
      <w:tblPr>
        <w:tblW w:w="8857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"/>
        <w:gridCol w:w="1556"/>
        <w:gridCol w:w="1942"/>
        <w:gridCol w:w="3235"/>
        <w:gridCol w:w="1374"/>
      </w:tblGrid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rPr>
                <w:rFonts w:ascii="黑体" w:eastAsia="黑体" w:hAnsi="黑体" w:cs="等线"/>
                <w:b/>
                <w:bCs/>
                <w:kern w:val="0"/>
                <w:sz w:val="21"/>
                <w:szCs w:val="21"/>
                <w:lang w:bidi="ar"/>
              </w:rPr>
            </w:pPr>
            <w:r w:rsidRPr="00D0362D">
              <w:rPr>
                <w:rFonts w:ascii="黑体" w:eastAsia="黑体" w:hAnsi="黑体" w:cs="等线"/>
                <w:b/>
                <w:bCs/>
                <w:kern w:val="0"/>
                <w:sz w:val="21"/>
                <w:szCs w:val="21"/>
                <w:lang w:bidi="ar"/>
              </w:rPr>
              <w:t>序号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rPr>
                <w:rFonts w:ascii="黑体" w:eastAsia="黑体" w:hAnsi="黑体" w:cs="等线"/>
                <w:b/>
                <w:bCs/>
                <w:kern w:val="0"/>
                <w:sz w:val="21"/>
                <w:szCs w:val="21"/>
                <w:lang w:bidi="ar"/>
              </w:rPr>
            </w:pPr>
            <w:r w:rsidRPr="00D0362D">
              <w:rPr>
                <w:rFonts w:ascii="黑体" w:eastAsia="黑体" w:hAnsi="黑体" w:cs="等线"/>
                <w:b/>
                <w:bCs/>
                <w:kern w:val="0"/>
                <w:sz w:val="21"/>
                <w:szCs w:val="21"/>
                <w:lang w:bidi="ar"/>
              </w:rPr>
              <w:t>组别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rPr>
                <w:rFonts w:ascii="黑体" w:eastAsia="黑体" w:hAnsi="黑体" w:cs="等线"/>
                <w:b/>
                <w:bCs/>
                <w:kern w:val="0"/>
                <w:sz w:val="21"/>
                <w:szCs w:val="21"/>
                <w:lang w:bidi="ar"/>
              </w:rPr>
            </w:pPr>
            <w:r w:rsidRPr="00D0362D">
              <w:rPr>
                <w:rFonts w:ascii="黑体" w:eastAsia="黑体" w:hAnsi="黑体" w:cs="等线"/>
                <w:b/>
                <w:bCs/>
                <w:kern w:val="0"/>
                <w:sz w:val="21"/>
                <w:szCs w:val="21"/>
                <w:lang w:bidi="ar"/>
              </w:rPr>
              <w:t>课程/专业类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rPr>
                <w:rFonts w:ascii="黑体" w:eastAsia="黑体" w:hAnsi="黑体" w:cs="等线"/>
                <w:b/>
                <w:bCs/>
                <w:kern w:val="0"/>
                <w:sz w:val="21"/>
                <w:szCs w:val="21"/>
                <w:lang w:bidi="ar"/>
              </w:rPr>
            </w:pPr>
            <w:r w:rsidRPr="00D0362D">
              <w:rPr>
                <w:rFonts w:ascii="黑体" w:eastAsia="黑体" w:hAnsi="黑体" w:cs="等线"/>
                <w:b/>
                <w:bCs/>
                <w:kern w:val="0"/>
                <w:sz w:val="21"/>
                <w:szCs w:val="21"/>
                <w:lang w:bidi="ar"/>
              </w:rPr>
              <w:t>学校名称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D0362D" w:rsidP="00D0362D">
            <w:pPr>
              <w:spacing w:after="0" w:line="240" w:lineRule="auto"/>
              <w:jc w:val="center"/>
              <w:rPr>
                <w:rFonts w:ascii="黑体" w:eastAsia="黑体" w:hAnsi="黑体" w:cs="等线"/>
                <w:b/>
                <w:bCs/>
                <w:kern w:val="0"/>
                <w:sz w:val="21"/>
                <w:szCs w:val="21"/>
                <w:lang w:eastAsia="zh-Hans" w:bidi="ar"/>
              </w:rPr>
            </w:pPr>
            <w:r>
              <w:rPr>
                <w:rFonts w:ascii="黑体" w:eastAsia="黑体" w:hAnsi="黑体" w:cs="等线" w:hint="eastAsia"/>
                <w:b/>
                <w:bCs/>
                <w:kern w:val="0"/>
                <w:sz w:val="21"/>
                <w:szCs w:val="21"/>
                <w:lang w:bidi="ar"/>
              </w:rPr>
              <w:t>参赛团队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155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eastAsia="zh-Hans" w:bidi="ar"/>
              </w:rPr>
              <w:t>中职</w:t>
            </w: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公共课程组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德育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徐州机电工程学校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陈 晨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2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语文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江苏省连云港中等专业学校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王用楼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3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体育</w:t>
            </w:r>
            <w:r w:rsidR="003C6307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与健康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南京高等职业技术学校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郑 超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4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公共艺术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江苏省丹阳中等专业学校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任 佳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5</w:t>
            </w:r>
          </w:p>
        </w:tc>
        <w:tc>
          <w:tcPr>
            <w:tcW w:w="155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eastAsia="zh-Hans" w:bidi="ar"/>
              </w:rPr>
              <w:t>中</w:t>
            </w: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职专业组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农林牧渔类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南京江宁中等专业学校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王 丹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6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资源环境类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江苏省南京工程高等职业学校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proofErr w:type="gramStart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袁</w:t>
            </w:r>
            <w:proofErr w:type="gramEnd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菲菲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7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土木水利类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江苏省武进中等专业学校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鲍丽丽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8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加工制造类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溧阳市天目湖中等专业学校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葛志炎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9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轻纺食品类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江苏省如皋第一中等专业学校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李铃钰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10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交通运输类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苏州工业园区工业技术学校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沈祝斌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11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信息技术类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盐城机电高等职业技术学校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陈 </w:t>
            </w:r>
            <w:proofErr w:type="gramStart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霆</w:t>
            </w:r>
            <w:proofErr w:type="gramEnd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12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医药卫生类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南京卫生学校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李 </w:t>
            </w:r>
            <w:proofErr w:type="gramStart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婷</w:t>
            </w:r>
            <w:proofErr w:type="gramEnd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13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财经商贸类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江苏城市职业学院</w:t>
            </w:r>
            <w:r w:rsidR="00B86C76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（</w:t>
            </w: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张家港</w:t>
            </w:r>
            <w:r w:rsidR="00B86C76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）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proofErr w:type="gramStart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黄黎燕</w:t>
            </w:r>
            <w:proofErr w:type="gramEnd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14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旅游服务类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江苏省南京工程高等职业学校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李 甜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15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文化艺术类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苏州市艺术学校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proofErr w:type="gramStart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施远梅</w:t>
            </w:r>
            <w:proofErr w:type="gramEnd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16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教育类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南京市玄武中等专业学校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黄凯恬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155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高职公共课程组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语文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江苏建筑职业技术学院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张 弘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2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数学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南京铁道职业技术学院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吴玲玲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3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英语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南通职业大学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陈 </w:t>
            </w:r>
            <w:proofErr w:type="gramStart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蓓</w:t>
            </w:r>
            <w:proofErr w:type="gramEnd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4</w:t>
            </w:r>
          </w:p>
        </w:tc>
        <w:tc>
          <w:tcPr>
            <w:tcW w:w="155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kern w:val="0"/>
                <w:sz w:val="21"/>
                <w:szCs w:val="21"/>
                <w:lang w:bidi="ar"/>
              </w:rPr>
            </w:pPr>
          </w:p>
          <w:p w:rsidR="00EC6152" w:rsidRPr="00D0362D" w:rsidRDefault="00EC6152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kern w:val="0"/>
                <w:sz w:val="21"/>
                <w:szCs w:val="21"/>
                <w:lang w:bidi="ar"/>
              </w:rPr>
            </w:pPr>
          </w:p>
          <w:p w:rsidR="00EC6152" w:rsidRPr="00D0362D" w:rsidRDefault="00EC6152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kern w:val="0"/>
                <w:sz w:val="21"/>
                <w:szCs w:val="21"/>
                <w:lang w:bidi="ar"/>
              </w:rPr>
            </w:pPr>
          </w:p>
          <w:p w:rsidR="00EC6152" w:rsidRPr="00D0362D" w:rsidRDefault="00EC6152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kern w:val="0"/>
                <w:sz w:val="21"/>
                <w:szCs w:val="21"/>
                <w:lang w:bidi="ar"/>
              </w:rPr>
            </w:pPr>
          </w:p>
          <w:p w:rsidR="00EC6152" w:rsidRPr="00D0362D" w:rsidRDefault="00EC6152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kern w:val="0"/>
                <w:sz w:val="21"/>
                <w:szCs w:val="21"/>
                <w:lang w:bidi="ar"/>
              </w:rPr>
            </w:pPr>
          </w:p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高职专业组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农林牧渔大类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江苏农牧科技职业学院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刘 </w:t>
            </w:r>
            <w:proofErr w:type="gramStart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莉</w:t>
            </w:r>
            <w:proofErr w:type="gramEnd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5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土木建筑大类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江苏信息职业技术学院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黄志华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6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装备制造大类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江苏电子信息职业学院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殷红梅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7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轻工纺织大类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无锡工艺职业技术学院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方洁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8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交通运输大类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江苏海事职业技术学院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张一鸣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9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电子信息大类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江苏信息职业技术学院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朱晓阳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10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医药卫生大类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泰州职业技术学院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辛芳</w:t>
            </w:r>
            <w:proofErr w:type="gramStart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芳</w:t>
            </w:r>
            <w:proofErr w:type="gramEnd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11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财经商贸大类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常州机电职业技术学院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庄薇薇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12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旅游大类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苏州经贸职业技术学院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王璇璇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13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文化艺术大类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苏州农业职业技术学院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proofErr w:type="gramStart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肖瑶</w:t>
            </w:r>
            <w:proofErr w:type="gramEnd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14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教育与体育大类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盐城幼儿师范高等专科学校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proofErr w:type="gramStart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王妙甜</w:t>
            </w:r>
            <w:proofErr w:type="gramEnd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 等</w:t>
            </w:r>
          </w:p>
        </w:tc>
      </w:tr>
      <w:tr w:rsidR="00EC6152" w:rsidTr="00D0362D">
        <w:trPr>
          <w:trHeight w:hRule="exact" w:val="340"/>
          <w:jc w:val="center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15</w:t>
            </w:r>
          </w:p>
        </w:tc>
        <w:tc>
          <w:tcPr>
            <w:tcW w:w="155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EC6152" w:rsidP="00D0362D">
            <w:pPr>
              <w:spacing w:after="0" w:line="240" w:lineRule="auto"/>
              <w:jc w:val="center"/>
              <w:rPr>
                <w:rFonts w:ascii="仿宋_GB2312" w:eastAsia="仿宋_GB2312" w:hAnsi="等线" w:cs="等线"/>
                <w:sz w:val="21"/>
                <w:szCs w:val="21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公共管理与服务大类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江苏电子信息职业学院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C6152" w:rsidRPr="00D0362D" w:rsidRDefault="006F455E" w:rsidP="00D0362D">
            <w:pPr>
              <w:spacing w:after="0" w:line="240" w:lineRule="auto"/>
              <w:jc w:val="center"/>
              <w:textAlignment w:val="center"/>
              <w:rPr>
                <w:rFonts w:ascii="仿宋_GB2312" w:eastAsia="仿宋_GB2312" w:hAnsi="等线" w:cs="等线"/>
                <w:sz w:val="21"/>
                <w:szCs w:val="21"/>
              </w:rPr>
            </w:pPr>
            <w:proofErr w:type="gramStart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>李响</w:t>
            </w:r>
            <w:proofErr w:type="gramEnd"/>
            <w:r w:rsidRPr="00D0362D">
              <w:rPr>
                <w:rFonts w:ascii="仿宋_GB2312" w:eastAsia="仿宋_GB2312" w:hAnsi="等线" w:cs="等线" w:hint="eastAsia"/>
                <w:kern w:val="0"/>
                <w:sz w:val="21"/>
                <w:szCs w:val="21"/>
                <w:lang w:bidi="ar"/>
              </w:rPr>
              <w:t xml:space="preserve"> 等</w:t>
            </w:r>
          </w:p>
        </w:tc>
      </w:tr>
    </w:tbl>
    <w:p w:rsidR="00EC6152" w:rsidRDefault="00EC6152" w:rsidP="00C6383D">
      <w:pPr>
        <w:jc w:val="both"/>
        <w:rPr>
          <w:rFonts w:ascii="Times New Roman" w:eastAsiaTheme="minorEastAsia" w:hAnsi="Times New Roman"/>
        </w:rPr>
      </w:pPr>
      <w:bookmarkStart w:id="3" w:name="_GoBack"/>
      <w:bookmarkEnd w:id="3"/>
    </w:p>
    <w:sectPr w:rsidR="00EC6152" w:rsidSect="00D0362D">
      <w:footerReference w:type="default" r:id="rId7"/>
      <w:pgSz w:w="11906" w:h="16838"/>
      <w:pgMar w:top="1985" w:right="1474" w:bottom="1871" w:left="1588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35F8" w:rsidRDefault="005035F8">
      <w:pPr>
        <w:spacing w:after="0" w:line="240" w:lineRule="auto"/>
      </w:pPr>
      <w:r>
        <w:separator/>
      </w:r>
    </w:p>
  </w:endnote>
  <w:endnote w:type="continuationSeparator" w:id="0">
    <w:p w:rsidR="005035F8" w:rsidRDefault="00503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27472"/>
    </w:sdtPr>
    <w:sdtEndPr>
      <w:rPr>
        <w:rFonts w:ascii="Times New Roman" w:eastAsiaTheme="minorEastAsia" w:hAnsi="Times New Roman" w:cs="Times New Roman"/>
        <w:sz w:val="24"/>
        <w:szCs w:val="24"/>
      </w:rPr>
    </w:sdtEndPr>
    <w:sdtContent>
      <w:p w:rsidR="00EC6152" w:rsidRDefault="006F455E">
        <w:pPr>
          <w:pStyle w:val="ab"/>
          <w:jc w:val="right"/>
          <w:rPr>
            <w:rFonts w:ascii="Times New Roman" w:eastAsiaTheme="minorEastAsia" w:hAnsi="Times New Roman" w:cs="Times New Roman"/>
            <w:sz w:val="24"/>
            <w:szCs w:val="24"/>
          </w:rPr>
        </w:pPr>
        <w:r>
          <w:rPr>
            <w:rFonts w:ascii="Times New Roman" w:eastAsiaTheme="minorEastAsia" w:hAnsi="Times New Roman" w:cs="Times New Roman"/>
            <w:sz w:val="24"/>
            <w:szCs w:val="24"/>
          </w:rPr>
          <w:fldChar w:fldCharType="begin"/>
        </w:r>
        <w:r>
          <w:rPr>
            <w:rFonts w:ascii="Times New Roman" w:eastAsiaTheme="minorEastAsia" w:hAnsi="Times New Roman" w:cs="Times New Roman"/>
            <w:sz w:val="24"/>
            <w:szCs w:val="24"/>
          </w:rPr>
          <w:instrText xml:space="preserve"> PAGE   \* MERGEFORMAT </w:instrText>
        </w:r>
        <w:r>
          <w:rPr>
            <w:rFonts w:ascii="Times New Roman" w:eastAsiaTheme="minorEastAsia" w:hAnsi="Times New Roman" w:cs="Times New Roman"/>
            <w:sz w:val="24"/>
            <w:szCs w:val="24"/>
          </w:rPr>
          <w:fldChar w:fldCharType="separate"/>
        </w:r>
        <w:r w:rsidR="00C6383D" w:rsidRPr="00C6383D">
          <w:rPr>
            <w:rFonts w:ascii="Times New Roman" w:eastAsiaTheme="minorEastAsia" w:hAnsi="Times New Roman" w:cs="Times New Roman"/>
            <w:noProof/>
            <w:sz w:val="24"/>
            <w:szCs w:val="24"/>
            <w:lang w:val="zh-CN"/>
          </w:rPr>
          <w:t>2</w:t>
        </w:r>
        <w:r>
          <w:rPr>
            <w:rFonts w:ascii="Times New Roman" w:eastAsiaTheme="minorEastAsia" w:hAnsi="Times New Roman" w:cs="Times New Roman"/>
            <w:sz w:val="24"/>
            <w:szCs w:val="24"/>
          </w:rPr>
          <w:fldChar w:fldCharType="end"/>
        </w:r>
      </w:p>
    </w:sdtContent>
  </w:sdt>
  <w:p w:rsidR="00EC6152" w:rsidRDefault="00EC615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35F8" w:rsidRDefault="005035F8">
      <w:pPr>
        <w:spacing w:after="0" w:line="240" w:lineRule="auto"/>
      </w:pPr>
      <w:r>
        <w:separator/>
      </w:r>
    </w:p>
  </w:footnote>
  <w:footnote w:type="continuationSeparator" w:id="0">
    <w:p w:rsidR="005035F8" w:rsidRDefault="005035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bordersDoNotSurroundHeader/>
  <w:bordersDoNotSurroundFooter/>
  <w:proofState w:spelling="clean" w:grammar="clean"/>
  <w:defaultTabStop w:val="420"/>
  <w:drawingGridHorizontalSpacing w:val="163"/>
  <w:drawingGridVerticalSpacing w:val="579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B00"/>
    <w:rsid w:val="BFF2DB50"/>
    <w:rsid w:val="BFFD07DA"/>
    <w:rsid w:val="F5FEC4CA"/>
    <w:rsid w:val="F9DA8EC3"/>
    <w:rsid w:val="FB3AD273"/>
    <w:rsid w:val="000023DD"/>
    <w:rsid w:val="000159E9"/>
    <w:rsid w:val="00031B5E"/>
    <w:rsid w:val="00033516"/>
    <w:rsid w:val="00036517"/>
    <w:rsid w:val="00061F78"/>
    <w:rsid w:val="00063FD7"/>
    <w:rsid w:val="00065548"/>
    <w:rsid w:val="000718B0"/>
    <w:rsid w:val="000722AC"/>
    <w:rsid w:val="0008596F"/>
    <w:rsid w:val="00096EC6"/>
    <w:rsid w:val="000D48FF"/>
    <w:rsid w:val="000E009E"/>
    <w:rsid w:val="00100E82"/>
    <w:rsid w:val="00101101"/>
    <w:rsid w:val="001111D2"/>
    <w:rsid w:val="00126E12"/>
    <w:rsid w:val="00145FF9"/>
    <w:rsid w:val="00153935"/>
    <w:rsid w:val="00155995"/>
    <w:rsid w:val="00160771"/>
    <w:rsid w:val="00163B64"/>
    <w:rsid w:val="00170839"/>
    <w:rsid w:val="0017110B"/>
    <w:rsid w:val="001E02F1"/>
    <w:rsid w:val="001E1665"/>
    <w:rsid w:val="0025084A"/>
    <w:rsid w:val="00282EED"/>
    <w:rsid w:val="00285ABA"/>
    <w:rsid w:val="00286B11"/>
    <w:rsid w:val="00294C51"/>
    <w:rsid w:val="00297604"/>
    <w:rsid w:val="002B371C"/>
    <w:rsid w:val="002C2CB2"/>
    <w:rsid w:val="002F08B2"/>
    <w:rsid w:val="0030543D"/>
    <w:rsid w:val="00321447"/>
    <w:rsid w:val="0039624D"/>
    <w:rsid w:val="003C16AD"/>
    <w:rsid w:val="003C6307"/>
    <w:rsid w:val="00412A41"/>
    <w:rsid w:val="00432A32"/>
    <w:rsid w:val="00437BCB"/>
    <w:rsid w:val="00455335"/>
    <w:rsid w:val="00457C6F"/>
    <w:rsid w:val="004647B2"/>
    <w:rsid w:val="00490065"/>
    <w:rsid w:val="0049030A"/>
    <w:rsid w:val="00493A1C"/>
    <w:rsid w:val="004A5A56"/>
    <w:rsid w:val="004B4703"/>
    <w:rsid w:val="004C158E"/>
    <w:rsid w:val="004C7106"/>
    <w:rsid w:val="004E2B09"/>
    <w:rsid w:val="004E52CE"/>
    <w:rsid w:val="004F1799"/>
    <w:rsid w:val="005035F8"/>
    <w:rsid w:val="00522F95"/>
    <w:rsid w:val="00544644"/>
    <w:rsid w:val="005631F8"/>
    <w:rsid w:val="00587B00"/>
    <w:rsid w:val="005C0395"/>
    <w:rsid w:val="005C4695"/>
    <w:rsid w:val="005D4167"/>
    <w:rsid w:val="005D7861"/>
    <w:rsid w:val="005E3813"/>
    <w:rsid w:val="005F2F56"/>
    <w:rsid w:val="00630019"/>
    <w:rsid w:val="00682F39"/>
    <w:rsid w:val="006832D7"/>
    <w:rsid w:val="006C1091"/>
    <w:rsid w:val="006C3C0E"/>
    <w:rsid w:val="006D3FE1"/>
    <w:rsid w:val="006F1E4F"/>
    <w:rsid w:val="006F455E"/>
    <w:rsid w:val="006F5A03"/>
    <w:rsid w:val="00701C2B"/>
    <w:rsid w:val="00710CA0"/>
    <w:rsid w:val="007363F7"/>
    <w:rsid w:val="00771AC1"/>
    <w:rsid w:val="0079796A"/>
    <w:rsid w:val="007C1FD9"/>
    <w:rsid w:val="007E0303"/>
    <w:rsid w:val="007F68AC"/>
    <w:rsid w:val="0080094E"/>
    <w:rsid w:val="0080166C"/>
    <w:rsid w:val="008065AA"/>
    <w:rsid w:val="00816780"/>
    <w:rsid w:val="0082172A"/>
    <w:rsid w:val="00832E94"/>
    <w:rsid w:val="00834FED"/>
    <w:rsid w:val="00843446"/>
    <w:rsid w:val="0084352A"/>
    <w:rsid w:val="008648C9"/>
    <w:rsid w:val="00874021"/>
    <w:rsid w:val="008814EA"/>
    <w:rsid w:val="00896C19"/>
    <w:rsid w:val="008A217C"/>
    <w:rsid w:val="008A6C76"/>
    <w:rsid w:val="008B1241"/>
    <w:rsid w:val="008B1FA6"/>
    <w:rsid w:val="008B324F"/>
    <w:rsid w:val="008C40A6"/>
    <w:rsid w:val="008D338B"/>
    <w:rsid w:val="009347FC"/>
    <w:rsid w:val="00936B52"/>
    <w:rsid w:val="0096300E"/>
    <w:rsid w:val="0098628A"/>
    <w:rsid w:val="009A0129"/>
    <w:rsid w:val="009B25B6"/>
    <w:rsid w:val="009B46DD"/>
    <w:rsid w:val="009D4000"/>
    <w:rsid w:val="009D44F7"/>
    <w:rsid w:val="009E4720"/>
    <w:rsid w:val="009F56C2"/>
    <w:rsid w:val="00A23271"/>
    <w:rsid w:val="00A359DC"/>
    <w:rsid w:val="00A47198"/>
    <w:rsid w:val="00A520BA"/>
    <w:rsid w:val="00A627A6"/>
    <w:rsid w:val="00A725D6"/>
    <w:rsid w:val="00A744D9"/>
    <w:rsid w:val="00AA7AD7"/>
    <w:rsid w:val="00AC344D"/>
    <w:rsid w:val="00AE4A5C"/>
    <w:rsid w:val="00B102B2"/>
    <w:rsid w:val="00B17623"/>
    <w:rsid w:val="00B25BED"/>
    <w:rsid w:val="00B453BB"/>
    <w:rsid w:val="00B70CC7"/>
    <w:rsid w:val="00B71ECD"/>
    <w:rsid w:val="00B86C76"/>
    <w:rsid w:val="00B97DAD"/>
    <w:rsid w:val="00BE5235"/>
    <w:rsid w:val="00BE638D"/>
    <w:rsid w:val="00BF3D74"/>
    <w:rsid w:val="00BF3EBB"/>
    <w:rsid w:val="00C12F67"/>
    <w:rsid w:val="00C16983"/>
    <w:rsid w:val="00C3300C"/>
    <w:rsid w:val="00C6383D"/>
    <w:rsid w:val="00C7450F"/>
    <w:rsid w:val="00C816C1"/>
    <w:rsid w:val="00CA42E2"/>
    <w:rsid w:val="00CB36A2"/>
    <w:rsid w:val="00D0362D"/>
    <w:rsid w:val="00D4428E"/>
    <w:rsid w:val="00D44F54"/>
    <w:rsid w:val="00D66CB9"/>
    <w:rsid w:val="00D70805"/>
    <w:rsid w:val="00D94213"/>
    <w:rsid w:val="00DA7DE1"/>
    <w:rsid w:val="00DC145E"/>
    <w:rsid w:val="00DC52D3"/>
    <w:rsid w:val="00E03D7C"/>
    <w:rsid w:val="00E76B7A"/>
    <w:rsid w:val="00E7746B"/>
    <w:rsid w:val="00E81A1A"/>
    <w:rsid w:val="00EA7152"/>
    <w:rsid w:val="00EC1D9B"/>
    <w:rsid w:val="00EC6152"/>
    <w:rsid w:val="00ED74C9"/>
    <w:rsid w:val="00EE1E54"/>
    <w:rsid w:val="00EF20E0"/>
    <w:rsid w:val="00F05D06"/>
    <w:rsid w:val="00F25897"/>
    <w:rsid w:val="00F578F6"/>
    <w:rsid w:val="00F579F3"/>
    <w:rsid w:val="00F60C48"/>
    <w:rsid w:val="00F870EC"/>
    <w:rsid w:val="00FC7C5E"/>
    <w:rsid w:val="00FD446F"/>
    <w:rsid w:val="670E2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FEC648"/>
  <w15:docId w15:val="{CB6831A7-4105-486B-9928-32EA3C1AB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 w:qFormat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 w:qFormat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a5"/>
    <w:uiPriority w:val="99"/>
    <w:unhideWhenUsed/>
    <w:qFormat/>
    <w:rPr>
      <w:rFonts w:ascii="Calibri" w:eastAsia="宋体" w:hAnsi="Calibri"/>
      <w:b/>
      <w:bCs/>
      <w:sz w:val="21"/>
    </w:rPr>
  </w:style>
  <w:style w:type="paragraph" w:styleId="a4">
    <w:name w:val="annotation text"/>
    <w:basedOn w:val="a"/>
    <w:link w:val="a6"/>
    <w:uiPriority w:val="99"/>
    <w:unhideWhenUsed/>
    <w:qFormat/>
    <w:pPr>
      <w:widowControl w:val="0"/>
      <w:spacing w:after="0" w:line="240" w:lineRule="auto"/>
    </w:pPr>
    <w:rPr>
      <w:rFonts w:ascii="Times New Roman" w:eastAsia="仿宋_GB2312" w:hAnsi="Times New Roman" w:cs="Times New Roman"/>
      <w:color w:val="auto"/>
      <w:sz w:val="32"/>
    </w:rPr>
  </w:style>
  <w:style w:type="paragraph" w:styleId="a7">
    <w:name w:val="Date"/>
    <w:basedOn w:val="a"/>
    <w:next w:val="a"/>
    <w:link w:val="a8"/>
    <w:uiPriority w:val="99"/>
    <w:unhideWhenUsed/>
    <w:qFormat/>
    <w:pPr>
      <w:widowControl w:val="0"/>
      <w:spacing w:after="0" w:line="240" w:lineRule="auto"/>
      <w:ind w:leftChars="2500" w:left="100"/>
      <w:jc w:val="both"/>
    </w:pPr>
    <w:rPr>
      <w:rFonts w:eastAsia="宋体" w:cs="Times New Roman"/>
      <w:color w:val="auto"/>
      <w:sz w:val="21"/>
    </w:rPr>
  </w:style>
  <w:style w:type="paragraph" w:styleId="a9">
    <w:name w:val="Balloon Text"/>
    <w:basedOn w:val="a"/>
    <w:link w:val="aa"/>
    <w:uiPriority w:val="99"/>
    <w:unhideWhenUsed/>
    <w:qFormat/>
    <w:pPr>
      <w:spacing w:after="0" w:line="240" w:lineRule="auto"/>
    </w:pPr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d">
    <w:name w:val="header"/>
    <w:basedOn w:val="a"/>
    <w:link w:val="ae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f">
    <w:name w:val="footnote text"/>
    <w:basedOn w:val="a"/>
    <w:link w:val="af0"/>
    <w:uiPriority w:val="99"/>
    <w:unhideWhenUsed/>
    <w:qFormat/>
    <w:pPr>
      <w:widowControl w:val="0"/>
      <w:snapToGrid w:val="0"/>
      <w:spacing w:after="0" w:line="240" w:lineRule="auto"/>
    </w:pPr>
    <w:rPr>
      <w:rFonts w:eastAsia="宋体" w:cs="Times New Roman"/>
      <w:color w:val="auto"/>
      <w:sz w:val="18"/>
      <w:szCs w:val="18"/>
    </w:rPr>
  </w:style>
  <w:style w:type="character" w:styleId="af1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styleId="af2">
    <w:name w:val="annotation reference"/>
    <w:basedOn w:val="a0"/>
    <w:uiPriority w:val="99"/>
    <w:unhideWhenUsed/>
    <w:qFormat/>
    <w:rPr>
      <w:sz w:val="21"/>
      <w:szCs w:val="21"/>
    </w:rPr>
  </w:style>
  <w:style w:type="character" w:styleId="af3">
    <w:name w:val="footnote reference"/>
    <w:basedOn w:val="a0"/>
    <w:uiPriority w:val="99"/>
    <w:unhideWhenUsed/>
    <w:qFormat/>
    <w:rPr>
      <w:vertAlign w:val="superscript"/>
    </w:rPr>
  </w:style>
  <w:style w:type="table" w:styleId="af4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页眉 字符"/>
    <w:basedOn w:val="a0"/>
    <w:link w:val="ad"/>
    <w:uiPriority w:val="99"/>
    <w:qFormat/>
    <w:rPr>
      <w:rFonts w:ascii="Calibri" w:eastAsia="Calibri" w:hAnsi="Calibri" w:cs="Calibri"/>
      <w:color w:val="000000"/>
      <w:sz w:val="18"/>
      <w:szCs w:val="18"/>
    </w:rPr>
  </w:style>
  <w:style w:type="character" w:customStyle="1" w:styleId="ac">
    <w:name w:val="页脚 字符"/>
    <w:basedOn w:val="a0"/>
    <w:link w:val="ab"/>
    <w:uiPriority w:val="99"/>
    <w:qFormat/>
    <w:rPr>
      <w:rFonts w:ascii="Calibri" w:eastAsia="Calibri" w:hAnsi="Calibri" w:cs="Calibri"/>
      <w:color w:val="000000"/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qFormat/>
    <w:rPr>
      <w:rFonts w:ascii="Calibri" w:eastAsia="Calibri" w:hAnsi="Calibri" w:cs="Calibri"/>
      <w:color w:val="000000"/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10">
    <w:name w:val="未处理的提及1"/>
    <w:basedOn w:val="a0"/>
    <w:uiPriority w:val="99"/>
    <w:unhideWhenUsed/>
    <w:qFormat/>
    <w:rPr>
      <w:color w:val="605E5C"/>
      <w:shd w:val="clear" w:color="auto" w:fill="E1DFDD"/>
    </w:rPr>
  </w:style>
  <w:style w:type="character" w:customStyle="1" w:styleId="a6">
    <w:name w:val="批注文字 字符"/>
    <w:basedOn w:val="a0"/>
    <w:link w:val="a4"/>
    <w:uiPriority w:val="99"/>
    <w:qFormat/>
    <w:rPr>
      <w:rFonts w:ascii="Times New Roman" w:eastAsia="仿宋_GB2312" w:hAnsi="Times New Roman" w:cs="Times New Roman"/>
      <w:sz w:val="32"/>
    </w:rPr>
  </w:style>
  <w:style w:type="character" w:customStyle="1" w:styleId="a8">
    <w:name w:val="日期 字符"/>
    <w:basedOn w:val="a0"/>
    <w:link w:val="a7"/>
    <w:uiPriority w:val="99"/>
    <w:qFormat/>
    <w:rPr>
      <w:rFonts w:ascii="Calibri" w:eastAsia="宋体" w:hAnsi="Calibri" w:cs="Times New Roman"/>
    </w:rPr>
  </w:style>
  <w:style w:type="character" w:customStyle="1" w:styleId="af0">
    <w:name w:val="脚注文本 字符"/>
    <w:basedOn w:val="a0"/>
    <w:link w:val="af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a5">
    <w:name w:val="批注主题 字符"/>
    <w:basedOn w:val="a6"/>
    <w:link w:val="a3"/>
    <w:uiPriority w:val="99"/>
    <w:qFormat/>
    <w:rPr>
      <w:rFonts w:ascii="Calibri" w:eastAsia="宋体" w:hAnsi="Calibri" w:cs="Times New Roman"/>
      <w:b/>
      <w:bCs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139</Words>
  <Characters>798</Characters>
  <Application>Microsoft Office Word</Application>
  <DocSecurity>0</DocSecurity>
  <Lines>6</Lines>
  <Paragraphs>1</Paragraphs>
  <ScaleCrop>false</ScaleCrop>
  <Company>江苏省教育厅</Company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钱 东东</dc:creator>
  <cp:lastModifiedBy>user</cp:lastModifiedBy>
  <cp:revision>3</cp:revision>
  <cp:lastPrinted>2020-09-01T22:13:00Z</cp:lastPrinted>
  <dcterms:created xsi:type="dcterms:W3CDTF">2020-09-06T03:36:00Z</dcterms:created>
  <dcterms:modified xsi:type="dcterms:W3CDTF">2020-09-06T03:37:00Z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2052-2.6.1.4274</vt:lpwstr>
  </property>
</Properties>
</file>