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F9E" w:rsidRPr="00530049" w:rsidRDefault="00D10F9E" w:rsidP="00D10F9E">
      <w:pPr>
        <w:widowControl/>
        <w:spacing w:afterLines="50" w:after="156" w:line="600" w:lineRule="exact"/>
        <w:textAlignment w:val="baseline"/>
        <w:rPr>
          <w:rFonts w:eastAsia="黑体"/>
          <w:sz w:val="32"/>
          <w:szCs w:val="32"/>
        </w:rPr>
      </w:pPr>
      <w:r w:rsidRPr="00530049">
        <w:rPr>
          <w:rFonts w:eastAsia="黑体"/>
          <w:sz w:val="32"/>
          <w:szCs w:val="32"/>
        </w:rPr>
        <w:t>附件</w:t>
      </w:r>
      <w:r w:rsidRPr="00530049">
        <w:rPr>
          <w:rFonts w:eastAsia="黑体"/>
          <w:sz w:val="32"/>
          <w:szCs w:val="32"/>
        </w:rPr>
        <w:t>3</w:t>
      </w:r>
    </w:p>
    <w:p w:rsidR="00D10F9E" w:rsidRPr="00530049" w:rsidRDefault="00D10F9E" w:rsidP="00D10F9E">
      <w:pPr>
        <w:spacing w:beforeLines="100" w:before="312" w:afterLines="100" w:after="312" w:line="560" w:lineRule="exact"/>
        <w:jc w:val="center"/>
        <w:rPr>
          <w:rFonts w:eastAsia="方正小标宋简体"/>
          <w:sz w:val="44"/>
          <w:szCs w:val="44"/>
        </w:rPr>
      </w:pPr>
      <w:r w:rsidRPr="00530049">
        <w:rPr>
          <w:rFonts w:eastAsia="方正小标宋简体"/>
          <w:sz w:val="44"/>
          <w:szCs w:val="44"/>
        </w:rPr>
        <w:t>江苏省研究生工作站和江苏省优秀研究生</w:t>
      </w:r>
    </w:p>
    <w:p w:rsidR="00D10F9E" w:rsidRPr="00530049" w:rsidRDefault="00D10F9E" w:rsidP="00D10F9E">
      <w:pPr>
        <w:spacing w:beforeLines="100" w:before="312" w:afterLines="100" w:after="312" w:line="560" w:lineRule="exact"/>
        <w:jc w:val="center"/>
        <w:rPr>
          <w:rFonts w:eastAsia="方正小标宋简体"/>
          <w:sz w:val="44"/>
          <w:szCs w:val="44"/>
        </w:rPr>
      </w:pPr>
      <w:r w:rsidRPr="00530049">
        <w:rPr>
          <w:rFonts w:eastAsia="方正小标宋简体"/>
          <w:sz w:val="44"/>
          <w:szCs w:val="44"/>
        </w:rPr>
        <w:t>工作站示范基地铜牌制作标准</w:t>
      </w:r>
    </w:p>
    <w:p w:rsidR="00D10F9E" w:rsidRPr="00530049" w:rsidRDefault="00D10F9E" w:rsidP="00D10F9E">
      <w:pPr>
        <w:spacing w:line="640" w:lineRule="exact"/>
        <w:jc w:val="center"/>
        <w:rPr>
          <w:rFonts w:eastAsia="黑体"/>
          <w:sz w:val="36"/>
          <w:szCs w:val="36"/>
        </w:rPr>
      </w:pPr>
    </w:p>
    <w:p w:rsidR="00D10F9E" w:rsidRPr="00530049" w:rsidRDefault="00D10F9E" w:rsidP="00D10F9E">
      <w:pPr>
        <w:spacing w:line="560" w:lineRule="exact"/>
        <w:ind w:firstLineChars="200" w:firstLine="640"/>
        <w:jc w:val="left"/>
        <w:rPr>
          <w:rFonts w:eastAsia="仿宋"/>
          <w:color w:val="000000"/>
          <w:sz w:val="32"/>
          <w:szCs w:val="28"/>
        </w:rPr>
      </w:pPr>
      <w:r w:rsidRPr="00530049">
        <w:rPr>
          <w:rFonts w:eastAsia="仿宋"/>
          <w:color w:val="000000"/>
          <w:sz w:val="32"/>
          <w:szCs w:val="28"/>
        </w:rPr>
        <w:t xml:space="preserve">1. </w:t>
      </w:r>
      <w:r w:rsidRPr="00530049">
        <w:rPr>
          <w:rFonts w:eastAsia="仿宋"/>
          <w:color w:val="000000"/>
          <w:sz w:val="32"/>
          <w:szCs w:val="28"/>
        </w:rPr>
        <w:t>铜牌默认尺寸约</w:t>
      </w:r>
      <w:r w:rsidRPr="00530049">
        <w:rPr>
          <w:rFonts w:eastAsia="仿宋"/>
          <w:color w:val="000000"/>
          <w:sz w:val="32"/>
          <w:szCs w:val="28"/>
        </w:rPr>
        <w:t>40*60</w:t>
      </w:r>
      <w:r w:rsidRPr="00530049">
        <w:rPr>
          <w:rFonts w:eastAsia="仿宋"/>
          <w:color w:val="000000"/>
          <w:sz w:val="32"/>
          <w:szCs w:val="28"/>
        </w:rPr>
        <w:t>厘米，厚度约</w:t>
      </w:r>
      <w:r w:rsidRPr="00530049">
        <w:rPr>
          <w:rFonts w:eastAsia="仿宋"/>
          <w:color w:val="000000"/>
          <w:sz w:val="32"/>
          <w:szCs w:val="28"/>
        </w:rPr>
        <w:t>2-4</w:t>
      </w:r>
      <w:r w:rsidRPr="00530049">
        <w:rPr>
          <w:rFonts w:eastAsia="仿宋"/>
          <w:color w:val="000000"/>
          <w:sz w:val="32"/>
          <w:szCs w:val="28"/>
        </w:rPr>
        <w:t>厘米。</w:t>
      </w:r>
    </w:p>
    <w:p w:rsidR="00D10F9E" w:rsidRPr="00530049" w:rsidRDefault="00D10F9E" w:rsidP="00D10F9E">
      <w:pPr>
        <w:spacing w:line="560" w:lineRule="exact"/>
        <w:ind w:firstLineChars="200" w:firstLine="640"/>
        <w:jc w:val="left"/>
        <w:rPr>
          <w:rFonts w:eastAsia="仿宋"/>
          <w:color w:val="000000"/>
          <w:sz w:val="32"/>
          <w:szCs w:val="28"/>
        </w:rPr>
      </w:pPr>
      <w:r w:rsidRPr="00530049">
        <w:rPr>
          <w:rFonts w:eastAsia="仿宋"/>
          <w:color w:val="000000"/>
          <w:sz w:val="32"/>
          <w:szCs w:val="28"/>
        </w:rPr>
        <w:t>2. “</w:t>
      </w:r>
      <w:r w:rsidRPr="00530049">
        <w:rPr>
          <w:rFonts w:eastAsia="仿宋"/>
          <w:color w:val="000000"/>
          <w:sz w:val="32"/>
          <w:szCs w:val="28"/>
        </w:rPr>
        <w:t>江苏省研究生工作站</w:t>
      </w:r>
      <w:r w:rsidRPr="00530049">
        <w:rPr>
          <w:rFonts w:eastAsia="仿宋"/>
          <w:color w:val="000000"/>
          <w:sz w:val="32"/>
          <w:szCs w:val="28"/>
        </w:rPr>
        <w:t>”</w:t>
      </w:r>
      <w:r w:rsidRPr="00530049">
        <w:rPr>
          <w:rFonts w:eastAsia="仿宋"/>
          <w:color w:val="000000"/>
          <w:sz w:val="32"/>
          <w:szCs w:val="28"/>
        </w:rPr>
        <w:t>横排</w:t>
      </w:r>
      <w:proofErr w:type="gramStart"/>
      <w:r w:rsidRPr="00530049">
        <w:rPr>
          <w:rFonts w:eastAsia="仿宋"/>
          <w:color w:val="000000"/>
          <w:sz w:val="32"/>
          <w:szCs w:val="28"/>
        </w:rPr>
        <w:t>方正宋黑体</w:t>
      </w:r>
      <w:proofErr w:type="gramEnd"/>
      <w:r w:rsidRPr="00530049">
        <w:rPr>
          <w:rFonts w:eastAsia="仿宋"/>
          <w:color w:val="000000"/>
          <w:sz w:val="32"/>
          <w:szCs w:val="28"/>
        </w:rPr>
        <w:t>230</w:t>
      </w:r>
      <w:r w:rsidRPr="00530049">
        <w:rPr>
          <w:rFonts w:eastAsia="仿宋"/>
          <w:color w:val="000000"/>
          <w:sz w:val="32"/>
          <w:szCs w:val="28"/>
        </w:rPr>
        <w:t>磅，居中（左右间距</w:t>
      </w:r>
      <w:r w:rsidRPr="00530049">
        <w:rPr>
          <w:rFonts w:eastAsia="仿宋"/>
          <w:color w:val="000000"/>
          <w:sz w:val="32"/>
          <w:szCs w:val="28"/>
        </w:rPr>
        <w:t>5</w:t>
      </w:r>
      <w:r w:rsidRPr="00530049">
        <w:rPr>
          <w:rFonts w:eastAsia="仿宋"/>
          <w:color w:val="000000"/>
          <w:sz w:val="32"/>
          <w:szCs w:val="28"/>
        </w:rPr>
        <w:t>厘米），上顶距</w:t>
      </w:r>
      <w:r w:rsidRPr="00530049">
        <w:rPr>
          <w:rFonts w:eastAsia="仿宋"/>
          <w:color w:val="000000"/>
          <w:sz w:val="32"/>
          <w:szCs w:val="28"/>
        </w:rPr>
        <w:t>9.8</w:t>
      </w:r>
      <w:r w:rsidRPr="00530049">
        <w:rPr>
          <w:rFonts w:eastAsia="仿宋"/>
          <w:color w:val="000000"/>
          <w:sz w:val="32"/>
          <w:szCs w:val="28"/>
        </w:rPr>
        <w:t>厘米。</w:t>
      </w:r>
    </w:p>
    <w:p w:rsidR="00D10F9E" w:rsidRPr="00530049" w:rsidRDefault="00D10F9E" w:rsidP="00D10F9E">
      <w:pPr>
        <w:spacing w:line="560" w:lineRule="exact"/>
        <w:ind w:firstLineChars="200" w:firstLine="640"/>
        <w:jc w:val="left"/>
        <w:rPr>
          <w:rFonts w:eastAsia="仿宋"/>
          <w:color w:val="000000"/>
          <w:sz w:val="32"/>
          <w:szCs w:val="28"/>
        </w:rPr>
      </w:pPr>
      <w:r w:rsidRPr="00530049">
        <w:rPr>
          <w:rFonts w:eastAsia="仿宋"/>
          <w:color w:val="000000"/>
          <w:sz w:val="32"/>
          <w:szCs w:val="28"/>
        </w:rPr>
        <w:t>3. “</w:t>
      </w:r>
      <w:r w:rsidRPr="00530049">
        <w:rPr>
          <w:rFonts w:eastAsia="仿宋"/>
          <w:color w:val="000000"/>
          <w:sz w:val="32"/>
          <w:szCs w:val="28"/>
        </w:rPr>
        <w:t>江苏省优秀研究生工作站示范基地</w:t>
      </w:r>
      <w:r w:rsidRPr="00530049">
        <w:rPr>
          <w:rFonts w:eastAsia="仿宋"/>
          <w:color w:val="000000"/>
          <w:sz w:val="32"/>
          <w:szCs w:val="28"/>
        </w:rPr>
        <w:t>”</w:t>
      </w:r>
      <w:r w:rsidRPr="00530049">
        <w:rPr>
          <w:rFonts w:eastAsia="仿宋"/>
          <w:color w:val="000000"/>
          <w:sz w:val="32"/>
          <w:szCs w:val="28"/>
        </w:rPr>
        <w:t>弧形</w:t>
      </w:r>
      <w:r w:rsidRPr="00530049">
        <w:rPr>
          <w:rFonts w:eastAsia="仿宋"/>
          <w:color w:val="000000"/>
          <w:sz w:val="32"/>
          <w:szCs w:val="28"/>
        </w:rPr>
        <w:t>“</w:t>
      </w:r>
      <w:r w:rsidRPr="00530049">
        <w:rPr>
          <w:rFonts w:eastAsia="仿宋"/>
          <w:color w:val="000000"/>
          <w:sz w:val="32"/>
          <w:szCs w:val="28"/>
        </w:rPr>
        <w:t>江苏省优秀研究生工作站</w:t>
      </w:r>
      <w:r w:rsidRPr="00530049">
        <w:rPr>
          <w:rFonts w:eastAsia="仿宋"/>
          <w:color w:val="000000"/>
          <w:sz w:val="32"/>
          <w:szCs w:val="28"/>
        </w:rPr>
        <w:t>”</w:t>
      </w:r>
      <w:r w:rsidRPr="00530049">
        <w:rPr>
          <w:rFonts w:eastAsia="仿宋"/>
          <w:color w:val="000000"/>
          <w:sz w:val="32"/>
          <w:szCs w:val="28"/>
        </w:rPr>
        <w:t>方</w:t>
      </w:r>
      <w:proofErr w:type="gramStart"/>
      <w:r w:rsidRPr="00530049">
        <w:rPr>
          <w:rFonts w:eastAsia="仿宋"/>
          <w:color w:val="000000"/>
          <w:sz w:val="32"/>
          <w:szCs w:val="28"/>
        </w:rPr>
        <w:t>正宋黑红</w:t>
      </w:r>
      <w:proofErr w:type="gramEnd"/>
      <w:r w:rsidRPr="00530049">
        <w:rPr>
          <w:rFonts w:eastAsia="仿宋"/>
          <w:color w:val="000000"/>
          <w:sz w:val="32"/>
          <w:szCs w:val="28"/>
        </w:rPr>
        <w:t>色</w:t>
      </w:r>
      <w:r w:rsidRPr="00530049">
        <w:rPr>
          <w:rFonts w:eastAsia="仿宋"/>
          <w:color w:val="000000"/>
          <w:sz w:val="32"/>
          <w:szCs w:val="28"/>
        </w:rPr>
        <w:t>,</w:t>
      </w:r>
      <w:r w:rsidRPr="00530049">
        <w:rPr>
          <w:rFonts w:eastAsia="仿宋"/>
          <w:color w:val="000000"/>
          <w:sz w:val="32"/>
          <w:szCs w:val="28"/>
        </w:rPr>
        <w:t>字体</w:t>
      </w:r>
      <w:r w:rsidRPr="00530049">
        <w:rPr>
          <w:rFonts w:eastAsia="仿宋"/>
          <w:color w:val="000000"/>
          <w:sz w:val="32"/>
          <w:szCs w:val="28"/>
        </w:rPr>
        <w:t>185</w:t>
      </w:r>
      <w:r w:rsidRPr="00530049">
        <w:rPr>
          <w:rFonts w:eastAsia="仿宋"/>
          <w:color w:val="000000"/>
          <w:sz w:val="32"/>
          <w:szCs w:val="28"/>
        </w:rPr>
        <w:t>磅；颜色：红色；字体上下拉伸比依次为</w:t>
      </w:r>
      <w:r w:rsidRPr="00530049">
        <w:rPr>
          <w:rFonts w:eastAsia="仿宋"/>
          <w:color w:val="000000"/>
          <w:sz w:val="32"/>
          <w:szCs w:val="28"/>
        </w:rPr>
        <w:t>100%</w:t>
      </w:r>
      <w:r w:rsidRPr="00530049">
        <w:rPr>
          <w:rFonts w:eastAsia="仿宋"/>
          <w:color w:val="000000"/>
          <w:sz w:val="32"/>
          <w:szCs w:val="28"/>
        </w:rPr>
        <w:t>，左右拉伸比例</w:t>
      </w:r>
      <w:r w:rsidRPr="00530049">
        <w:rPr>
          <w:rFonts w:eastAsia="仿宋"/>
          <w:color w:val="000000"/>
          <w:sz w:val="32"/>
          <w:szCs w:val="28"/>
        </w:rPr>
        <w:t>100%</w:t>
      </w:r>
      <w:r w:rsidRPr="00530049">
        <w:rPr>
          <w:rFonts w:eastAsia="仿宋"/>
          <w:color w:val="000000"/>
          <w:sz w:val="32"/>
          <w:szCs w:val="28"/>
        </w:rPr>
        <w:t>，居中（左右边距</w:t>
      </w:r>
      <w:r w:rsidRPr="00530049">
        <w:rPr>
          <w:rFonts w:eastAsia="仿宋"/>
          <w:color w:val="000000"/>
          <w:sz w:val="32"/>
          <w:szCs w:val="28"/>
        </w:rPr>
        <w:t>5</w:t>
      </w:r>
      <w:r w:rsidRPr="00530049">
        <w:rPr>
          <w:rFonts w:eastAsia="仿宋"/>
          <w:color w:val="000000"/>
          <w:sz w:val="32"/>
          <w:szCs w:val="28"/>
        </w:rPr>
        <w:t>厘米），上顶部距</w:t>
      </w:r>
      <w:r w:rsidRPr="00530049">
        <w:rPr>
          <w:rFonts w:eastAsia="仿宋"/>
          <w:color w:val="000000"/>
          <w:sz w:val="32"/>
          <w:szCs w:val="28"/>
        </w:rPr>
        <w:t>4.8</w:t>
      </w:r>
      <w:r w:rsidRPr="00530049">
        <w:rPr>
          <w:rFonts w:eastAsia="仿宋"/>
          <w:color w:val="000000"/>
          <w:sz w:val="32"/>
          <w:szCs w:val="28"/>
        </w:rPr>
        <w:t>厘米。</w:t>
      </w:r>
      <w:r w:rsidRPr="00530049">
        <w:rPr>
          <w:rFonts w:eastAsia="仿宋"/>
          <w:color w:val="000000"/>
          <w:sz w:val="32"/>
          <w:szCs w:val="28"/>
        </w:rPr>
        <w:t>“</w:t>
      </w:r>
      <w:r w:rsidRPr="00530049">
        <w:rPr>
          <w:rFonts w:eastAsia="仿宋"/>
          <w:color w:val="000000"/>
          <w:sz w:val="32"/>
          <w:szCs w:val="28"/>
        </w:rPr>
        <w:t>示范基地</w:t>
      </w:r>
      <w:r w:rsidRPr="00530049">
        <w:rPr>
          <w:rFonts w:eastAsia="仿宋"/>
          <w:color w:val="000000"/>
          <w:sz w:val="32"/>
          <w:szCs w:val="28"/>
        </w:rPr>
        <w:t>”</w:t>
      </w:r>
      <w:proofErr w:type="gramStart"/>
      <w:r w:rsidRPr="00530049">
        <w:rPr>
          <w:rFonts w:eastAsia="仿宋"/>
          <w:color w:val="000000"/>
          <w:sz w:val="32"/>
          <w:szCs w:val="28"/>
        </w:rPr>
        <w:t>华文新魏红字</w:t>
      </w:r>
      <w:proofErr w:type="gramEnd"/>
      <w:r w:rsidRPr="00530049">
        <w:rPr>
          <w:rFonts w:eastAsia="仿宋"/>
          <w:color w:val="000000"/>
          <w:sz w:val="32"/>
          <w:szCs w:val="28"/>
        </w:rPr>
        <w:t>240</w:t>
      </w:r>
      <w:r w:rsidRPr="00530049">
        <w:rPr>
          <w:rFonts w:eastAsia="仿宋"/>
          <w:color w:val="000000"/>
          <w:sz w:val="32"/>
          <w:szCs w:val="28"/>
        </w:rPr>
        <w:t>磅，居中（左右边距</w:t>
      </w:r>
      <w:r w:rsidRPr="00530049">
        <w:rPr>
          <w:rFonts w:eastAsia="仿宋"/>
          <w:color w:val="000000"/>
          <w:sz w:val="32"/>
          <w:szCs w:val="28"/>
        </w:rPr>
        <w:t>15</w:t>
      </w:r>
      <w:r w:rsidRPr="00530049">
        <w:rPr>
          <w:rFonts w:eastAsia="仿宋"/>
          <w:color w:val="000000"/>
          <w:sz w:val="32"/>
          <w:szCs w:val="28"/>
        </w:rPr>
        <w:t>厘米），上顶部距</w:t>
      </w:r>
      <w:r w:rsidRPr="00530049">
        <w:rPr>
          <w:rFonts w:eastAsia="仿宋"/>
          <w:color w:val="000000"/>
          <w:sz w:val="32"/>
          <w:szCs w:val="28"/>
        </w:rPr>
        <w:t>15.6</w:t>
      </w:r>
      <w:r w:rsidRPr="00530049">
        <w:rPr>
          <w:rFonts w:eastAsia="仿宋"/>
          <w:color w:val="000000"/>
          <w:sz w:val="32"/>
          <w:szCs w:val="28"/>
        </w:rPr>
        <w:t>厘米。</w:t>
      </w:r>
      <w:r w:rsidRPr="00530049">
        <w:rPr>
          <w:rFonts w:eastAsia="仿宋"/>
          <w:color w:val="000000"/>
          <w:sz w:val="32"/>
          <w:szCs w:val="28"/>
        </w:rPr>
        <w:t xml:space="preserve"> </w:t>
      </w:r>
    </w:p>
    <w:p w:rsidR="00D10F9E" w:rsidRPr="00530049" w:rsidRDefault="00D10F9E" w:rsidP="00D10F9E">
      <w:pPr>
        <w:spacing w:line="560" w:lineRule="exact"/>
        <w:ind w:firstLineChars="200" w:firstLine="640"/>
        <w:jc w:val="left"/>
        <w:rPr>
          <w:rFonts w:eastAsia="仿宋"/>
          <w:color w:val="000000"/>
          <w:sz w:val="32"/>
          <w:szCs w:val="28"/>
        </w:rPr>
      </w:pPr>
      <w:r w:rsidRPr="00530049">
        <w:rPr>
          <w:rFonts w:eastAsia="仿宋"/>
          <w:color w:val="000000"/>
          <w:sz w:val="32"/>
          <w:szCs w:val="28"/>
        </w:rPr>
        <w:t>4. “</w:t>
      </w:r>
      <w:r w:rsidRPr="00530049">
        <w:rPr>
          <w:rFonts w:eastAsia="仿宋"/>
          <w:color w:val="000000"/>
          <w:sz w:val="32"/>
          <w:szCs w:val="28"/>
        </w:rPr>
        <w:t>设站单位、合作高校和认定期限等</w:t>
      </w:r>
      <w:r w:rsidRPr="00530049">
        <w:rPr>
          <w:rFonts w:eastAsia="仿宋"/>
          <w:color w:val="000000"/>
          <w:sz w:val="32"/>
          <w:szCs w:val="28"/>
        </w:rPr>
        <w:t>”</w:t>
      </w:r>
      <w:r w:rsidRPr="00530049">
        <w:rPr>
          <w:rFonts w:eastAsia="仿宋"/>
          <w:color w:val="000000"/>
          <w:sz w:val="32"/>
          <w:szCs w:val="28"/>
        </w:rPr>
        <w:t>字体</w:t>
      </w:r>
      <w:proofErr w:type="gramStart"/>
      <w:r w:rsidRPr="00530049">
        <w:rPr>
          <w:rFonts w:eastAsia="仿宋"/>
          <w:color w:val="000000"/>
          <w:sz w:val="32"/>
          <w:szCs w:val="28"/>
        </w:rPr>
        <w:t>方正宋黑体</w:t>
      </w:r>
      <w:proofErr w:type="gramEnd"/>
      <w:r w:rsidRPr="00530049">
        <w:rPr>
          <w:rFonts w:eastAsia="仿宋"/>
          <w:color w:val="000000"/>
          <w:sz w:val="32"/>
          <w:szCs w:val="28"/>
        </w:rPr>
        <w:t>黑字</w:t>
      </w:r>
      <w:r w:rsidRPr="00530049">
        <w:rPr>
          <w:rFonts w:eastAsia="仿宋"/>
          <w:color w:val="000000"/>
          <w:sz w:val="32"/>
          <w:szCs w:val="28"/>
        </w:rPr>
        <w:t>50</w:t>
      </w:r>
      <w:r w:rsidRPr="00530049">
        <w:rPr>
          <w:rFonts w:eastAsia="仿宋"/>
          <w:color w:val="000000"/>
          <w:sz w:val="32"/>
          <w:szCs w:val="28"/>
        </w:rPr>
        <w:t>磅，左边边距</w:t>
      </w:r>
      <w:r w:rsidRPr="00530049">
        <w:rPr>
          <w:rFonts w:eastAsia="仿宋"/>
          <w:color w:val="000000"/>
          <w:sz w:val="32"/>
          <w:szCs w:val="28"/>
        </w:rPr>
        <w:t>5</w:t>
      </w:r>
      <w:r w:rsidRPr="00530049">
        <w:rPr>
          <w:rFonts w:eastAsia="仿宋"/>
          <w:color w:val="000000"/>
          <w:sz w:val="32"/>
          <w:szCs w:val="28"/>
        </w:rPr>
        <w:t>厘米，上下之间行距</w:t>
      </w:r>
      <w:r w:rsidRPr="00530049">
        <w:rPr>
          <w:rFonts w:eastAsia="仿宋"/>
          <w:color w:val="000000"/>
          <w:sz w:val="32"/>
          <w:szCs w:val="28"/>
        </w:rPr>
        <w:t>0.8</w:t>
      </w:r>
      <w:r w:rsidRPr="00530049">
        <w:rPr>
          <w:rFonts w:eastAsia="仿宋"/>
          <w:color w:val="000000"/>
          <w:sz w:val="32"/>
          <w:szCs w:val="28"/>
        </w:rPr>
        <w:t>厘米；设站单位上顶边距</w:t>
      </w:r>
      <w:r w:rsidRPr="00530049">
        <w:rPr>
          <w:rFonts w:eastAsia="仿宋"/>
          <w:color w:val="000000"/>
          <w:sz w:val="32"/>
          <w:szCs w:val="28"/>
        </w:rPr>
        <w:t>24.8</w:t>
      </w:r>
      <w:r w:rsidRPr="00530049">
        <w:rPr>
          <w:rFonts w:eastAsia="仿宋"/>
          <w:color w:val="000000"/>
          <w:sz w:val="32"/>
          <w:szCs w:val="28"/>
        </w:rPr>
        <w:t>厘米。</w:t>
      </w:r>
      <w:r w:rsidRPr="00530049">
        <w:rPr>
          <w:rFonts w:eastAsia="仿宋"/>
          <w:color w:val="000000"/>
          <w:sz w:val="32"/>
          <w:szCs w:val="28"/>
        </w:rPr>
        <w:t>2021</w:t>
      </w:r>
      <w:r w:rsidRPr="00530049">
        <w:rPr>
          <w:rFonts w:eastAsia="仿宋"/>
          <w:color w:val="000000"/>
          <w:sz w:val="32"/>
          <w:szCs w:val="28"/>
        </w:rPr>
        <w:t>年认定的研究生工作站认定期限为：</w:t>
      </w:r>
      <w:r w:rsidRPr="00530049">
        <w:rPr>
          <w:rFonts w:eastAsia="仿宋"/>
          <w:color w:val="000000"/>
          <w:sz w:val="32"/>
          <w:szCs w:val="28"/>
        </w:rPr>
        <w:t>2022</w:t>
      </w:r>
      <w:r w:rsidRPr="00530049">
        <w:rPr>
          <w:rFonts w:eastAsia="仿宋"/>
          <w:color w:val="000000"/>
          <w:sz w:val="32"/>
          <w:szCs w:val="28"/>
        </w:rPr>
        <w:t>年</w:t>
      </w:r>
      <w:r w:rsidRPr="00530049">
        <w:rPr>
          <w:rFonts w:eastAsia="仿宋"/>
          <w:color w:val="000000"/>
          <w:sz w:val="32"/>
          <w:szCs w:val="28"/>
        </w:rPr>
        <w:t>—2025</w:t>
      </w:r>
      <w:r w:rsidRPr="00530049">
        <w:rPr>
          <w:rFonts w:eastAsia="仿宋"/>
          <w:color w:val="000000"/>
          <w:sz w:val="32"/>
          <w:szCs w:val="28"/>
        </w:rPr>
        <w:t>年。</w:t>
      </w:r>
    </w:p>
    <w:p w:rsidR="00D10F9E" w:rsidRPr="00530049" w:rsidRDefault="00D10F9E" w:rsidP="00D10F9E">
      <w:pPr>
        <w:spacing w:line="560" w:lineRule="exact"/>
        <w:ind w:firstLineChars="200" w:firstLine="640"/>
        <w:jc w:val="left"/>
        <w:rPr>
          <w:rFonts w:eastAsia="仿宋"/>
          <w:color w:val="000000"/>
          <w:sz w:val="32"/>
          <w:szCs w:val="28"/>
        </w:rPr>
      </w:pPr>
      <w:r w:rsidRPr="00530049">
        <w:rPr>
          <w:rFonts w:eastAsia="仿宋"/>
          <w:color w:val="000000"/>
          <w:sz w:val="32"/>
          <w:szCs w:val="28"/>
        </w:rPr>
        <w:t xml:space="preserve">5. </w:t>
      </w:r>
      <w:r w:rsidRPr="00530049">
        <w:rPr>
          <w:rFonts w:eastAsia="仿宋"/>
          <w:color w:val="000000"/>
          <w:sz w:val="32"/>
          <w:szCs w:val="28"/>
        </w:rPr>
        <w:t>落款</w:t>
      </w:r>
      <w:r w:rsidRPr="00530049">
        <w:rPr>
          <w:rFonts w:eastAsia="仿宋"/>
          <w:color w:val="000000"/>
          <w:sz w:val="32"/>
          <w:szCs w:val="28"/>
        </w:rPr>
        <w:t>“</w:t>
      </w:r>
      <w:r w:rsidRPr="00530049">
        <w:rPr>
          <w:rFonts w:eastAsia="仿宋"/>
          <w:color w:val="000000"/>
          <w:sz w:val="32"/>
          <w:szCs w:val="28"/>
        </w:rPr>
        <w:t>江苏省教育厅</w:t>
      </w:r>
      <w:r w:rsidRPr="00530049">
        <w:rPr>
          <w:rFonts w:eastAsia="仿宋"/>
          <w:color w:val="000000"/>
          <w:sz w:val="32"/>
          <w:szCs w:val="28"/>
        </w:rPr>
        <w:t xml:space="preserve">  </w:t>
      </w:r>
      <w:r w:rsidRPr="00530049">
        <w:rPr>
          <w:rFonts w:eastAsia="仿宋"/>
          <w:color w:val="000000"/>
          <w:sz w:val="32"/>
          <w:szCs w:val="28"/>
        </w:rPr>
        <w:t>江苏省科学技术厅</w:t>
      </w:r>
      <w:r w:rsidRPr="00530049">
        <w:rPr>
          <w:rFonts w:eastAsia="仿宋"/>
          <w:color w:val="000000"/>
          <w:sz w:val="32"/>
          <w:szCs w:val="28"/>
        </w:rPr>
        <w:t xml:space="preserve"> ”</w:t>
      </w:r>
      <w:r w:rsidRPr="00530049">
        <w:rPr>
          <w:rFonts w:eastAsia="仿宋"/>
          <w:color w:val="000000"/>
          <w:sz w:val="32"/>
          <w:szCs w:val="28"/>
        </w:rPr>
        <w:t>以及落款时间是方正黑体</w:t>
      </w:r>
      <w:r w:rsidRPr="00530049">
        <w:rPr>
          <w:rFonts w:eastAsia="仿宋"/>
          <w:color w:val="000000"/>
          <w:sz w:val="32"/>
          <w:szCs w:val="28"/>
        </w:rPr>
        <w:t>50</w:t>
      </w:r>
      <w:r w:rsidRPr="00530049">
        <w:rPr>
          <w:rFonts w:eastAsia="仿宋"/>
          <w:color w:val="000000"/>
          <w:sz w:val="32"/>
          <w:szCs w:val="28"/>
        </w:rPr>
        <w:t>磅；颜色：黑色；右边居</w:t>
      </w:r>
      <w:r w:rsidRPr="00530049">
        <w:rPr>
          <w:rFonts w:eastAsia="仿宋"/>
          <w:color w:val="000000"/>
          <w:sz w:val="32"/>
          <w:szCs w:val="28"/>
        </w:rPr>
        <w:t>5</w:t>
      </w:r>
      <w:r w:rsidRPr="00530049">
        <w:rPr>
          <w:rFonts w:eastAsia="仿宋"/>
          <w:color w:val="000000"/>
          <w:sz w:val="32"/>
          <w:szCs w:val="28"/>
        </w:rPr>
        <w:t>厘米。与</w:t>
      </w:r>
      <w:r w:rsidRPr="00530049">
        <w:rPr>
          <w:rFonts w:eastAsia="仿宋"/>
          <w:color w:val="000000"/>
          <w:sz w:val="32"/>
          <w:szCs w:val="28"/>
        </w:rPr>
        <w:t>“</w:t>
      </w:r>
      <w:r w:rsidRPr="00530049">
        <w:rPr>
          <w:rFonts w:eastAsia="仿宋"/>
          <w:color w:val="000000"/>
          <w:sz w:val="32"/>
          <w:szCs w:val="28"/>
        </w:rPr>
        <w:t>认定期限</w:t>
      </w:r>
      <w:r w:rsidRPr="00530049">
        <w:rPr>
          <w:rFonts w:eastAsia="仿宋"/>
          <w:color w:val="000000"/>
          <w:sz w:val="32"/>
          <w:szCs w:val="28"/>
        </w:rPr>
        <w:t>”</w:t>
      </w:r>
      <w:r w:rsidRPr="00530049">
        <w:rPr>
          <w:rFonts w:eastAsia="仿宋"/>
          <w:color w:val="000000"/>
          <w:sz w:val="32"/>
          <w:szCs w:val="28"/>
        </w:rPr>
        <w:t>之间间距</w:t>
      </w:r>
      <w:r w:rsidRPr="00530049">
        <w:rPr>
          <w:rFonts w:eastAsia="仿宋"/>
          <w:color w:val="000000"/>
          <w:sz w:val="32"/>
          <w:szCs w:val="28"/>
        </w:rPr>
        <w:t>0.8</w:t>
      </w:r>
      <w:r w:rsidRPr="00530049">
        <w:rPr>
          <w:rFonts w:eastAsia="仿宋"/>
          <w:color w:val="000000"/>
          <w:sz w:val="32"/>
          <w:szCs w:val="28"/>
        </w:rPr>
        <w:t>厘米；江苏省教育厅与江苏省科学技术厅中间</w:t>
      </w:r>
      <w:r w:rsidRPr="00530049">
        <w:rPr>
          <w:rFonts w:eastAsia="仿宋"/>
          <w:color w:val="000000"/>
          <w:sz w:val="32"/>
          <w:szCs w:val="28"/>
        </w:rPr>
        <w:t>2</w:t>
      </w:r>
      <w:r w:rsidRPr="00530049">
        <w:rPr>
          <w:rFonts w:eastAsia="仿宋"/>
          <w:color w:val="000000"/>
          <w:sz w:val="32"/>
          <w:szCs w:val="28"/>
        </w:rPr>
        <w:t>个空格，落款时间位于</w:t>
      </w:r>
      <w:r w:rsidRPr="00530049">
        <w:rPr>
          <w:rFonts w:eastAsia="仿宋"/>
          <w:color w:val="000000"/>
          <w:sz w:val="32"/>
          <w:szCs w:val="28"/>
        </w:rPr>
        <w:t>“</w:t>
      </w:r>
      <w:r w:rsidRPr="00530049">
        <w:rPr>
          <w:rFonts w:eastAsia="仿宋"/>
          <w:color w:val="000000"/>
          <w:sz w:val="32"/>
          <w:szCs w:val="28"/>
        </w:rPr>
        <w:t>江苏省教育厅</w:t>
      </w:r>
      <w:r w:rsidRPr="00530049">
        <w:rPr>
          <w:rFonts w:eastAsia="仿宋"/>
          <w:color w:val="000000"/>
          <w:sz w:val="32"/>
          <w:szCs w:val="28"/>
        </w:rPr>
        <w:t xml:space="preserve">  </w:t>
      </w:r>
      <w:r w:rsidRPr="00530049">
        <w:rPr>
          <w:rFonts w:eastAsia="仿宋"/>
          <w:color w:val="000000"/>
          <w:sz w:val="32"/>
          <w:szCs w:val="28"/>
        </w:rPr>
        <w:t>江苏省科学技术厅</w:t>
      </w:r>
      <w:r w:rsidRPr="00530049">
        <w:rPr>
          <w:rFonts w:eastAsia="仿宋"/>
          <w:color w:val="000000"/>
          <w:sz w:val="32"/>
          <w:szCs w:val="28"/>
        </w:rPr>
        <w:t>”</w:t>
      </w:r>
      <w:r w:rsidRPr="00530049">
        <w:rPr>
          <w:rFonts w:eastAsia="仿宋"/>
          <w:color w:val="000000"/>
          <w:sz w:val="32"/>
          <w:szCs w:val="28"/>
        </w:rPr>
        <w:t>下方中间，行间距为</w:t>
      </w:r>
      <w:r w:rsidRPr="00530049">
        <w:rPr>
          <w:rFonts w:eastAsia="仿宋"/>
          <w:color w:val="000000"/>
          <w:sz w:val="32"/>
          <w:szCs w:val="28"/>
        </w:rPr>
        <w:t>0.8</w:t>
      </w:r>
      <w:r w:rsidRPr="00530049">
        <w:rPr>
          <w:rFonts w:eastAsia="仿宋"/>
          <w:color w:val="000000"/>
          <w:sz w:val="32"/>
          <w:szCs w:val="28"/>
        </w:rPr>
        <w:t>厘米，落实时间下边距为</w:t>
      </w:r>
      <w:r w:rsidRPr="00530049">
        <w:rPr>
          <w:rFonts w:eastAsia="仿宋"/>
          <w:color w:val="000000"/>
          <w:sz w:val="32"/>
          <w:szCs w:val="28"/>
        </w:rPr>
        <w:t>3.5</w:t>
      </w:r>
      <w:r w:rsidRPr="00530049">
        <w:rPr>
          <w:rFonts w:eastAsia="仿宋"/>
          <w:color w:val="000000"/>
          <w:sz w:val="32"/>
          <w:szCs w:val="28"/>
        </w:rPr>
        <w:t>厘米。落款时间</w:t>
      </w:r>
      <w:r w:rsidRPr="00530049">
        <w:rPr>
          <w:rFonts w:eastAsia="仿宋"/>
          <w:color w:val="000000"/>
          <w:sz w:val="32"/>
          <w:szCs w:val="28"/>
        </w:rPr>
        <w:lastRenderedPageBreak/>
        <w:t>以发文时间日期的年月为准。</w:t>
      </w:r>
    </w:p>
    <w:p w:rsidR="00D10F9E" w:rsidRPr="00530049" w:rsidRDefault="00D10F9E" w:rsidP="00D10F9E">
      <w:pPr>
        <w:spacing w:line="560" w:lineRule="exact"/>
        <w:ind w:firstLineChars="200" w:firstLine="640"/>
        <w:jc w:val="left"/>
        <w:rPr>
          <w:rFonts w:eastAsia="仿宋"/>
          <w:color w:val="000000"/>
          <w:sz w:val="32"/>
          <w:szCs w:val="28"/>
        </w:rPr>
      </w:pPr>
      <w:r w:rsidRPr="00530049">
        <w:rPr>
          <w:rFonts w:eastAsia="仿宋"/>
          <w:color w:val="000000"/>
          <w:sz w:val="32"/>
          <w:szCs w:val="28"/>
        </w:rPr>
        <w:t xml:space="preserve">6. </w:t>
      </w:r>
      <w:r w:rsidRPr="00530049">
        <w:rPr>
          <w:rFonts w:eastAsia="仿宋"/>
          <w:color w:val="000000"/>
          <w:sz w:val="32"/>
          <w:szCs w:val="28"/>
        </w:rPr>
        <w:t>模板制作效果。</w:t>
      </w:r>
    </w:p>
    <w:p w:rsidR="00D10F9E" w:rsidRPr="00530049" w:rsidRDefault="00D10F9E" w:rsidP="00D10F9E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</w:p>
    <w:p w:rsidR="00D10F9E" w:rsidRPr="00530049" w:rsidRDefault="00D10F9E" w:rsidP="00D10F9E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  <w:r>
        <w:rPr>
          <w:rFonts w:eastAsia="仿宋"/>
          <w:noProof/>
          <w:color w:val="000000"/>
          <w:sz w:val="32"/>
          <w:szCs w:val="28"/>
        </w:rPr>
        <w:drawing>
          <wp:inline distT="0" distB="0" distL="0" distR="0">
            <wp:extent cx="3966210" cy="2647950"/>
            <wp:effectExtent l="0" t="0" r="0" b="0"/>
            <wp:docPr id="2" name="图片 2" descr="研究生工作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研究生工作站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621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0F9E" w:rsidRPr="00530049" w:rsidRDefault="00D10F9E" w:rsidP="00D10F9E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  <w:r>
        <w:rPr>
          <w:rFonts w:eastAsia="仿宋"/>
          <w:noProof/>
          <w:color w:val="000000"/>
          <w:sz w:val="32"/>
          <w:szCs w:val="28"/>
        </w:rPr>
        <w:drawing>
          <wp:inline distT="0" distB="0" distL="0" distR="0">
            <wp:extent cx="3966210" cy="2647950"/>
            <wp:effectExtent l="0" t="0" r="0" b="0"/>
            <wp:docPr id="1" name="图片 1" descr="优秀研究生工作站示范基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优秀研究生工作站示范基地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621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0F9E" w:rsidRPr="00530049" w:rsidRDefault="00D10F9E" w:rsidP="00D10F9E">
      <w:pPr>
        <w:spacing w:line="560" w:lineRule="exact"/>
        <w:rPr>
          <w:rFonts w:eastAsia="仿宋_GB2312"/>
          <w:sz w:val="32"/>
          <w:szCs w:val="32"/>
        </w:rPr>
      </w:pPr>
    </w:p>
    <w:p w:rsidR="00D10F9E" w:rsidRPr="00C94F2D" w:rsidRDefault="00D10F9E" w:rsidP="00D10F9E">
      <w:pPr>
        <w:spacing w:line="560" w:lineRule="exact"/>
        <w:rPr>
          <w:rFonts w:eastAsia="仿宋_GB2312"/>
          <w:sz w:val="32"/>
          <w:szCs w:val="32"/>
        </w:rPr>
      </w:pPr>
    </w:p>
    <w:p w:rsidR="001C57B5" w:rsidRDefault="001C57B5">
      <w:bookmarkStart w:id="0" w:name="_GoBack"/>
      <w:bookmarkEnd w:id="0"/>
    </w:p>
    <w:sectPr w:rsidR="001C57B5" w:rsidSect="00863051">
      <w:footerReference w:type="even" r:id="rId9"/>
      <w:footerReference w:type="default" r:id="rId10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E4E" w:rsidRDefault="00D22E4E" w:rsidP="00D10F9E">
      <w:r>
        <w:separator/>
      </w:r>
    </w:p>
  </w:endnote>
  <w:endnote w:type="continuationSeparator" w:id="0">
    <w:p w:rsidR="00D22E4E" w:rsidRDefault="00D22E4E" w:rsidP="00D10F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D22E4E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D22E4E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D22E4E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D10F9E">
      <w:rPr>
        <w:rStyle w:val="a5"/>
        <w:rFonts w:ascii="宋体" w:hAnsi="宋体"/>
        <w:noProof/>
        <w:sz w:val="28"/>
        <w:szCs w:val="28"/>
      </w:rPr>
      <w:t>2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D22E4E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E4E" w:rsidRDefault="00D22E4E" w:rsidP="00D10F9E">
      <w:r>
        <w:separator/>
      </w:r>
    </w:p>
  </w:footnote>
  <w:footnote w:type="continuationSeparator" w:id="0">
    <w:p w:rsidR="00D22E4E" w:rsidRDefault="00D22E4E" w:rsidP="00D10F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7AA"/>
    <w:rsid w:val="001C57B5"/>
    <w:rsid w:val="001C67AA"/>
    <w:rsid w:val="00D10F9E"/>
    <w:rsid w:val="00D22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0F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10F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10F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10F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10F9E"/>
    <w:rPr>
      <w:sz w:val="18"/>
      <w:szCs w:val="18"/>
    </w:rPr>
  </w:style>
  <w:style w:type="character" w:styleId="a5">
    <w:name w:val="page number"/>
    <w:basedOn w:val="a0"/>
    <w:rsid w:val="00D10F9E"/>
  </w:style>
  <w:style w:type="paragraph" w:styleId="a6">
    <w:name w:val="Balloon Text"/>
    <w:basedOn w:val="a"/>
    <w:link w:val="Char1"/>
    <w:uiPriority w:val="99"/>
    <w:semiHidden/>
    <w:unhideWhenUsed/>
    <w:rsid w:val="00D10F9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10F9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0F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10F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10F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10F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10F9E"/>
    <w:rPr>
      <w:sz w:val="18"/>
      <w:szCs w:val="18"/>
    </w:rPr>
  </w:style>
  <w:style w:type="character" w:styleId="a5">
    <w:name w:val="page number"/>
    <w:basedOn w:val="a0"/>
    <w:rsid w:val="00D10F9E"/>
  </w:style>
  <w:style w:type="paragraph" w:styleId="a6">
    <w:name w:val="Balloon Text"/>
    <w:basedOn w:val="a"/>
    <w:link w:val="Char1"/>
    <w:uiPriority w:val="99"/>
    <w:semiHidden/>
    <w:unhideWhenUsed/>
    <w:rsid w:val="00D10F9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10F9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462</Characters>
  <Application>Microsoft Office Word</Application>
  <DocSecurity>0</DocSecurity>
  <Lines>3</Lines>
  <Paragraphs>1</Paragraphs>
  <ScaleCrop>false</ScaleCrop>
  <Company>JSJYT</Company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2022-01-05T02:00:00Z</dcterms:created>
  <dcterms:modified xsi:type="dcterms:W3CDTF">2022-01-05T02:00:00Z</dcterms:modified>
</cp:coreProperties>
</file>