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5924" w:rsidRPr="00C3118E" w:rsidRDefault="00775924" w:rsidP="00775924">
      <w:pPr>
        <w:spacing w:line="520" w:lineRule="exact"/>
        <w:jc w:val="left"/>
        <w:rPr>
          <w:rFonts w:ascii="黑体" w:eastAsia="黑体" w:hAnsi="黑体" w:cs="仿宋"/>
          <w:sz w:val="32"/>
          <w:szCs w:val="32"/>
        </w:rPr>
      </w:pPr>
      <w:r w:rsidRPr="00C3118E">
        <w:rPr>
          <w:rFonts w:ascii="黑体" w:eastAsia="黑体" w:hAnsi="黑体" w:cs="仿宋" w:hint="eastAsia"/>
          <w:sz w:val="32"/>
          <w:szCs w:val="32"/>
        </w:rPr>
        <w:t>附件1</w:t>
      </w:r>
    </w:p>
    <w:p w:rsidR="00775924" w:rsidRDefault="00775924" w:rsidP="00775924">
      <w:pPr>
        <w:spacing w:line="520" w:lineRule="exact"/>
        <w:jc w:val="left"/>
        <w:rPr>
          <w:rFonts w:ascii="方正小标宋简体" w:eastAsia="方正小标宋简体" w:hAnsi="宋体" w:cs="仿宋"/>
          <w:sz w:val="32"/>
          <w:szCs w:val="32"/>
        </w:rPr>
      </w:pPr>
    </w:p>
    <w:p w:rsidR="00775924" w:rsidRDefault="00775924" w:rsidP="00775924">
      <w:pPr>
        <w:spacing w:line="520" w:lineRule="exact"/>
        <w:jc w:val="center"/>
        <w:rPr>
          <w:rFonts w:ascii="方正小标宋简体" w:eastAsia="方正小标宋简体" w:hAnsi="宋体" w:cs="仿宋"/>
          <w:sz w:val="32"/>
          <w:szCs w:val="32"/>
        </w:rPr>
      </w:pPr>
      <w:r w:rsidRPr="00781191">
        <w:rPr>
          <w:rFonts w:ascii="方正小标宋简体" w:eastAsia="方正小标宋简体" w:hAnsi="宋体" w:cs="仿宋" w:hint="eastAsia"/>
          <w:sz w:val="32"/>
          <w:szCs w:val="32"/>
        </w:rPr>
        <w:t>江苏省中等职业学校</w:t>
      </w:r>
      <w:r>
        <w:rPr>
          <w:rFonts w:ascii="方正小标宋简体" w:eastAsia="方正小标宋简体" w:hAnsi="宋体" w:cs="仿宋" w:hint="eastAsia"/>
          <w:sz w:val="32"/>
          <w:szCs w:val="32"/>
        </w:rPr>
        <w:t>第</w:t>
      </w:r>
      <w:r>
        <w:rPr>
          <w:rFonts w:ascii="方正小标宋简体" w:eastAsia="方正小标宋简体" w:hAnsi="宋体" w:cs="仿宋" w:hint="eastAsia"/>
          <w:sz w:val="32"/>
          <w:szCs w:val="32"/>
        </w:rPr>
        <w:t>三</w:t>
      </w:r>
      <w:r w:rsidRPr="00781191">
        <w:rPr>
          <w:rFonts w:ascii="方正小标宋简体" w:eastAsia="方正小标宋简体" w:hAnsi="宋体" w:cs="仿宋" w:hint="eastAsia"/>
          <w:sz w:val="32"/>
          <w:szCs w:val="32"/>
        </w:rPr>
        <w:t>批</w:t>
      </w:r>
    </w:p>
    <w:p w:rsidR="00775924" w:rsidRDefault="00775924" w:rsidP="00775924">
      <w:pPr>
        <w:spacing w:line="520" w:lineRule="exact"/>
        <w:jc w:val="center"/>
        <w:rPr>
          <w:rFonts w:ascii="方正小标宋简体" w:eastAsia="方正小标宋简体" w:hAnsi="宋体" w:cs="仿宋"/>
          <w:sz w:val="32"/>
          <w:szCs w:val="32"/>
        </w:rPr>
      </w:pPr>
      <w:r w:rsidRPr="00781191">
        <w:rPr>
          <w:rFonts w:ascii="方正小标宋简体" w:eastAsia="方正小标宋简体" w:hAnsi="宋体" w:cs="仿宋" w:hint="eastAsia"/>
          <w:sz w:val="32"/>
          <w:szCs w:val="32"/>
        </w:rPr>
        <w:t>专业类人才培养方案和课程标准一览表</w:t>
      </w:r>
    </w:p>
    <w:p w:rsidR="00781191" w:rsidRPr="00775924" w:rsidRDefault="00781191" w:rsidP="00781191">
      <w:pPr>
        <w:spacing w:line="440" w:lineRule="exact"/>
        <w:jc w:val="center"/>
        <w:rPr>
          <w:rFonts w:ascii="方正小标宋简体" w:eastAsia="方正小标宋简体" w:hAnsi="宋体" w:cs="仿宋"/>
          <w:sz w:val="32"/>
          <w:szCs w:val="32"/>
        </w:rPr>
      </w:pPr>
    </w:p>
    <w:tbl>
      <w:tblPr>
        <w:tblStyle w:val="a7"/>
        <w:tblW w:w="8359" w:type="dxa"/>
        <w:jc w:val="center"/>
        <w:tblLook w:val="04A0" w:firstRow="1" w:lastRow="0" w:firstColumn="1" w:lastColumn="0" w:noHBand="0" w:noVBand="1"/>
      </w:tblPr>
      <w:tblGrid>
        <w:gridCol w:w="704"/>
        <w:gridCol w:w="1560"/>
        <w:gridCol w:w="6095"/>
      </w:tblGrid>
      <w:tr w:rsidR="007859BB">
        <w:trPr>
          <w:jc w:val="center"/>
        </w:trPr>
        <w:tc>
          <w:tcPr>
            <w:tcW w:w="704" w:type="dxa"/>
            <w:vAlign w:val="center"/>
          </w:tcPr>
          <w:p w:rsidR="007859BB" w:rsidRPr="00781191" w:rsidRDefault="00C3118E">
            <w:pPr>
              <w:jc w:val="center"/>
              <w:rPr>
                <w:rFonts w:ascii="黑体" w:eastAsia="黑体" w:hAnsi="黑体"/>
                <w:bCs/>
                <w:szCs w:val="21"/>
              </w:rPr>
            </w:pPr>
            <w:r w:rsidRPr="00781191">
              <w:rPr>
                <w:rFonts w:ascii="黑体" w:eastAsia="黑体" w:hAnsi="黑体" w:hint="eastAsia"/>
                <w:bCs/>
                <w:szCs w:val="21"/>
              </w:rPr>
              <w:t>类别</w:t>
            </w:r>
          </w:p>
        </w:tc>
        <w:tc>
          <w:tcPr>
            <w:tcW w:w="1560" w:type="dxa"/>
          </w:tcPr>
          <w:p w:rsidR="007859BB" w:rsidRPr="00781191" w:rsidRDefault="00C3118E">
            <w:pPr>
              <w:jc w:val="center"/>
              <w:rPr>
                <w:rFonts w:ascii="黑体" w:eastAsia="黑体" w:hAnsi="黑体"/>
                <w:bCs/>
                <w:szCs w:val="21"/>
              </w:rPr>
            </w:pPr>
            <w:r w:rsidRPr="00781191">
              <w:rPr>
                <w:rFonts w:ascii="黑体" w:eastAsia="黑体" w:hAnsi="黑体" w:hint="eastAsia"/>
                <w:bCs/>
                <w:szCs w:val="21"/>
              </w:rPr>
              <w:t>专业</w:t>
            </w:r>
          </w:p>
        </w:tc>
        <w:tc>
          <w:tcPr>
            <w:tcW w:w="6095" w:type="dxa"/>
          </w:tcPr>
          <w:p w:rsidR="007859BB" w:rsidRPr="00781191" w:rsidRDefault="00C3118E">
            <w:pPr>
              <w:jc w:val="center"/>
              <w:rPr>
                <w:rFonts w:ascii="黑体" w:eastAsia="黑体" w:hAnsi="黑体"/>
                <w:bCs/>
                <w:szCs w:val="21"/>
              </w:rPr>
            </w:pPr>
            <w:r w:rsidRPr="00781191">
              <w:rPr>
                <w:rFonts w:ascii="黑体" w:eastAsia="黑体" w:hAnsi="黑体" w:hint="eastAsia"/>
                <w:bCs/>
                <w:szCs w:val="21"/>
              </w:rPr>
              <w:t>名</w:t>
            </w:r>
            <w:bookmarkStart w:id="0" w:name="_GoBack"/>
            <w:bookmarkEnd w:id="0"/>
            <w:r w:rsidRPr="00781191">
              <w:rPr>
                <w:rFonts w:ascii="黑体" w:eastAsia="黑体" w:hAnsi="黑体" w:hint="eastAsia"/>
                <w:bCs/>
                <w:szCs w:val="21"/>
              </w:rPr>
              <w:t>称</w:t>
            </w:r>
          </w:p>
        </w:tc>
      </w:tr>
      <w:tr w:rsidR="007859BB">
        <w:trPr>
          <w:jc w:val="center"/>
        </w:trPr>
        <w:tc>
          <w:tcPr>
            <w:tcW w:w="704" w:type="dxa"/>
            <w:vMerge w:val="restart"/>
            <w:vAlign w:val="center"/>
          </w:tcPr>
          <w:p w:rsidR="007859BB" w:rsidRPr="00781191" w:rsidRDefault="00C3118E" w:rsidP="00122980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0</w:t>
            </w:r>
            <w:r w:rsidR="00122980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3</w:t>
            </w:r>
            <w:r w:rsidR="00122980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建筑工程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类</w:t>
            </w: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122980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03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-0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122980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建筑工程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类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课程指导方案</w:t>
            </w:r>
          </w:p>
        </w:tc>
      </w:tr>
      <w:tr w:rsidR="007859BB">
        <w:trPr>
          <w:trHeight w:val="735"/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122980">
              <w:rPr>
                <w:rFonts w:ascii="Times New Roman" w:eastAsia="仿宋_GB2312" w:hAnsi="Times New Roman" w:cs="Times New Roman"/>
                <w:szCs w:val="21"/>
              </w:rPr>
              <w:t>建筑工程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专业类</w:t>
            </w:r>
            <w:r w:rsidR="00913F1D" w:rsidRPr="00913F1D">
              <w:rPr>
                <w:rFonts w:ascii="Times New Roman" w:eastAsia="仿宋_GB2312" w:hAnsi="Times New Roman" w:cs="Times New Roman" w:hint="eastAsia"/>
                <w:szCs w:val="21"/>
              </w:rPr>
              <w:t>《工程制图与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CAD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绘图技术》</w:t>
            </w:r>
            <w:r w:rsidR="00913F1D" w:rsidRPr="00913F1D">
              <w:rPr>
                <w:rFonts w:ascii="Times New Roman" w:eastAsia="仿宋_GB2312" w:hAnsi="Times New Roman" w:cs="Times New Roman" w:hint="eastAsia"/>
                <w:szCs w:val="21"/>
              </w:rPr>
              <w:t>《建筑工程基础》《建筑材料》《工程测量</w:t>
            </w:r>
            <w:r w:rsidR="0053098A">
              <w:rPr>
                <w:rFonts w:ascii="Times New Roman" w:eastAsia="仿宋_GB2312" w:hAnsi="Times New Roman" w:cs="Times New Roman" w:hint="eastAsia"/>
                <w:szCs w:val="21"/>
              </w:rPr>
              <w:t>基本技能</w:t>
            </w:r>
            <w:r w:rsidR="00913F1D" w:rsidRPr="00913F1D">
              <w:rPr>
                <w:rFonts w:ascii="Times New Roman" w:eastAsia="仿宋_GB2312" w:hAnsi="Times New Roman" w:cs="Times New Roman" w:hint="eastAsia"/>
                <w:szCs w:val="21"/>
              </w:rPr>
              <w:t>》《建筑信息模型（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BIM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）基础》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122980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03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-1</w:t>
            </w:r>
            <w:r w:rsidRPr="00122980">
              <w:rPr>
                <w:rFonts w:ascii="Times New Roman" w:eastAsia="仿宋_GB2312" w:hAnsi="Times New Roman" w:cs="Times New Roman" w:hint="eastAsia"/>
                <w:szCs w:val="21"/>
              </w:rPr>
              <w:t>建筑工程施工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913F1D" w:rsidRPr="00122980">
              <w:rPr>
                <w:rFonts w:ascii="Times New Roman" w:eastAsia="仿宋_GB2312" w:hAnsi="Times New Roman" w:cs="Times New Roman" w:hint="eastAsia"/>
                <w:szCs w:val="21"/>
              </w:rPr>
              <w:t>建筑工程施工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122980">
              <w:rPr>
                <w:rFonts w:ascii="Times New Roman" w:eastAsia="仿宋_GB2312" w:hAnsi="Times New Roman" w:cs="Times New Roman"/>
                <w:szCs w:val="21"/>
              </w:rPr>
              <w:t>建筑工程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类专业</w:t>
            </w:r>
            <w:r w:rsidR="00913F1D" w:rsidRPr="00913F1D">
              <w:rPr>
                <w:rFonts w:ascii="Times New Roman" w:eastAsia="仿宋_GB2312" w:hAnsi="Times New Roman" w:cs="Times New Roman" w:hint="eastAsia"/>
                <w:szCs w:val="21"/>
              </w:rPr>
              <w:t>《工程制图与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CAD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绘图技术》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</w:t>
            </w:r>
            <w:r w:rsidR="00913F1D" w:rsidRPr="00122980">
              <w:rPr>
                <w:rFonts w:ascii="Times New Roman" w:eastAsia="仿宋_GB2312" w:hAnsi="Times New Roman" w:cs="Times New Roman" w:hint="eastAsia"/>
                <w:szCs w:val="21"/>
              </w:rPr>
              <w:t>建筑工程施工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297011" w:rsidRPr="00297011">
              <w:rPr>
                <w:rFonts w:ascii="Times New Roman" w:eastAsia="仿宋_GB2312" w:hAnsi="Times New Roman" w:cs="Times New Roman" w:hint="eastAsia"/>
                <w:szCs w:val="21"/>
              </w:rPr>
              <w:t>《建筑工程施工组织与管理》《建筑工程计量与计价》</w:t>
            </w:r>
            <w:r w:rsidR="00DE127A" w:rsidRPr="00297011">
              <w:rPr>
                <w:rFonts w:ascii="Times New Roman" w:eastAsia="仿宋_GB2312" w:hAnsi="Times New Roman" w:cs="Times New Roman" w:hint="eastAsia"/>
                <w:szCs w:val="21"/>
              </w:rPr>
              <w:t>《建筑构造》《建筑施工技术》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122980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03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-2</w:t>
            </w:r>
            <w:r w:rsidRPr="00122980">
              <w:rPr>
                <w:rFonts w:ascii="Times New Roman" w:eastAsia="仿宋_GB2312" w:hAnsi="Times New Roman" w:cs="Times New Roman" w:hint="eastAsia"/>
                <w:szCs w:val="21"/>
              </w:rPr>
              <w:t>建筑装饰技术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913F1D" w:rsidRPr="00122980">
              <w:rPr>
                <w:rFonts w:ascii="Times New Roman" w:eastAsia="仿宋_GB2312" w:hAnsi="Times New Roman" w:cs="Times New Roman" w:hint="eastAsia"/>
                <w:szCs w:val="21"/>
              </w:rPr>
              <w:t>建筑装饰技术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122980">
              <w:rPr>
                <w:rFonts w:ascii="Times New Roman" w:eastAsia="仿宋_GB2312" w:hAnsi="Times New Roman" w:cs="Times New Roman"/>
                <w:szCs w:val="21"/>
              </w:rPr>
              <w:t>建筑工程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类专业</w:t>
            </w:r>
            <w:r w:rsidR="00913F1D" w:rsidRPr="00913F1D">
              <w:rPr>
                <w:rFonts w:ascii="Times New Roman" w:eastAsia="仿宋_GB2312" w:hAnsi="Times New Roman" w:cs="Times New Roman" w:hint="eastAsia"/>
                <w:szCs w:val="21"/>
              </w:rPr>
              <w:t>《工程制图与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CAD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绘图技术》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</w:t>
            </w:r>
            <w:r w:rsidR="00913F1D" w:rsidRPr="00122980">
              <w:rPr>
                <w:rFonts w:ascii="Times New Roman" w:eastAsia="仿宋_GB2312" w:hAnsi="Times New Roman" w:cs="Times New Roman" w:hint="eastAsia"/>
                <w:szCs w:val="21"/>
              </w:rPr>
              <w:t>建筑装饰技术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297011" w:rsidRPr="00297011">
              <w:rPr>
                <w:rFonts w:ascii="Times New Roman" w:eastAsia="仿宋_GB2312" w:hAnsi="Times New Roman" w:cs="Times New Roman" w:hint="eastAsia"/>
                <w:szCs w:val="21"/>
              </w:rPr>
              <w:t>《装饰材料与构造》《建筑装饰施工技术》《建筑装饰设计基础》《装饰工程计量与计价》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122980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03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-3</w:t>
            </w:r>
            <w:r w:rsidRPr="00122980">
              <w:rPr>
                <w:rFonts w:ascii="Times New Roman" w:eastAsia="仿宋_GB2312" w:hAnsi="Times New Roman" w:cs="Times New Roman" w:hint="eastAsia"/>
                <w:szCs w:val="21"/>
              </w:rPr>
              <w:t>建筑工程造价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913F1D" w:rsidRPr="00122980">
              <w:rPr>
                <w:rFonts w:ascii="Times New Roman" w:eastAsia="仿宋_GB2312" w:hAnsi="Times New Roman" w:cs="Times New Roman" w:hint="eastAsia"/>
                <w:szCs w:val="21"/>
              </w:rPr>
              <w:t>建筑工程造价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 w:rsidP="00DE127A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122980">
              <w:rPr>
                <w:rFonts w:ascii="Times New Roman" w:eastAsia="仿宋_GB2312" w:hAnsi="Times New Roman" w:cs="Times New Roman"/>
                <w:szCs w:val="21"/>
              </w:rPr>
              <w:t>建筑工程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类专业</w:t>
            </w:r>
            <w:r w:rsidR="00913F1D" w:rsidRPr="00913F1D">
              <w:rPr>
                <w:rFonts w:ascii="Times New Roman" w:eastAsia="仿宋_GB2312" w:hAnsi="Times New Roman" w:cs="Times New Roman" w:hint="eastAsia"/>
                <w:szCs w:val="21"/>
              </w:rPr>
              <w:t>《工程制图与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CAD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绘图技术》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</w:t>
            </w:r>
            <w:r w:rsidR="00913F1D" w:rsidRPr="00122980">
              <w:rPr>
                <w:rFonts w:ascii="Times New Roman" w:eastAsia="仿宋_GB2312" w:hAnsi="Times New Roman" w:cs="Times New Roman" w:hint="eastAsia"/>
                <w:szCs w:val="21"/>
              </w:rPr>
              <w:t>建筑工程造价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297011" w:rsidRPr="00297011">
              <w:rPr>
                <w:rFonts w:ascii="Times New Roman" w:eastAsia="仿宋_GB2312" w:hAnsi="Times New Roman" w:cs="Times New Roman" w:hint="eastAsia"/>
                <w:szCs w:val="21"/>
              </w:rPr>
              <w:t>《建筑工程计量与计价》《工程招投标与合同管理》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122980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03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-4</w:t>
            </w:r>
            <w:r w:rsidRPr="00122980">
              <w:rPr>
                <w:rFonts w:ascii="Times New Roman" w:eastAsia="仿宋_GB2312" w:hAnsi="Times New Roman" w:cs="Times New Roman" w:hint="eastAsia"/>
                <w:szCs w:val="21"/>
              </w:rPr>
              <w:t>市政工程施工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913F1D" w:rsidRPr="00122980">
              <w:rPr>
                <w:rFonts w:ascii="Times New Roman" w:eastAsia="仿宋_GB2312" w:hAnsi="Times New Roman" w:cs="Times New Roman" w:hint="eastAsia"/>
                <w:szCs w:val="21"/>
              </w:rPr>
              <w:t>市政工程施工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122980">
              <w:rPr>
                <w:rFonts w:ascii="Times New Roman" w:eastAsia="仿宋_GB2312" w:hAnsi="Times New Roman" w:cs="Times New Roman"/>
                <w:szCs w:val="21"/>
              </w:rPr>
              <w:t>建筑工程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类专业</w:t>
            </w:r>
            <w:r w:rsidR="00913F1D" w:rsidRPr="00913F1D">
              <w:rPr>
                <w:rFonts w:ascii="Times New Roman" w:eastAsia="仿宋_GB2312" w:hAnsi="Times New Roman" w:cs="Times New Roman" w:hint="eastAsia"/>
                <w:szCs w:val="21"/>
              </w:rPr>
              <w:t>《工程制图与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CAD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绘图技术》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</w:t>
            </w:r>
            <w:r w:rsidR="00913F1D" w:rsidRPr="00122980">
              <w:rPr>
                <w:rFonts w:ascii="Times New Roman" w:eastAsia="仿宋_GB2312" w:hAnsi="Times New Roman" w:cs="Times New Roman" w:hint="eastAsia"/>
                <w:szCs w:val="21"/>
              </w:rPr>
              <w:t>市政工程施工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297011" w:rsidRPr="00297011">
              <w:rPr>
                <w:rFonts w:ascii="Times New Roman" w:eastAsia="仿宋_GB2312" w:hAnsi="Times New Roman" w:cs="Times New Roman" w:hint="eastAsia"/>
                <w:szCs w:val="21"/>
              </w:rPr>
              <w:t>《市政工程构造</w:t>
            </w:r>
            <w:r w:rsidR="00DE127A">
              <w:rPr>
                <w:rFonts w:ascii="Times New Roman" w:eastAsia="仿宋_GB2312" w:hAnsi="Times New Roman" w:cs="Times New Roman" w:hint="eastAsia"/>
                <w:szCs w:val="21"/>
              </w:rPr>
              <w:t>与识图</w:t>
            </w:r>
            <w:r w:rsidR="00297011" w:rsidRPr="00297011">
              <w:rPr>
                <w:rFonts w:ascii="Times New Roman" w:eastAsia="仿宋_GB2312" w:hAnsi="Times New Roman" w:cs="Times New Roman" w:hint="eastAsia"/>
                <w:szCs w:val="21"/>
              </w:rPr>
              <w:t>》《市政工程</w:t>
            </w:r>
            <w:r w:rsidR="00DE127A">
              <w:rPr>
                <w:rFonts w:ascii="Times New Roman" w:eastAsia="仿宋_GB2312" w:hAnsi="Times New Roman" w:cs="Times New Roman" w:hint="eastAsia"/>
                <w:szCs w:val="21"/>
              </w:rPr>
              <w:t>施工</w:t>
            </w:r>
            <w:r w:rsidR="00297011" w:rsidRPr="00297011">
              <w:rPr>
                <w:rFonts w:ascii="Times New Roman" w:eastAsia="仿宋_GB2312" w:hAnsi="Times New Roman" w:cs="Times New Roman" w:hint="eastAsia"/>
                <w:szCs w:val="21"/>
              </w:rPr>
              <w:t>测量》《市政工程施工组织与管理》</w:t>
            </w:r>
            <w:r w:rsidR="002A228A" w:rsidRPr="002A228A">
              <w:rPr>
                <w:rFonts w:ascii="Times New Roman" w:eastAsia="仿宋_GB2312" w:hAnsi="Times New Roman" w:cs="Times New Roman" w:hint="eastAsia"/>
                <w:szCs w:val="21"/>
              </w:rPr>
              <w:t>《市政工程计量与计价》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122980" w:rsidP="00122980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03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</w:t>
            </w:r>
            <w:r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122980">
              <w:rPr>
                <w:rFonts w:ascii="Times New Roman" w:eastAsia="仿宋_GB2312" w:hAnsi="Times New Roman" w:cs="Times New Roman" w:hint="eastAsia"/>
                <w:szCs w:val="21"/>
              </w:rPr>
              <w:t>城市燃气智能输配与应用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913F1D" w:rsidRPr="00122980">
              <w:rPr>
                <w:rFonts w:ascii="Times New Roman" w:eastAsia="仿宋_GB2312" w:hAnsi="Times New Roman" w:cs="Times New Roman" w:hint="eastAsia"/>
                <w:szCs w:val="21"/>
              </w:rPr>
              <w:t>城市燃气智能输配与应用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122980">
              <w:rPr>
                <w:rFonts w:ascii="Times New Roman" w:eastAsia="仿宋_GB2312" w:hAnsi="Times New Roman" w:cs="Times New Roman"/>
                <w:szCs w:val="21"/>
              </w:rPr>
              <w:t>建筑工程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类专业</w:t>
            </w:r>
            <w:r w:rsidR="00913F1D" w:rsidRPr="00913F1D">
              <w:rPr>
                <w:rFonts w:ascii="Times New Roman" w:eastAsia="仿宋_GB2312" w:hAnsi="Times New Roman" w:cs="Times New Roman" w:hint="eastAsia"/>
                <w:szCs w:val="21"/>
              </w:rPr>
              <w:t>《工程制图与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CAD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绘图技术》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</w:t>
            </w:r>
            <w:r w:rsidR="00913F1D" w:rsidRPr="00122980">
              <w:rPr>
                <w:rFonts w:ascii="Times New Roman" w:eastAsia="仿宋_GB2312" w:hAnsi="Times New Roman" w:cs="Times New Roman" w:hint="eastAsia"/>
                <w:szCs w:val="21"/>
              </w:rPr>
              <w:t>城市燃气智能输配与应用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2A228A" w:rsidRPr="002A228A">
              <w:rPr>
                <w:rFonts w:ascii="Times New Roman" w:eastAsia="仿宋_GB2312" w:hAnsi="Times New Roman" w:cs="Times New Roman" w:hint="eastAsia"/>
                <w:szCs w:val="21"/>
              </w:rPr>
              <w:t>《燃气基础》《燃气设备电气基础》《燃气输配》《燃气工程施工》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122980" w:rsidP="00122980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03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</w:t>
            </w:r>
            <w:r>
              <w:rPr>
                <w:rFonts w:ascii="Times New Roman" w:eastAsia="仿宋_GB2312" w:hAnsi="Times New Roman" w:cs="Times New Roman"/>
                <w:szCs w:val="21"/>
              </w:rPr>
              <w:t>6</w:t>
            </w:r>
            <w:r w:rsidRPr="00122980">
              <w:rPr>
                <w:rFonts w:ascii="Times New Roman" w:eastAsia="仿宋_GB2312" w:hAnsi="Times New Roman" w:cs="Times New Roman" w:hint="eastAsia"/>
                <w:szCs w:val="21"/>
              </w:rPr>
              <w:t>工程测量技术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913F1D" w:rsidRPr="00122980">
              <w:rPr>
                <w:rFonts w:ascii="Times New Roman" w:eastAsia="仿宋_GB2312" w:hAnsi="Times New Roman" w:cs="Times New Roman" w:hint="eastAsia"/>
                <w:szCs w:val="21"/>
              </w:rPr>
              <w:t>工程测量技术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 w:rsidP="00DE127A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122980">
              <w:rPr>
                <w:rFonts w:ascii="Times New Roman" w:eastAsia="仿宋_GB2312" w:hAnsi="Times New Roman" w:cs="Times New Roman"/>
                <w:szCs w:val="21"/>
              </w:rPr>
              <w:t>建筑工程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类专业</w:t>
            </w:r>
            <w:r w:rsidR="00913F1D" w:rsidRPr="00913F1D">
              <w:rPr>
                <w:rFonts w:ascii="Times New Roman" w:eastAsia="仿宋_GB2312" w:hAnsi="Times New Roman" w:cs="Times New Roman" w:hint="eastAsia"/>
                <w:szCs w:val="21"/>
              </w:rPr>
              <w:t>《工程制图与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CAD</w:t>
            </w:r>
            <w:r w:rsidR="00913F1D" w:rsidRPr="00913F1D">
              <w:rPr>
                <w:rFonts w:ascii="Times New Roman" w:eastAsia="仿宋_GB2312" w:hAnsi="Times New Roman" w:cs="Times New Roman"/>
                <w:szCs w:val="21"/>
              </w:rPr>
              <w:t>绘图技术》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</w:t>
            </w:r>
            <w:r w:rsidR="00913F1D" w:rsidRPr="00122980">
              <w:rPr>
                <w:rFonts w:ascii="Times New Roman" w:eastAsia="仿宋_GB2312" w:hAnsi="Times New Roman" w:cs="Times New Roman" w:hint="eastAsia"/>
                <w:szCs w:val="21"/>
              </w:rPr>
              <w:t>工程测量技术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2A228A" w:rsidRPr="002A228A">
              <w:rPr>
                <w:rFonts w:ascii="Times New Roman" w:eastAsia="仿宋_GB2312" w:hAnsi="Times New Roman" w:cs="Times New Roman" w:hint="eastAsia"/>
                <w:szCs w:val="21"/>
              </w:rPr>
              <w:t>《控制测量》《</w:t>
            </w:r>
            <w:r w:rsidR="002A228A" w:rsidRPr="002A228A">
              <w:rPr>
                <w:rFonts w:ascii="Times New Roman" w:eastAsia="仿宋_GB2312" w:hAnsi="Times New Roman" w:cs="Times New Roman"/>
                <w:szCs w:val="21"/>
              </w:rPr>
              <w:t>GNSS</w:t>
            </w:r>
            <w:r w:rsidR="002A228A" w:rsidRPr="002A228A">
              <w:rPr>
                <w:rFonts w:ascii="Times New Roman" w:eastAsia="仿宋_GB2312" w:hAnsi="Times New Roman" w:cs="Times New Roman"/>
                <w:szCs w:val="21"/>
              </w:rPr>
              <w:t>测量技术与应用》</w:t>
            </w:r>
            <w:r w:rsidR="002A228A" w:rsidRPr="002A228A">
              <w:rPr>
                <w:rFonts w:ascii="Times New Roman" w:eastAsia="仿宋_GB2312" w:hAnsi="Times New Roman" w:cs="Times New Roman" w:hint="eastAsia"/>
                <w:szCs w:val="21"/>
              </w:rPr>
              <w:t>《数字测图》《</w:t>
            </w:r>
            <w:r w:rsidR="00DE127A">
              <w:rPr>
                <w:rFonts w:ascii="Times New Roman" w:eastAsia="仿宋_GB2312" w:hAnsi="Times New Roman" w:cs="Times New Roman" w:hint="eastAsia"/>
                <w:szCs w:val="21"/>
              </w:rPr>
              <w:t>测量</w:t>
            </w:r>
            <w:r w:rsidR="002A228A" w:rsidRPr="002A228A">
              <w:rPr>
                <w:rFonts w:ascii="Times New Roman" w:eastAsia="仿宋_GB2312" w:hAnsi="Times New Roman" w:cs="Times New Roman" w:hint="eastAsia"/>
                <w:szCs w:val="21"/>
              </w:rPr>
              <w:t>误差与数据处理》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 w:val="restart"/>
            <w:vAlign w:val="center"/>
          </w:tcPr>
          <w:p w:rsidR="007859BB" w:rsidRPr="00781191" w:rsidRDefault="007B4B94">
            <w:pPr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14</w:t>
            </w:r>
            <w:r>
              <w:rPr>
                <w:rFonts w:ascii="Times New Roman" w:eastAsia="仿宋_GB2312" w:hAnsi="Times New Roman" w:cs="Times New Roman"/>
                <w:szCs w:val="21"/>
              </w:rPr>
              <w:t>商</w:t>
            </w:r>
            <w:r>
              <w:rPr>
                <w:rFonts w:ascii="Times New Roman" w:eastAsia="仿宋_GB2312" w:hAnsi="Times New Roman" w:cs="Times New Roman"/>
                <w:szCs w:val="21"/>
              </w:rPr>
              <w:lastRenderedPageBreak/>
              <w:t>务营销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类</w:t>
            </w: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7B4B94">
            <w:pPr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lastRenderedPageBreak/>
              <w:t>14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-0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7B4B94">
              <w:rPr>
                <w:rFonts w:ascii="Times New Roman" w:eastAsia="仿宋_GB2312" w:hAnsi="Times New Roman" w:cs="Times New Roman"/>
                <w:szCs w:val="21"/>
              </w:rPr>
              <w:t>商务营销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专业类课程指导方案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7B4B94">
              <w:rPr>
                <w:rFonts w:ascii="Times New Roman" w:eastAsia="仿宋_GB2312" w:hAnsi="Times New Roman" w:cs="Times New Roman"/>
                <w:szCs w:val="21"/>
              </w:rPr>
              <w:t>商务营销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专业类</w:t>
            </w:r>
            <w:r w:rsidR="005938C4" w:rsidRPr="005938C4">
              <w:rPr>
                <w:rFonts w:ascii="Times New Roman" w:eastAsia="仿宋_GB2312" w:hAnsi="Times New Roman" w:cs="Times New Roman" w:hint="eastAsia"/>
                <w:szCs w:val="21"/>
              </w:rPr>
              <w:t>《现代营销基础》《</w:t>
            </w:r>
            <w:r w:rsidR="008A4B7F">
              <w:rPr>
                <w:rFonts w:ascii="Times New Roman" w:eastAsia="仿宋_GB2312" w:hAnsi="Times New Roman" w:cs="Times New Roman" w:hint="eastAsia"/>
                <w:szCs w:val="21"/>
              </w:rPr>
              <w:t>数字</w:t>
            </w:r>
            <w:r w:rsidR="005938C4" w:rsidRPr="005938C4">
              <w:rPr>
                <w:rFonts w:ascii="Times New Roman" w:eastAsia="仿宋_GB2312" w:hAnsi="Times New Roman" w:cs="Times New Roman" w:hint="eastAsia"/>
                <w:szCs w:val="21"/>
              </w:rPr>
              <w:t>商务信息技术》《商贸法律法规》《商务沟通与礼仪》《</w:t>
            </w:r>
            <w:r w:rsidR="008A4B7F">
              <w:rPr>
                <w:rFonts w:ascii="Times New Roman" w:eastAsia="仿宋_GB2312" w:hAnsi="Times New Roman" w:cs="Times New Roman" w:hint="eastAsia"/>
                <w:szCs w:val="21"/>
              </w:rPr>
              <w:t>会计</w:t>
            </w:r>
            <w:r w:rsidR="005938C4" w:rsidRPr="005938C4">
              <w:rPr>
                <w:rFonts w:ascii="Times New Roman" w:eastAsia="仿宋_GB2312" w:hAnsi="Times New Roman" w:cs="Times New Roman" w:hint="eastAsia"/>
                <w:szCs w:val="21"/>
              </w:rPr>
              <w:t>基础知识》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7B4B94">
            <w:pPr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14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-1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电子商务专业</w:t>
            </w: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7B4B94">
              <w:rPr>
                <w:rFonts w:ascii="Times New Roman" w:eastAsia="仿宋_GB2312" w:hAnsi="Times New Roman" w:cs="Times New Roman" w:hint="eastAsia"/>
                <w:szCs w:val="21"/>
              </w:rPr>
              <w:t>电子商务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7B4B94">
              <w:rPr>
                <w:rFonts w:ascii="Times New Roman" w:eastAsia="仿宋_GB2312" w:hAnsi="Times New Roman" w:cs="Times New Roman"/>
                <w:szCs w:val="21"/>
              </w:rPr>
              <w:t>商务营销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类专业</w:t>
            </w:r>
            <w:r w:rsidR="00567FAA" w:rsidRPr="005938C4">
              <w:rPr>
                <w:rFonts w:ascii="Times New Roman" w:eastAsia="仿宋_GB2312" w:hAnsi="Times New Roman" w:cs="Times New Roman" w:hint="eastAsia"/>
                <w:szCs w:val="21"/>
              </w:rPr>
              <w:t>《现代营销基础》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</w:t>
            </w:r>
            <w:r w:rsidR="007B4B94">
              <w:rPr>
                <w:rFonts w:ascii="Times New Roman" w:eastAsia="仿宋_GB2312" w:hAnsi="Times New Roman" w:cs="Times New Roman" w:hint="eastAsia"/>
                <w:szCs w:val="21"/>
              </w:rPr>
              <w:t>电子商务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156351" w:rsidRPr="00156351">
              <w:rPr>
                <w:rFonts w:ascii="Times New Roman" w:eastAsia="仿宋_GB2312" w:hAnsi="Times New Roman" w:cs="Times New Roman" w:hint="eastAsia"/>
                <w:szCs w:val="21"/>
              </w:rPr>
              <w:t>《电子商务技术》《网店美工》《物流与配送》《网络推广》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7B4B94">
            <w:pPr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14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-2</w:t>
            </w:r>
            <w:r w:rsidRPr="007B4B94">
              <w:rPr>
                <w:rFonts w:ascii="Times New Roman" w:eastAsia="仿宋_GB2312" w:hAnsi="Times New Roman" w:cs="Times New Roman" w:hint="eastAsia"/>
                <w:szCs w:val="21"/>
              </w:rPr>
              <w:t>客户信息服务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专业</w:t>
            </w: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7B4B94" w:rsidRPr="007B4B94">
              <w:rPr>
                <w:rFonts w:ascii="Times New Roman" w:eastAsia="仿宋_GB2312" w:hAnsi="Times New Roman" w:cs="Times New Roman" w:hint="eastAsia"/>
                <w:szCs w:val="21"/>
              </w:rPr>
              <w:t>客户信息服务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7B4B94">
              <w:rPr>
                <w:rFonts w:ascii="Times New Roman" w:eastAsia="仿宋_GB2312" w:hAnsi="Times New Roman" w:cs="Times New Roman"/>
                <w:szCs w:val="21"/>
              </w:rPr>
              <w:t>商务营销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类专业</w:t>
            </w:r>
            <w:r w:rsidR="00567FAA" w:rsidRPr="005938C4">
              <w:rPr>
                <w:rFonts w:ascii="Times New Roman" w:eastAsia="仿宋_GB2312" w:hAnsi="Times New Roman" w:cs="Times New Roman" w:hint="eastAsia"/>
                <w:szCs w:val="21"/>
              </w:rPr>
              <w:t>《现代营销基础》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</w:t>
            </w:r>
            <w:r w:rsidR="007B4B94" w:rsidRPr="007B4B94">
              <w:rPr>
                <w:rFonts w:ascii="Times New Roman" w:eastAsia="仿宋_GB2312" w:hAnsi="Times New Roman" w:cs="Times New Roman" w:hint="eastAsia"/>
                <w:szCs w:val="21"/>
              </w:rPr>
              <w:t>客户信息服务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156351" w:rsidRPr="00156351">
              <w:rPr>
                <w:rFonts w:ascii="Times New Roman" w:eastAsia="仿宋_GB2312" w:hAnsi="Times New Roman" w:cs="Times New Roman" w:hint="eastAsia"/>
                <w:szCs w:val="21"/>
              </w:rPr>
              <w:t>《服务外包与呼叫中心教程》《普通话语音训练》《</w:t>
            </w:r>
            <w:r w:rsidR="008A4B7F">
              <w:rPr>
                <w:rFonts w:ascii="Times New Roman" w:eastAsia="仿宋_GB2312" w:hAnsi="Times New Roman" w:cs="Times New Roman" w:hint="eastAsia"/>
                <w:szCs w:val="21"/>
              </w:rPr>
              <w:t>网络客户</w:t>
            </w:r>
            <w:r w:rsidR="00156351" w:rsidRPr="00156351">
              <w:rPr>
                <w:rFonts w:ascii="Times New Roman" w:eastAsia="仿宋_GB2312" w:hAnsi="Times New Roman" w:cs="Times New Roman" w:hint="eastAsia"/>
                <w:szCs w:val="21"/>
              </w:rPr>
              <w:t>》《客户服务与管理》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7B4B94">
            <w:pPr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14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-3</w:t>
            </w:r>
            <w:r w:rsidRPr="007B4B94">
              <w:rPr>
                <w:rFonts w:ascii="Times New Roman" w:eastAsia="仿宋_GB2312" w:hAnsi="Times New Roman" w:cs="Times New Roman" w:hint="eastAsia"/>
                <w:szCs w:val="21"/>
              </w:rPr>
              <w:t>连锁经营与管理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专业</w:t>
            </w: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7B4B94" w:rsidRPr="007B4B94">
              <w:rPr>
                <w:rFonts w:ascii="Times New Roman" w:eastAsia="仿宋_GB2312" w:hAnsi="Times New Roman" w:cs="Times New Roman" w:hint="eastAsia"/>
                <w:szCs w:val="21"/>
              </w:rPr>
              <w:t>连锁经营与管理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 w:rsidP="002E7DEC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7B4B94">
              <w:rPr>
                <w:rFonts w:ascii="Times New Roman" w:eastAsia="仿宋_GB2312" w:hAnsi="Times New Roman" w:cs="Times New Roman"/>
                <w:szCs w:val="21"/>
              </w:rPr>
              <w:t>商务营销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类专业</w:t>
            </w:r>
            <w:r w:rsidR="00567FAA" w:rsidRPr="005938C4">
              <w:rPr>
                <w:rFonts w:ascii="Times New Roman" w:eastAsia="仿宋_GB2312" w:hAnsi="Times New Roman" w:cs="Times New Roman" w:hint="eastAsia"/>
                <w:szCs w:val="21"/>
              </w:rPr>
              <w:t>《现代营销基础》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</w:t>
            </w:r>
            <w:r w:rsidR="007B4B94" w:rsidRPr="007B4B94">
              <w:rPr>
                <w:rFonts w:ascii="Times New Roman" w:eastAsia="仿宋_GB2312" w:hAnsi="Times New Roman" w:cs="Times New Roman" w:hint="eastAsia"/>
                <w:szCs w:val="21"/>
              </w:rPr>
              <w:t>连锁经营与管理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165FB6" w:rsidRPr="00165FB6">
              <w:rPr>
                <w:rFonts w:ascii="Times New Roman" w:eastAsia="仿宋_GB2312" w:hAnsi="Times New Roman" w:cs="Times New Roman" w:hint="eastAsia"/>
                <w:szCs w:val="21"/>
              </w:rPr>
              <w:t>《连锁经营基础》</w:t>
            </w:r>
            <w:r w:rsidR="002E7DEC">
              <w:rPr>
                <w:rFonts w:ascii="Times New Roman" w:eastAsia="仿宋_GB2312" w:hAnsi="Times New Roman" w:cs="Times New Roman" w:hint="eastAsia"/>
                <w:szCs w:val="21"/>
              </w:rPr>
              <w:t>《</w:t>
            </w:r>
            <w:r w:rsidR="00165FB6" w:rsidRPr="00165FB6">
              <w:rPr>
                <w:rFonts w:ascii="Times New Roman" w:eastAsia="仿宋_GB2312" w:hAnsi="Times New Roman" w:cs="Times New Roman" w:hint="eastAsia"/>
                <w:szCs w:val="21"/>
              </w:rPr>
              <w:t>连锁门店营运管理》《连锁企业仓储与配送实务》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7B4B94">
            <w:pPr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14</w:t>
            </w:r>
            <w:r w:rsidR="00C3118E" w:rsidRPr="00781191">
              <w:rPr>
                <w:rFonts w:ascii="Times New Roman" w:eastAsia="仿宋_GB2312" w:hAnsi="Times New Roman" w:cs="Times New Roman"/>
                <w:szCs w:val="21"/>
              </w:rPr>
              <w:t>-4</w:t>
            </w:r>
            <w:r w:rsidRPr="007B4B94">
              <w:rPr>
                <w:rFonts w:ascii="Times New Roman" w:eastAsia="仿宋_GB2312" w:hAnsi="Times New Roman" w:cs="Times New Roman" w:hint="eastAsia"/>
                <w:szCs w:val="21"/>
              </w:rPr>
              <w:t>市场营销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专业</w:t>
            </w: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7B4B94" w:rsidRPr="007B4B94">
              <w:rPr>
                <w:rFonts w:ascii="Times New Roman" w:eastAsia="仿宋_GB2312" w:hAnsi="Times New Roman" w:cs="Times New Roman" w:hint="eastAsia"/>
                <w:szCs w:val="21"/>
              </w:rPr>
              <w:t>市场营销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7B4B94">
              <w:rPr>
                <w:rFonts w:ascii="Times New Roman" w:eastAsia="仿宋_GB2312" w:hAnsi="Times New Roman" w:cs="Times New Roman"/>
                <w:szCs w:val="21"/>
              </w:rPr>
              <w:t>商务营销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类专业</w:t>
            </w:r>
            <w:r w:rsidR="00567FAA" w:rsidRPr="005938C4">
              <w:rPr>
                <w:rFonts w:ascii="Times New Roman" w:eastAsia="仿宋_GB2312" w:hAnsi="Times New Roman" w:cs="Times New Roman" w:hint="eastAsia"/>
                <w:szCs w:val="21"/>
              </w:rPr>
              <w:t>《现代营销基础》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</w:t>
            </w:r>
            <w:r w:rsidR="007B4B94" w:rsidRPr="007B4B94">
              <w:rPr>
                <w:rFonts w:ascii="Times New Roman" w:eastAsia="仿宋_GB2312" w:hAnsi="Times New Roman" w:cs="Times New Roman" w:hint="eastAsia"/>
                <w:szCs w:val="21"/>
              </w:rPr>
              <w:t>市场营销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165FB6" w:rsidRPr="00165FB6">
              <w:rPr>
                <w:rFonts w:ascii="Times New Roman" w:eastAsia="仿宋_GB2312" w:hAnsi="Times New Roman" w:cs="Times New Roman" w:hint="eastAsia"/>
                <w:szCs w:val="21"/>
              </w:rPr>
              <w:t>《消费心理》《商品管理》《营销策划</w:t>
            </w:r>
            <w:r w:rsidR="00165FB6" w:rsidRPr="00165FB6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165FB6" w:rsidRPr="00165FB6">
              <w:rPr>
                <w:rFonts w:ascii="Times New Roman" w:eastAsia="仿宋_GB2312" w:hAnsi="Times New Roman" w:cs="Times New Roman" w:hint="eastAsia"/>
                <w:szCs w:val="21"/>
              </w:rPr>
              <w:t>《商务谈判》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 w:val="restart"/>
            <w:vAlign w:val="center"/>
          </w:tcPr>
          <w:p w:rsidR="007859BB" w:rsidRPr="00165FB6" w:rsidRDefault="002E7DEC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22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数字媒体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类</w:t>
            </w:r>
          </w:p>
        </w:tc>
        <w:tc>
          <w:tcPr>
            <w:tcW w:w="1560" w:type="dxa"/>
            <w:vMerge w:val="restart"/>
            <w:vAlign w:val="center"/>
          </w:tcPr>
          <w:p w:rsidR="007859BB" w:rsidRPr="004D11AD" w:rsidRDefault="0096711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22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-0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7859BB" w:rsidRPr="004D11AD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数字媒体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专业类课程指导方案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/>
            <w:vAlign w:val="center"/>
          </w:tcPr>
          <w:p w:rsidR="007859BB" w:rsidRPr="00165FB6" w:rsidRDefault="007859BB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4D11AD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4D11AD" w:rsidRDefault="00C3118E" w:rsidP="00DD0654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数字媒体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专业类《</w:t>
            </w:r>
            <w:r w:rsidR="00DD0654" w:rsidRPr="004D11AD">
              <w:rPr>
                <w:rFonts w:ascii="Times New Roman" w:eastAsia="仿宋_GB2312" w:hAnsi="Times New Roman" w:cs="Times New Roman" w:hint="eastAsia"/>
                <w:szCs w:val="21"/>
              </w:rPr>
              <w:t>美术基础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DD0654" w:rsidRPr="004D11AD">
              <w:rPr>
                <w:rFonts w:ascii="Times New Roman" w:eastAsia="仿宋_GB2312" w:hAnsi="Times New Roman" w:cs="Times New Roman" w:hint="eastAsia"/>
                <w:szCs w:val="21"/>
              </w:rPr>
              <w:t>设计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基础》《</w:t>
            </w:r>
            <w:r w:rsidR="00DD0654" w:rsidRPr="004D11AD">
              <w:rPr>
                <w:rFonts w:ascii="Times New Roman" w:eastAsia="仿宋_GB2312" w:hAnsi="Times New Roman" w:cs="Times New Roman" w:hint="eastAsia"/>
                <w:szCs w:val="21"/>
              </w:rPr>
              <w:t>图形图像处理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DD0654" w:rsidRPr="004D11AD">
              <w:rPr>
                <w:rFonts w:ascii="Times New Roman" w:eastAsia="仿宋_GB2312" w:hAnsi="Times New Roman" w:cs="Times New Roman" w:hint="eastAsia"/>
                <w:szCs w:val="21"/>
              </w:rPr>
              <w:t>摄影技术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DD0654" w:rsidRPr="004D11AD">
              <w:rPr>
                <w:rFonts w:ascii="Times New Roman" w:eastAsia="仿宋_GB2312" w:hAnsi="Times New Roman" w:cs="Times New Roman" w:hint="eastAsia"/>
                <w:szCs w:val="21"/>
              </w:rPr>
              <w:t>4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门专业类平台课程标准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/>
            <w:vAlign w:val="center"/>
          </w:tcPr>
          <w:p w:rsidR="007859BB" w:rsidRPr="00165FB6" w:rsidRDefault="007859BB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4D11AD" w:rsidRDefault="0096711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22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-1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数字媒体技术应用</w:t>
            </w:r>
            <w:r w:rsidR="004C4769">
              <w:rPr>
                <w:rFonts w:ascii="Times New Roman" w:eastAsia="仿宋_GB2312" w:hAnsi="Times New Roman" w:cs="Times New Roman" w:hint="eastAsia"/>
                <w:szCs w:val="21"/>
              </w:rPr>
              <w:t>专业</w:t>
            </w:r>
          </w:p>
        </w:tc>
        <w:tc>
          <w:tcPr>
            <w:tcW w:w="6095" w:type="dxa"/>
          </w:tcPr>
          <w:p w:rsidR="007859BB" w:rsidRPr="004D11AD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967110" w:rsidRPr="004D11AD">
              <w:rPr>
                <w:rFonts w:ascii="Times New Roman" w:eastAsia="仿宋_GB2312" w:hAnsi="Times New Roman" w:cs="Times New Roman" w:hint="eastAsia"/>
                <w:szCs w:val="21"/>
              </w:rPr>
              <w:t>数字媒体技术应用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/>
            <w:vAlign w:val="center"/>
          </w:tcPr>
          <w:p w:rsidR="007859BB" w:rsidRPr="00165FB6" w:rsidRDefault="007859BB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4D11AD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4D11AD" w:rsidRDefault="00C3118E" w:rsidP="00DD0654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数字媒体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类专业《</w:t>
            </w:r>
            <w:r w:rsidR="00DD0654" w:rsidRPr="004D11AD">
              <w:rPr>
                <w:rFonts w:ascii="Times New Roman" w:eastAsia="仿宋_GB2312" w:hAnsi="Times New Roman" w:cs="Times New Roman" w:hint="eastAsia"/>
                <w:szCs w:val="21"/>
              </w:rPr>
              <w:t>美术基础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="00DD0654" w:rsidRPr="004D11AD">
              <w:rPr>
                <w:rFonts w:ascii="Times New Roman" w:eastAsia="仿宋_GB2312" w:hAnsi="Times New Roman" w:cs="Times New Roman" w:hint="eastAsia"/>
                <w:szCs w:val="21"/>
              </w:rPr>
              <w:t>4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</w:t>
            </w:r>
            <w:r w:rsidR="00967110" w:rsidRPr="004D11AD">
              <w:rPr>
                <w:rFonts w:ascii="Times New Roman" w:eastAsia="仿宋_GB2312" w:hAnsi="Times New Roman" w:cs="Times New Roman" w:hint="eastAsia"/>
                <w:szCs w:val="21"/>
              </w:rPr>
              <w:t>数字媒体技术应用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4D11AD" w:rsidRPr="004D11AD">
              <w:rPr>
                <w:rFonts w:ascii="Times New Roman" w:eastAsia="仿宋_GB2312" w:hAnsi="Times New Roman" w:cs="Times New Roman" w:hint="eastAsia"/>
                <w:szCs w:val="21"/>
              </w:rPr>
              <w:t>数字媒体技术基础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4D11AD" w:rsidRPr="004D11AD">
              <w:rPr>
                <w:rFonts w:ascii="Times New Roman" w:eastAsia="仿宋_GB2312" w:hAnsi="Times New Roman" w:cs="Times New Roman" w:hint="eastAsia"/>
                <w:szCs w:val="21"/>
              </w:rPr>
              <w:t>《程序设计语言》《摄像技术基础》《网页设计与制作》《动画设计软件应用》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/>
            <w:vAlign w:val="center"/>
          </w:tcPr>
          <w:p w:rsidR="007859BB" w:rsidRPr="00165FB6" w:rsidRDefault="007859BB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4D11AD" w:rsidRDefault="0096711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22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-2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计算机平面设计</w:t>
            </w:r>
            <w:r w:rsidR="004C4769">
              <w:rPr>
                <w:rFonts w:ascii="Times New Roman" w:eastAsia="仿宋_GB2312" w:hAnsi="Times New Roman" w:cs="Times New Roman" w:hint="eastAsia"/>
                <w:szCs w:val="21"/>
              </w:rPr>
              <w:t>专业</w:t>
            </w:r>
          </w:p>
        </w:tc>
        <w:tc>
          <w:tcPr>
            <w:tcW w:w="6095" w:type="dxa"/>
          </w:tcPr>
          <w:p w:rsidR="007859BB" w:rsidRPr="004D11AD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967110" w:rsidRPr="004D11AD">
              <w:rPr>
                <w:rFonts w:ascii="Times New Roman" w:eastAsia="仿宋_GB2312" w:hAnsi="Times New Roman" w:cs="Times New Roman" w:hint="eastAsia"/>
                <w:szCs w:val="21"/>
              </w:rPr>
              <w:t>计算机平面设计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/>
            <w:vAlign w:val="center"/>
          </w:tcPr>
          <w:p w:rsidR="007859BB" w:rsidRPr="00165FB6" w:rsidRDefault="007859BB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4D11AD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4D11AD" w:rsidRDefault="00DD0654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中等职业学校数字媒体类专业《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美术基础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4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门专业类平台课程标准、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967110" w:rsidRPr="004D11AD">
              <w:rPr>
                <w:rFonts w:ascii="Times New Roman" w:eastAsia="仿宋_GB2312" w:hAnsi="Times New Roman" w:cs="Times New Roman" w:hint="eastAsia"/>
                <w:szCs w:val="21"/>
              </w:rPr>
              <w:t>计算机平面设计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4D11AD" w:rsidRPr="004D11AD">
              <w:rPr>
                <w:rFonts w:ascii="Times New Roman" w:eastAsia="仿宋_GB2312" w:hAnsi="Times New Roman" w:cs="Times New Roman" w:hint="eastAsia"/>
                <w:szCs w:val="21"/>
              </w:rPr>
              <w:t>图形创意基础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4D11AD" w:rsidRPr="004D11AD">
              <w:rPr>
                <w:rFonts w:ascii="Times New Roman" w:eastAsia="仿宋_GB2312" w:hAnsi="Times New Roman" w:cs="Times New Roman" w:hint="eastAsia"/>
                <w:szCs w:val="21"/>
              </w:rPr>
              <w:t>《版式设计应用》《标志设计与制作》《数字化字体设计》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/>
            <w:vAlign w:val="center"/>
          </w:tcPr>
          <w:p w:rsidR="007859BB" w:rsidRPr="00165FB6" w:rsidRDefault="007859BB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4D11AD" w:rsidRDefault="0096711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22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-3</w:t>
            </w:r>
            <w:proofErr w:type="gramStart"/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动漫与</w:t>
            </w:r>
            <w:proofErr w:type="gramEnd"/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游戏制作</w:t>
            </w:r>
            <w:r w:rsidR="004C4769">
              <w:rPr>
                <w:rFonts w:ascii="Times New Roman" w:eastAsia="仿宋_GB2312" w:hAnsi="Times New Roman" w:cs="Times New Roman" w:hint="eastAsia"/>
                <w:szCs w:val="21"/>
              </w:rPr>
              <w:t>专业</w:t>
            </w:r>
          </w:p>
        </w:tc>
        <w:tc>
          <w:tcPr>
            <w:tcW w:w="6095" w:type="dxa"/>
          </w:tcPr>
          <w:p w:rsidR="007859BB" w:rsidRPr="004D11AD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</w:t>
            </w:r>
            <w:proofErr w:type="gramStart"/>
            <w:r w:rsidRPr="004D11AD">
              <w:rPr>
                <w:rFonts w:ascii="Times New Roman" w:eastAsia="仿宋_GB2312" w:hAnsi="Times New Roman" w:cs="Times New Roman"/>
                <w:szCs w:val="21"/>
              </w:rPr>
              <w:t>职业学校</w:t>
            </w:r>
            <w:r w:rsidR="00DD0654" w:rsidRPr="004D11AD">
              <w:rPr>
                <w:rFonts w:ascii="Times New Roman" w:eastAsia="仿宋_GB2312" w:hAnsi="Times New Roman" w:cs="Times New Roman" w:hint="eastAsia"/>
                <w:szCs w:val="21"/>
              </w:rPr>
              <w:t>动漫与</w:t>
            </w:r>
            <w:proofErr w:type="gramEnd"/>
            <w:r w:rsidR="00DD0654" w:rsidRPr="004D11AD">
              <w:rPr>
                <w:rFonts w:ascii="Times New Roman" w:eastAsia="仿宋_GB2312" w:hAnsi="Times New Roman" w:cs="Times New Roman" w:hint="eastAsia"/>
                <w:szCs w:val="21"/>
              </w:rPr>
              <w:t>游戏制作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/>
            <w:vAlign w:val="center"/>
          </w:tcPr>
          <w:p w:rsidR="007859BB" w:rsidRPr="00165FB6" w:rsidRDefault="007859BB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4D11AD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4D11AD" w:rsidRDefault="00DD0654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中等职业学校数字媒体类专业《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美术基础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4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门专业类平台课程标准、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中等</w:t>
            </w:r>
            <w:proofErr w:type="gramStart"/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职业学校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动漫与</w:t>
            </w:r>
            <w:proofErr w:type="gramEnd"/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游戏制作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4D11AD" w:rsidRPr="004D11AD">
              <w:rPr>
                <w:rFonts w:ascii="Times New Roman" w:eastAsia="仿宋_GB2312" w:hAnsi="Times New Roman" w:cs="Times New Roman" w:hint="eastAsia"/>
                <w:szCs w:val="21"/>
              </w:rPr>
              <w:t>动漫造型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4D11AD" w:rsidRPr="004D11AD">
              <w:rPr>
                <w:rFonts w:ascii="Times New Roman" w:eastAsia="仿宋_GB2312" w:hAnsi="Times New Roman" w:cs="Times New Roman" w:hint="eastAsia"/>
                <w:szCs w:val="21"/>
              </w:rPr>
              <w:t>《二维动画设计》《三维动画设计》《动画运动规律》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2E7DEC" w:rsidRPr="00165FB6">
        <w:trPr>
          <w:jc w:val="center"/>
        </w:trPr>
        <w:tc>
          <w:tcPr>
            <w:tcW w:w="704" w:type="dxa"/>
            <w:vMerge/>
            <w:vAlign w:val="center"/>
          </w:tcPr>
          <w:p w:rsidR="002E7DEC" w:rsidRPr="00165FB6" w:rsidRDefault="002E7DEC" w:rsidP="002E7DEC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2E7DEC" w:rsidRPr="004D11AD" w:rsidRDefault="00DD0654" w:rsidP="002E7DEC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22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-4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广播影视节目制作</w:t>
            </w:r>
            <w:r w:rsidR="004C4769">
              <w:rPr>
                <w:rFonts w:ascii="Times New Roman" w:eastAsia="仿宋_GB2312" w:hAnsi="Times New Roman" w:cs="Times New Roman" w:hint="eastAsia"/>
                <w:szCs w:val="21"/>
              </w:rPr>
              <w:t>专业</w:t>
            </w:r>
          </w:p>
        </w:tc>
        <w:tc>
          <w:tcPr>
            <w:tcW w:w="6095" w:type="dxa"/>
          </w:tcPr>
          <w:p w:rsidR="002E7DEC" w:rsidRPr="004D11AD" w:rsidRDefault="002E7DEC" w:rsidP="002E7DEC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DD0654" w:rsidRPr="004D11AD">
              <w:rPr>
                <w:rFonts w:ascii="Times New Roman" w:eastAsia="仿宋_GB2312" w:hAnsi="Times New Roman" w:cs="Times New Roman" w:hint="eastAsia"/>
                <w:szCs w:val="21"/>
              </w:rPr>
              <w:t>广播影视节目制作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2E7DEC" w:rsidRPr="00165FB6">
        <w:trPr>
          <w:jc w:val="center"/>
        </w:trPr>
        <w:tc>
          <w:tcPr>
            <w:tcW w:w="704" w:type="dxa"/>
            <w:vMerge/>
            <w:vAlign w:val="center"/>
          </w:tcPr>
          <w:p w:rsidR="002E7DEC" w:rsidRPr="00165FB6" w:rsidRDefault="002E7DEC" w:rsidP="002E7DEC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/>
            <w:vAlign w:val="center"/>
          </w:tcPr>
          <w:p w:rsidR="002E7DEC" w:rsidRPr="004D11AD" w:rsidRDefault="002E7DEC" w:rsidP="002E7DEC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2E7DEC" w:rsidRPr="004D11AD" w:rsidRDefault="00DD0654" w:rsidP="002E7DEC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中等职业学校数字媒体类专业《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美术基础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4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门专业类平台课程标准、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广播影视节目制作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4D11AD" w:rsidRPr="004D11AD">
              <w:rPr>
                <w:rFonts w:ascii="Times New Roman" w:eastAsia="仿宋_GB2312" w:hAnsi="Times New Roman" w:cs="Times New Roman" w:hint="eastAsia"/>
                <w:szCs w:val="21"/>
              </w:rPr>
              <w:t>视听语言实务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4D11AD" w:rsidRPr="004D11AD">
              <w:rPr>
                <w:rFonts w:ascii="Times New Roman" w:eastAsia="仿宋_GB2312" w:hAnsi="Times New Roman" w:cs="Times New Roman" w:hint="eastAsia"/>
                <w:szCs w:val="21"/>
              </w:rPr>
              <w:t>《影视后期制作》《数字媒体技术实务》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2E7DEC" w:rsidRPr="00165FB6">
        <w:trPr>
          <w:jc w:val="center"/>
        </w:trPr>
        <w:tc>
          <w:tcPr>
            <w:tcW w:w="704" w:type="dxa"/>
            <w:vMerge/>
            <w:vAlign w:val="center"/>
          </w:tcPr>
          <w:p w:rsidR="002E7DEC" w:rsidRPr="00165FB6" w:rsidRDefault="002E7DEC" w:rsidP="002E7DEC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2E7DEC" w:rsidRPr="004D11AD" w:rsidRDefault="00DD0654" w:rsidP="002E7DEC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22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-5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影像与影视技术</w:t>
            </w:r>
            <w:r w:rsidR="004C4769">
              <w:rPr>
                <w:rFonts w:ascii="Times New Roman" w:eastAsia="仿宋_GB2312" w:hAnsi="Times New Roman" w:cs="Times New Roman" w:hint="eastAsia"/>
                <w:szCs w:val="21"/>
              </w:rPr>
              <w:t>专业</w:t>
            </w:r>
          </w:p>
        </w:tc>
        <w:tc>
          <w:tcPr>
            <w:tcW w:w="6095" w:type="dxa"/>
          </w:tcPr>
          <w:p w:rsidR="002E7DEC" w:rsidRPr="004D11AD" w:rsidRDefault="002E7DEC" w:rsidP="002E7DEC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DD0654" w:rsidRPr="004D11AD">
              <w:rPr>
                <w:rFonts w:ascii="Times New Roman" w:eastAsia="仿宋_GB2312" w:hAnsi="Times New Roman" w:cs="Times New Roman" w:hint="eastAsia"/>
                <w:szCs w:val="21"/>
              </w:rPr>
              <w:t>影像与影视技术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2E7DEC" w:rsidRPr="00165FB6">
        <w:trPr>
          <w:jc w:val="center"/>
        </w:trPr>
        <w:tc>
          <w:tcPr>
            <w:tcW w:w="704" w:type="dxa"/>
            <w:vMerge/>
            <w:vAlign w:val="center"/>
          </w:tcPr>
          <w:p w:rsidR="002E7DEC" w:rsidRPr="00165FB6" w:rsidRDefault="002E7DEC" w:rsidP="002E7DEC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/>
            <w:vAlign w:val="center"/>
          </w:tcPr>
          <w:p w:rsidR="002E7DEC" w:rsidRPr="004D11AD" w:rsidRDefault="002E7DEC" w:rsidP="002E7DEC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2E7DEC" w:rsidRPr="004D11AD" w:rsidRDefault="00DD0654" w:rsidP="002E7DEC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中等职业学校数字媒体类专业《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美术基础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4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门专业类平台课程标准、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影像与影视技术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4D11AD" w:rsidRPr="004D11AD">
              <w:rPr>
                <w:rFonts w:ascii="Times New Roman" w:eastAsia="仿宋_GB2312" w:hAnsi="Times New Roman" w:cs="Times New Roman" w:hint="eastAsia"/>
                <w:szCs w:val="21"/>
              </w:rPr>
              <w:t>视听语言应用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4D11AD" w:rsidRPr="004D11AD">
              <w:rPr>
                <w:rFonts w:ascii="Times New Roman" w:eastAsia="仿宋_GB2312" w:hAnsi="Times New Roman" w:cs="Times New Roman" w:hint="eastAsia"/>
                <w:szCs w:val="21"/>
              </w:rPr>
              <w:t>《摄像技术实务》《数字影音处理》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/>
            <w:vAlign w:val="center"/>
          </w:tcPr>
          <w:p w:rsidR="007859BB" w:rsidRPr="00165FB6" w:rsidRDefault="007859BB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4D11AD" w:rsidRDefault="00DD0654" w:rsidP="002E7DEC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22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-</w:t>
            </w:r>
            <w:r w:rsidR="002E7DEC" w:rsidRPr="004D11AD">
              <w:rPr>
                <w:rFonts w:ascii="Times New Roman" w:eastAsia="仿宋_GB2312" w:hAnsi="Times New Roman" w:cs="Times New Roman"/>
                <w:szCs w:val="21"/>
              </w:rPr>
              <w:t>6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数字影像技术</w:t>
            </w:r>
            <w:r w:rsidR="004C4769">
              <w:rPr>
                <w:rFonts w:ascii="Times New Roman" w:eastAsia="仿宋_GB2312" w:hAnsi="Times New Roman" w:cs="Times New Roman" w:hint="eastAsia"/>
                <w:szCs w:val="21"/>
              </w:rPr>
              <w:t>专业</w:t>
            </w:r>
          </w:p>
        </w:tc>
        <w:tc>
          <w:tcPr>
            <w:tcW w:w="6095" w:type="dxa"/>
          </w:tcPr>
          <w:p w:rsidR="007859BB" w:rsidRPr="004D11AD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DD0654" w:rsidRPr="004D11AD">
              <w:rPr>
                <w:rFonts w:ascii="Times New Roman" w:eastAsia="仿宋_GB2312" w:hAnsi="Times New Roman" w:cs="Times New Roman" w:hint="eastAsia"/>
                <w:szCs w:val="21"/>
              </w:rPr>
              <w:t>数字影像技术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/>
            <w:vAlign w:val="center"/>
          </w:tcPr>
          <w:p w:rsidR="007859BB" w:rsidRPr="00165FB6" w:rsidRDefault="007859BB">
            <w:pPr>
              <w:rPr>
                <w:rFonts w:ascii="Times New Roman" w:eastAsia="仿宋_GB2312" w:hAnsi="Times New Roman" w:cs="Times New Roman"/>
                <w:szCs w:val="21"/>
                <w:highlight w:val="yellow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4D11AD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4D11AD" w:rsidRDefault="00DD0654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4D11AD">
              <w:rPr>
                <w:rFonts w:ascii="Times New Roman" w:eastAsia="仿宋_GB2312" w:hAnsi="Times New Roman" w:cs="Times New Roman"/>
                <w:szCs w:val="21"/>
              </w:rPr>
              <w:t>中等职业学校数字媒体类专业《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美术基础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4</w:t>
            </w:r>
            <w:r w:rsidRPr="004D11AD">
              <w:rPr>
                <w:rFonts w:ascii="Times New Roman" w:eastAsia="仿宋_GB2312" w:hAnsi="Times New Roman" w:cs="Times New Roman"/>
                <w:szCs w:val="21"/>
              </w:rPr>
              <w:t>门专业类平台课程标准、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Pr="004D11AD">
              <w:rPr>
                <w:rFonts w:ascii="Times New Roman" w:eastAsia="仿宋_GB2312" w:hAnsi="Times New Roman" w:cs="Times New Roman" w:hint="eastAsia"/>
                <w:szCs w:val="21"/>
              </w:rPr>
              <w:t>数字影像技术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4D11AD" w:rsidRPr="004D11AD">
              <w:rPr>
                <w:rFonts w:ascii="Times New Roman" w:eastAsia="仿宋_GB2312" w:hAnsi="Times New Roman" w:cs="Times New Roman" w:hint="eastAsia"/>
                <w:szCs w:val="21"/>
              </w:rPr>
              <w:t>视听语言基础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4D11AD" w:rsidRPr="004D11AD">
              <w:rPr>
                <w:rFonts w:ascii="Times New Roman" w:eastAsia="仿宋_GB2312" w:hAnsi="Times New Roman" w:cs="Times New Roman" w:hint="eastAsia"/>
                <w:szCs w:val="21"/>
              </w:rPr>
              <w:t>《摄影摄像构图》《摄影摄像布光》</w:t>
            </w:r>
            <w:r w:rsidR="00C3118E" w:rsidRPr="004D11AD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 w:val="restart"/>
            <w:vAlign w:val="center"/>
          </w:tcPr>
          <w:p w:rsidR="007859BB" w:rsidRPr="00DE18A6" w:rsidRDefault="004C4769">
            <w:pPr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23</w:t>
            </w:r>
            <w:r w:rsidR="00DE18A6" w:rsidRPr="00DE18A6">
              <w:rPr>
                <w:rFonts w:ascii="Times New Roman" w:eastAsia="仿宋_GB2312" w:hAnsi="Times New Roman" w:cs="Times New Roman" w:hint="eastAsia"/>
                <w:szCs w:val="21"/>
              </w:rPr>
              <w:t>美术</w:t>
            </w:r>
            <w:r w:rsidR="00C3118E" w:rsidRPr="00DE18A6">
              <w:rPr>
                <w:rFonts w:ascii="Times New Roman" w:eastAsia="仿宋_GB2312" w:hAnsi="Times New Roman" w:cs="Times New Roman"/>
                <w:szCs w:val="21"/>
              </w:rPr>
              <w:t>类</w:t>
            </w:r>
          </w:p>
        </w:tc>
        <w:tc>
          <w:tcPr>
            <w:tcW w:w="1560" w:type="dxa"/>
            <w:vMerge w:val="restart"/>
            <w:vAlign w:val="center"/>
          </w:tcPr>
          <w:p w:rsidR="007859BB" w:rsidRPr="00DE18A6" w:rsidRDefault="004C4769">
            <w:pPr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szCs w:val="21"/>
              </w:rPr>
              <w:t>23</w:t>
            </w:r>
            <w:r w:rsidR="00C3118E" w:rsidRPr="00DE18A6">
              <w:rPr>
                <w:rFonts w:ascii="Times New Roman" w:eastAsia="仿宋_GB2312" w:hAnsi="Times New Roman" w:cs="Times New Roman"/>
                <w:szCs w:val="21"/>
              </w:rPr>
              <w:t>-0</w:t>
            </w:r>
            <w:r w:rsidR="00C3118E" w:rsidRPr="00DE18A6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7859BB" w:rsidRPr="00DE18A6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320370">
              <w:rPr>
                <w:rFonts w:ascii="Times New Roman" w:eastAsia="仿宋_GB2312" w:hAnsi="Times New Roman" w:cs="Times New Roman"/>
                <w:szCs w:val="21"/>
              </w:rPr>
              <w:t>美术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专业类课程指导方案</w:t>
            </w:r>
          </w:p>
        </w:tc>
      </w:tr>
      <w:tr w:rsidR="007859BB" w:rsidRPr="00165FB6">
        <w:trPr>
          <w:trHeight w:val="660"/>
          <w:jc w:val="center"/>
        </w:trPr>
        <w:tc>
          <w:tcPr>
            <w:tcW w:w="704" w:type="dxa"/>
            <w:vMerge/>
            <w:vAlign w:val="center"/>
          </w:tcPr>
          <w:p w:rsidR="007859BB" w:rsidRPr="00DE18A6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DE18A6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DE18A6" w:rsidRDefault="00C3118E" w:rsidP="00E25F66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320370">
              <w:rPr>
                <w:rFonts w:ascii="Times New Roman" w:eastAsia="仿宋_GB2312" w:hAnsi="Times New Roman" w:cs="Times New Roman"/>
                <w:szCs w:val="21"/>
              </w:rPr>
              <w:t>美术</w:t>
            </w:r>
            <w:r w:rsidR="00E25F66" w:rsidRPr="00DE18A6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类《</w:t>
            </w:r>
            <w:r w:rsidR="00320370">
              <w:rPr>
                <w:rFonts w:ascii="Times New Roman" w:eastAsia="仿宋_GB2312" w:hAnsi="Times New Roman" w:cs="Times New Roman" w:hint="eastAsia"/>
                <w:szCs w:val="21"/>
              </w:rPr>
              <w:t>美术设计认知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320370">
              <w:rPr>
                <w:rFonts w:ascii="Times New Roman" w:eastAsia="仿宋_GB2312" w:hAnsi="Times New Roman" w:cs="Times New Roman" w:hint="eastAsia"/>
                <w:szCs w:val="21"/>
              </w:rPr>
              <w:t>素描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基础》《</w:t>
            </w:r>
            <w:r w:rsidR="00320370">
              <w:rPr>
                <w:rFonts w:ascii="Times New Roman" w:eastAsia="仿宋_GB2312" w:hAnsi="Times New Roman" w:cs="Times New Roman" w:hint="eastAsia"/>
                <w:szCs w:val="21"/>
              </w:rPr>
              <w:t>色彩基础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320370">
              <w:rPr>
                <w:rFonts w:ascii="Times New Roman" w:eastAsia="仿宋_GB2312" w:hAnsi="Times New Roman" w:cs="Times New Roman" w:hint="eastAsia"/>
                <w:szCs w:val="21"/>
              </w:rPr>
              <w:t>图案与装饰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》《</w:t>
            </w:r>
            <w:r w:rsidR="00320370">
              <w:rPr>
                <w:rFonts w:ascii="Times New Roman" w:eastAsia="仿宋_GB2312" w:hAnsi="Times New Roman" w:cs="Times New Roman" w:hint="eastAsia"/>
                <w:szCs w:val="21"/>
              </w:rPr>
              <w:t>图形设计软件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门专业类平台课程标准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/>
            <w:vAlign w:val="center"/>
          </w:tcPr>
          <w:p w:rsidR="007859BB" w:rsidRPr="00DE18A6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DE18A6" w:rsidRDefault="004C4769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23</w:t>
            </w:r>
            <w:r w:rsidR="00C3118E"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-1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绘画</w:t>
            </w:r>
            <w:r w:rsidR="00C3118E"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专业</w:t>
            </w:r>
          </w:p>
        </w:tc>
        <w:tc>
          <w:tcPr>
            <w:tcW w:w="6095" w:type="dxa"/>
            <w:vAlign w:val="center"/>
          </w:tcPr>
          <w:p w:rsidR="007859BB" w:rsidRPr="00DE18A6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4C4769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绘画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/>
            <w:vAlign w:val="center"/>
          </w:tcPr>
          <w:p w:rsidR="007859BB" w:rsidRPr="00DE18A6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DE18A6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DE18A6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4C4769">
              <w:rPr>
                <w:rFonts w:ascii="Times New Roman" w:eastAsia="仿宋_GB2312" w:hAnsi="Times New Roman" w:cs="Times New Roman"/>
                <w:szCs w:val="21"/>
              </w:rPr>
              <w:t>美术类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320370">
              <w:rPr>
                <w:rFonts w:ascii="Times New Roman" w:eastAsia="仿宋_GB2312" w:hAnsi="Times New Roman" w:cs="Times New Roman" w:hint="eastAsia"/>
                <w:szCs w:val="21"/>
              </w:rPr>
              <w:t>美术设计认知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</w:t>
            </w:r>
            <w:r w:rsidR="004C4769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绘画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BA0CE0">
              <w:rPr>
                <w:rFonts w:ascii="Times New Roman" w:eastAsia="仿宋_GB2312" w:hAnsi="Times New Roman" w:cs="Times New Roman" w:hint="eastAsia"/>
                <w:szCs w:val="21"/>
              </w:rPr>
              <w:t>素描造型与表现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BA0CE0">
              <w:rPr>
                <w:rFonts w:ascii="Times New Roman" w:eastAsia="仿宋_GB2312" w:hAnsi="Times New Roman" w:cs="Times New Roman" w:hint="eastAsia"/>
                <w:szCs w:val="21"/>
              </w:rPr>
              <w:t>《色彩塑造与表达》《速写》《风景写生》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/>
            <w:vAlign w:val="center"/>
          </w:tcPr>
          <w:p w:rsidR="007859BB" w:rsidRPr="00DE18A6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DE18A6" w:rsidRDefault="004C4769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23</w:t>
            </w:r>
            <w:r w:rsidR="00C3118E"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-2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工艺美术</w:t>
            </w:r>
            <w:r w:rsidR="00C3118E"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专业</w:t>
            </w:r>
          </w:p>
        </w:tc>
        <w:tc>
          <w:tcPr>
            <w:tcW w:w="6095" w:type="dxa"/>
            <w:vAlign w:val="center"/>
          </w:tcPr>
          <w:p w:rsidR="007859BB" w:rsidRPr="00DE18A6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4C4769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工艺美术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 w:rsidRPr="00165FB6">
        <w:trPr>
          <w:jc w:val="center"/>
        </w:trPr>
        <w:tc>
          <w:tcPr>
            <w:tcW w:w="704" w:type="dxa"/>
            <w:vMerge/>
            <w:vAlign w:val="center"/>
          </w:tcPr>
          <w:p w:rsidR="007859BB" w:rsidRPr="00DE18A6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DE18A6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DE18A6" w:rsidRDefault="00320370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>
              <w:rPr>
                <w:rFonts w:ascii="Times New Roman" w:eastAsia="仿宋_GB2312" w:hAnsi="Times New Roman" w:cs="Times New Roman"/>
                <w:szCs w:val="21"/>
              </w:rPr>
              <w:t>美术类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美术设计认知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门专业类平台课程标准、</w:t>
            </w:r>
            <w:r w:rsidR="00C3118E"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4C4769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工艺美术</w:t>
            </w:r>
            <w:r w:rsidR="00C3118E" w:rsidRPr="00DE18A6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r w:rsidR="00BA0CE0" w:rsidRPr="00DE18A6">
              <w:rPr>
                <w:rFonts w:ascii="Times New Roman" w:eastAsia="仿宋_GB2312" w:hAnsi="Times New Roman" w:cs="Times New Roman"/>
                <w:szCs w:val="21"/>
              </w:rPr>
              <w:t>《</w:t>
            </w:r>
            <w:r w:rsidR="00BA0CE0">
              <w:rPr>
                <w:rFonts w:ascii="Times New Roman" w:eastAsia="仿宋_GB2312" w:hAnsi="Times New Roman" w:cs="Times New Roman" w:hint="eastAsia"/>
                <w:szCs w:val="21"/>
              </w:rPr>
              <w:t>工笔线描</w:t>
            </w:r>
            <w:r w:rsidR="00BA0CE0" w:rsidRPr="00DE18A6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BA0CE0">
              <w:rPr>
                <w:rFonts w:ascii="Times New Roman" w:eastAsia="仿宋_GB2312" w:hAnsi="Times New Roman" w:cs="Times New Roman" w:hint="eastAsia"/>
                <w:szCs w:val="21"/>
              </w:rPr>
              <w:t>《工艺制图》《设计与构成》《工艺品设计》</w:t>
            </w:r>
            <w:r w:rsidR="00C3118E" w:rsidRPr="00DE18A6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4C4769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C4769" w:rsidRPr="00DE18A6" w:rsidRDefault="004C4769" w:rsidP="004C4769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4C4769" w:rsidRPr="00DE18A6" w:rsidRDefault="004C4769" w:rsidP="004C4769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23</w:t>
            </w:r>
            <w:r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-3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艺术设计与制作</w:t>
            </w:r>
            <w:r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专业</w:t>
            </w:r>
          </w:p>
        </w:tc>
        <w:tc>
          <w:tcPr>
            <w:tcW w:w="6095" w:type="dxa"/>
          </w:tcPr>
          <w:p w:rsidR="004C4769" w:rsidRPr="00DE18A6" w:rsidRDefault="004C4769" w:rsidP="004C4769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艺术设计与制作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4C4769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C4769" w:rsidRPr="00DE18A6" w:rsidRDefault="004C4769" w:rsidP="004C4769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4C4769" w:rsidRPr="00DE18A6" w:rsidRDefault="004C4769" w:rsidP="004C4769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4C4769" w:rsidRPr="00DE18A6" w:rsidRDefault="00320370" w:rsidP="004C4769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>
              <w:rPr>
                <w:rFonts w:ascii="Times New Roman" w:eastAsia="仿宋_GB2312" w:hAnsi="Times New Roman" w:cs="Times New Roman"/>
                <w:szCs w:val="21"/>
              </w:rPr>
              <w:t>美术类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美术设计认知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门专业类平台课程标准、</w:t>
            </w:r>
            <w:r w:rsidR="004C4769"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4C4769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艺术设计与制作</w:t>
            </w:r>
            <w:r w:rsidR="004C4769" w:rsidRPr="00DE18A6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BA0CE0">
              <w:rPr>
                <w:rFonts w:ascii="Times New Roman" w:eastAsia="仿宋_GB2312" w:hAnsi="Times New Roman" w:cs="Times New Roman" w:hint="eastAsia"/>
                <w:szCs w:val="21"/>
              </w:rPr>
              <w:t>构成基础</w:t>
            </w:r>
            <w:r w:rsidR="004C4769" w:rsidRPr="00DE18A6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BA0CE0">
              <w:rPr>
                <w:rFonts w:ascii="Times New Roman" w:eastAsia="仿宋_GB2312" w:hAnsi="Times New Roman" w:cs="Times New Roman" w:hint="eastAsia"/>
                <w:szCs w:val="21"/>
              </w:rPr>
              <w:t>《图形创意》《艺术设计专业软件应用》《版式设计》</w:t>
            </w:r>
            <w:r w:rsidR="004C4769" w:rsidRPr="00DE18A6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  <w:tr w:rsidR="004C4769" w:rsidRPr="00165FB6">
        <w:trPr>
          <w:jc w:val="center"/>
        </w:trPr>
        <w:tc>
          <w:tcPr>
            <w:tcW w:w="704" w:type="dxa"/>
            <w:vMerge/>
            <w:vAlign w:val="center"/>
          </w:tcPr>
          <w:p w:rsidR="004C4769" w:rsidRPr="00DE18A6" w:rsidRDefault="004C4769" w:rsidP="004C4769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4C4769" w:rsidRPr="00DE18A6" w:rsidRDefault="004C4769" w:rsidP="004C4769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23</w:t>
            </w:r>
            <w:r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民间传统工艺</w:t>
            </w:r>
            <w:r w:rsidRPr="00DE18A6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专业</w:t>
            </w:r>
          </w:p>
        </w:tc>
        <w:tc>
          <w:tcPr>
            <w:tcW w:w="6095" w:type="dxa"/>
          </w:tcPr>
          <w:p w:rsidR="004C4769" w:rsidRPr="00DE18A6" w:rsidRDefault="004C4769" w:rsidP="004C4769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民间传统工艺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4C4769">
        <w:trPr>
          <w:jc w:val="center"/>
        </w:trPr>
        <w:tc>
          <w:tcPr>
            <w:tcW w:w="704" w:type="dxa"/>
            <w:vMerge/>
            <w:vAlign w:val="center"/>
          </w:tcPr>
          <w:p w:rsidR="004C4769" w:rsidRPr="00DE18A6" w:rsidRDefault="004C4769" w:rsidP="004C4769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4C4769" w:rsidRPr="00DE18A6" w:rsidRDefault="004C4769" w:rsidP="004C4769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4C4769" w:rsidRPr="00DE18A6" w:rsidRDefault="00320370" w:rsidP="004C4769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>
              <w:rPr>
                <w:rFonts w:ascii="Times New Roman" w:eastAsia="仿宋_GB2312" w:hAnsi="Times New Roman" w:cs="Times New Roman"/>
                <w:szCs w:val="21"/>
              </w:rPr>
              <w:t>美术类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>
              <w:rPr>
                <w:rFonts w:ascii="Times New Roman" w:eastAsia="仿宋_GB2312" w:hAnsi="Times New Roman" w:cs="Times New Roman" w:hint="eastAsia"/>
                <w:szCs w:val="21"/>
              </w:rPr>
              <w:t>美术设计认知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》等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DE18A6">
              <w:rPr>
                <w:rFonts w:ascii="Times New Roman" w:eastAsia="仿宋_GB2312" w:hAnsi="Times New Roman" w:cs="Times New Roman"/>
                <w:szCs w:val="21"/>
              </w:rPr>
              <w:t>门专业类平台课程标准、</w:t>
            </w:r>
            <w:r w:rsidR="004C4769" w:rsidRPr="00DE18A6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="004C4769">
              <w:rPr>
                <w:rFonts w:ascii="Times New Roman" w:eastAsia="仿宋_GB2312" w:hAnsi="Times New Roman" w:cs="Times New Roman" w:hint="eastAsia"/>
                <w:color w:val="000000"/>
                <w:kern w:val="0"/>
                <w:szCs w:val="21"/>
                <w:lang w:bidi="ar"/>
              </w:rPr>
              <w:t>民间传统工艺</w:t>
            </w:r>
            <w:r w:rsidR="004C4769" w:rsidRPr="00DE18A6">
              <w:rPr>
                <w:rFonts w:ascii="Times New Roman" w:eastAsia="仿宋_GB2312" w:hAnsi="Times New Roman" w:cs="Times New Roman"/>
                <w:szCs w:val="21"/>
              </w:rPr>
              <w:t>专业《</w:t>
            </w:r>
            <w:r w:rsidR="00BA0CE0">
              <w:rPr>
                <w:rFonts w:ascii="Times New Roman" w:eastAsia="仿宋_GB2312" w:hAnsi="Times New Roman" w:cs="Times New Roman" w:hint="eastAsia"/>
                <w:szCs w:val="21"/>
              </w:rPr>
              <w:t>工笔绘画</w:t>
            </w:r>
            <w:r w:rsidR="004C4769" w:rsidRPr="00DE18A6">
              <w:rPr>
                <w:rFonts w:ascii="Times New Roman" w:eastAsia="仿宋_GB2312" w:hAnsi="Times New Roman" w:cs="Times New Roman"/>
                <w:szCs w:val="21"/>
              </w:rPr>
              <w:t>》</w:t>
            </w:r>
            <w:r w:rsidR="00BA0CE0">
              <w:rPr>
                <w:rFonts w:ascii="Times New Roman" w:eastAsia="仿宋_GB2312" w:hAnsi="Times New Roman" w:cs="Times New Roman" w:hint="eastAsia"/>
                <w:szCs w:val="21"/>
              </w:rPr>
              <w:t>《装饰色彩》《工艺品开发》《传统纹样》</w:t>
            </w:r>
            <w:r w:rsidR="004C4769" w:rsidRPr="00DE18A6">
              <w:rPr>
                <w:rFonts w:ascii="Times New Roman" w:eastAsia="仿宋_GB2312" w:hAnsi="Times New Roman" w:cs="Times New Roman"/>
                <w:szCs w:val="21"/>
              </w:rPr>
              <w:t>课程标准</w:t>
            </w:r>
          </w:p>
        </w:tc>
      </w:tr>
    </w:tbl>
    <w:p w:rsidR="007859BB" w:rsidRDefault="007859BB"/>
    <w:sectPr w:rsidR="007859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0BB"/>
    <w:rsid w:val="000448C1"/>
    <w:rsid w:val="00050437"/>
    <w:rsid w:val="00064409"/>
    <w:rsid w:val="00067461"/>
    <w:rsid w:val="000B46EF"/>
    <w:rsid w:val="000D43C1"/>
    <w:rsid w:val="00100BF6"/>
    <w:rsid w:val="00115CD5"/>
    <w:rsid w:val="00122980"/>
    <w:rsid w:val="00143CE3"/>
    <w:rsid w:val="00156351"/>
    <w:rsid w:val="00165FB6"/>
    <w:rsid w:val="001C475B"/>
    <w:rsid w:val="001E55CD"/>
    <w:rsid w:val="0021336F"/>
    <w:rsid w:val="00233F9E"/>
    <w:rsid w:val="002432E7"/>
    <w:rsid w:val="002825AA"/>
    <w:rsid w:val="00297011"/>
    <w:rsid w:val="002A07FF"/>
    <w:rsid w:val="002A228A"/>
    <w:rsid w:val="002E7DEC"/>
    <w:rsid w:val="002F004D"/>
    <w:rsid w:val="002F30BB"/>
    <w:rsid w:val="0031251E"/>
    <w:rsid w:val="00320370"/>
    <w:rsid w:val="003B0C68"/>
    <w:rsid w:val="003D0CB3"/>
    <w:rsid w:val="003F3FD7"/>
    <w:rsid w:val="003F6986"/>
    <w:rsid w:val="00461977"/>
    <w:rsid w:val="004A433D"/>
    <w:rsid w:val="004C4769"/>
    <w:rsid w:val="004D11AD"/>
    <w:rsid w:val="0053098A"/>
    <w:rsid w:val="0054091A"/>
    <w:rsid w:val="00567FAA"/>
    <w:rsid w:val="00583394"/>
    <w:rsid w:val="005938C4"/>
    <w:rsid w:val="00697EDF"/>
    <w:rsid w:val="006D01DC"/>
    <w:rsid w:val="0071653B"/>
    <w:rsid w:val="00723F8B"/>
    <w:rsid w:val="00775924"/>
    <w:rsid w:val="00781191"/>
    <w:rsid w:val="007859BB"/>
    <w:rsid w:val="0079742E"/>
    <w:rsid w:val="007A155A"/>
    <w:rsid w:val="007B4B94"/>
    <w:rsid w:val="007C621D"/>
    <w:rsid w:val="007D0033"/>
    <w:rsid w:val="007E2948"/>
    <w:rsid w:val="0081006A"/>
    <w:rsid w:val="00890DE8"/>
    <w:rsid w:val="008A4B7F"/>
    <w:rsid w:val="008B2E97"/>
    <w:rsid w:val="008B59D5"/>
    <w:rsid w:val="008D33EB"/>
    <w:rsid w:val="008D68B7"/>
    <w:rsid w:val="00913F1D"/>
    <w:rsid w:val="00967110"/>
    <w:rsid w:val="00B57950"/>
    <w:rsid w:val="00BA0CE0"/>
    <w:rsid w:val="00BF6179"/>
    <w:rsid w:val="00C3118E"/>
    <w:rsid w:val="00C62D84"/>
    <w:rsid w:val="00C8295F"/>
    <w:rsid w:val="00C87E90"/>
    <w:rsid w:val="00D12598"/>
    <w:rsid w:val="00D37521"/>
    <w:rsid w:val="00DD0654"/>
    <w:rsid w:val="00DD4861"/>
    <w:rsid w:val="00DE127A"/>
    <w:rsid w:val="00DE18A6"/>
    <w:rsid w:val="00DF7740"/>
    <w:rsid w:val="00E25F66"/>
    <w:rsid w:val="00E36DC1"/>
    <w:rsid w:val="00E46B79"/>
    <w:rsid w:val="00E75DD8"/>
    <w:rsid w:val="00EB1E23"/>
    <w:rsid w:val="00EB4B7B"/>
    <w:rsid w:val="00EC7C70"/>
    <w:rsid w:val="00EF7417"/>
    <w:rsid w:val="00F13F8C"/>
    <w:rsid w:val="00F27C6E"/>
    <w:rsid w:val="00F506CB"/>
    <w:rsid w:val="00F712B8"/>
    <w:rsid w:val="27663C4E"/>
    <w:rsid w:val="4FEA6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380B0D9-EA15-4FB5-9750-209226A16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EE5995A-67DB-4290-B826-77020F1A3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3</Pages>
  <Words>449</Words>
  <Characters>2561</Characters>
  <Application>Microsoft Office Word</Application>
  <DocSecurity>0</DocSecurity>
  <Lines>21</Lines>
  <Paragraphs>6</Paragraphs>
  <ScaleCrop>false</ScaleCrop>
  <Company>JSJYT</Company>
  <LinksUpToDate>false</LinksUpToDate>
  <CharactersWithSpaces>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surfacepc</dc:creator>
  <cp:lastModifiedBy>admin</cp:lastModifiedBy>
  <cp:revision>92</cp:revision>
  <dcterms:created xsi:type="dcterms:W3CDTF">2021-02-03T04:39:00Z</dcterms:created>
  <dcterms:modified xsi:type="dcterms:W3CDTF">2022-05-09T16:02:00Z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1F44BE26B2B04274AB3ECD55F477EADC</vt:lpwstr>
  </property>
</Properties>
</file>