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b/>
          <w:sz w:val="32"/>
          <w:szCs w:val="32"/>
        </w:rPr>
        <w:t>附件2</w:t>
      </w:r>
    </w:p>
    <w:p>
      <w:pPr>
        <w:spacing w:line="0" w:lineRule="atLeast"/>
        <w:jc w:val="center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202</w:t>
      </w:r>
      <w:r>
        <w:rPr>
          <w:rFonts w:hint="eastAsia" w:ascii="黑体" w:hAnsi="黑体" w:eastAsia="黑体" w:cs="Times New Roman"/>
          <w:sz w:val="32"/>
          <w:szCs w:val="32"/>
        </w:rPr>
        <w:t>1</w:t>
      </w:r>
      <w:r>
        <w:rPr>
          <w:rFonts w:ascii="黑体" w:hAnsi="黑体" w:eastAsia="黑体" w:cs="Times New Roman"/>
          <w:sz w:val="32"/>
          <w:szCs w:val="32"/>
        </w:rPr>
        <w:t>年江苏省老年教育学习资源库</w:t>
      </w:r>
      <w:r>
        <w:rPr>
          <w:rFonts w:hint="eastAsia" w:ascii="黑体" w:hAnsi="黑体" w:eastAsia="黑体" w:cs="Times New Roman"/>
          <w:sz w:val="32"/>
          <w:szCs w:val="32"/>
        </w:rPr>
        <w:t>子库名单</w:t>
      </w:r>
    </w:p>
    <w:tbl>
      <w:tblPr>
        <w:tblStyle w:val="6"/>
        <w:tblW w:w="13608" w:type="dxa"/>
        <w:tblInd w:w="25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5529"/>
        <w:gridCol w:w="4819"/>
        <w:gridCol w:w="22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  <w:t>申报单位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30"/>
                <w:szCs w:val="30"/>
              </w:rPr>
              <w:t>项目负责人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1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南京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市</w:t>
            </w: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江宁区东山街道社区教育中心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老年健康与生活教育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白连顺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2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南京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市栖霞区</w:t>
            </w: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栖霞街道社区教育中心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跟着葛老师学剪纸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吴明龙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3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南京秦淮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开放大学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南京非遗文化学习与传承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王少华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4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丰县常店镇成人教育中心校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老年人运用智能技术系列视频课程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李怀洁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5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常州开放大学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红色经典正音诵读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王  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6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常州老年大学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老年人智能手机应用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薛二伟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常州老年大学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钢琴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高燕婷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8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连云港市赣榆区成人教育协会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王维良剪纸基础—折法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盛江发 张顺东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9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连云港中医药高等职业技术学校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老年健康照护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柳雪玉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10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连云港中医药高等职业技术学校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老年人养生药膳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李新娥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5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淮安市老年大学</w:t>
            </w:r>
          </w:p>
        </w:tc>
        <w:tc>
          <w:tcPr>
            <w:tcW w:w="48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  <w:lang w:bidi="ar"/>
              </w:rPr>
              <w:t>老年篆书教程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曹启瑞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淮阴开放大学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  <w:lang w:bidi="ar"/>
              </w:rPr>
              <w:t>皮影技艺与传承教程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刘春香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扬州开放大学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中国画（山水画基础）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陈峰、徐成伟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扬州开放大学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、扬州市教育局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老年智能生活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刘宏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</w:t>
            </w: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韩国志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扬州市职业大学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文化扬州老年游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0"/>
                <w:szCs w:val="30"/>
              </w:rPr>
              <w:t>邓峰、姜静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16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扬州市职业大学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、扬州市广陵经济开发区社区教育中心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银龄跨越数字鸿沟——智学手机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>陆彩兰、吉万年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17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扬州市职业大学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、扬州市教育局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幸福老年旅游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  <w:t xml:space="preserve">  许金如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18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600" w:lineRule="exact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spacing w:line="600" w:lineRule="exac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老年健康教育学习资源库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吕颖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、朱蓓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19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600" w:lineRule="exact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spacing w:line="600" w:lineRule="exac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内科常见病诊疗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马林伟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、徐红涛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20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600" w:lineRule="exact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spacing w:line="600" w:lineRule="exac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实用中医养生康复技术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刘婷婷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、王燕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0"/>
                <w:szCs w:val="30"/>
              </w:rPr>
              <w:t>21</w:t>
            </w:r>
          </w:p>
        </w:tc>
        <w:tc>
          <w:tcPr>
            <w:tcW w:w="5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600" w:lineRule="exact"/>
              <w:jc w:val="lef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spacing w:line="600" w:lineRule="exact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老年康复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sz w:val="30"/>
                <w:szCs w:val="30"/>
              </w:rPr>
              <w:t>陆建霞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</w:rPr>
              <w:t>、智娟</w:t>
            </w:r>
          </w:p>
        </w:tc>
      </w:tr>
    </w:tbl>
    <w:p>
      <w:pPr>
        <w:spacing w:line="0" w:lineRule="atLeast"/>
        <w:jc w:val="left"/>
        <w:rPr>
          <w:rFonts w:ascii="方正小标宋简体" w:hAnsi="仿宋" w:eastAsia="方正小标宋简体"/>
          <w:sz w:val="44"/>
          <w:szCs w:val="44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DCE"/>
    <w:rsid w:val="00036321"/>
    <w:rsid w:val="00043440"/>
    <w:rsid w:val="000636EE"/>
    <w:rsid w:val="000A4CD5"/>
    <w:rsid w:val="000B68AB"/>
    <w:rsid w:val="000C1C3B"/>
    <w:rsid w:val="00132AF7"/>
    <w:rsid w:val="0018019B"/>
    <w:rsid w:val="001C7481"/>
    <w:rsid w:val="0023229C"/>
    <w:rsid w:val="0027407C"/>
    <w:rsid w:val="00294102"/>
    <w:rsid w:val="002B289F"/>
    <w:rsid w:val="002D7D59"/>
    <w:rsid w:val="00307FDB"/>
    <w:rsid w:val="00324097"/>
    <w:rsid w:val="00383F0F"/>
    <w:rsid w:val="00391DB1"/>
    <w:rsid w:val="003923E0"/>
    <w:rsid w:val="003B575B"/>
    <w:rsid w:val="003C4369"/>
    <w:rsid w:val="003D01B5"/>
    <w:rsid w:val="003E6AE6"/>
    <w:rsid w:val="004202A2"/>
    <w:rsid w:val="00476DCE"/>
    <w:rsid w:val="004B526A"/>
    <w:rsid w:val="004B6787"/>
    <w:rsid w:val="004C7297"/>
    <w:rsid w:val="004E2213"/>
    <w:rsid w:val="004E3B0A"/>
    <w:rsid w:val="00513B92"/>
    <w:rsid w:val="00545269"/>
    <w:rsid w:val="00571A68"/>
    <w:rsid w:val="00591FE3"/>
    <w:rsid w:val="005A1FD7"/>
    <w:rsid w:val="005B69F6"/>
    <w:rsid w:val="005D001D"/>
    <w:rsid w:val="005E242F"/>
    <w:rsid w:val="00615CF2"/>
    <w:rsid w:val="0062538B"/>
    <w:rsid w:val="00641A5B"/>
    <w:rsid w:val="0064609B"/>
    <w:rsid w:val="0065420E"/>
    <w:rsid w:val="00680FD8"/>
    <w:rsid w:val="006B3EDD"/>
    <w:rsid w:val="006D057F"/>
    <w:rsid w:val="006F5CF5"/>
    <w:rsid w:val="00770294"/>
    <w:rsid w:val="0079440F"/>
    <w:rsid w:val="00796651"/>
    <w:rsid w:val="007B14AC"/>
    <w:rsid w:val="007B5D97"/>
    <w:rsid w:val="007C1273"/>
    <w:rsid w:val="0082478A"/>
    <w:rsid w:val="00825AE9"/>
    <w:rsid w:val="00825DF3"/>
    <w:rsid w:val="0087331C"/>
    <w:rsid w:val="00882592"/>
    <w:rsid w:val="00925718"/>
    <w:rsid w:val="009471EE"/>
    <w:rsid w:val="00954837"/>
    <w:rsid w:val="00965008"/>
    <w:rsid w:val="00965617"/>
    <w:rsid w:val="009D0213"/>
    <w:rsid w:val="009E4B3D"/>
    <w:rsid w:val="00A34C29"/>
    <w:rsid w:val="00A5139A"/>
    <w:rsid w:val="00AC2CC0"/>
    <w:rsid w:val="00AF0BDE"/>
    <w:rsid w:val="00AF28D0"/>
    <w:rsid w:val="00B3257C"/>
    <w:rsid w:val="00B71E56"/>
    <w:rsid w:val="00B82FEA"/>
    <w:rsid w:val="00BC223A"/>
    <w:rsid w:val="00C02C74"/>
    <w:rsid w:val="00C124D0"/>
    <w:rsid w:val="00C44C77"/>
    <w:rsid w:val="00CB0E43"/>
    <w:rsid w:val="00D1259F"/>
    <w:rsid w:val="00D406B5"/>
    <w:rsid w:val="00D72737"/>
    <w:rsid w:val="00D979B5"/>
    <w:rsid w:val="00DD2361"/>
    <w:rsid w:val="00DF7301"/>
    <w:rsid w:val="00E91F88"/>
    <w:rsid w:val="00F37335"/>
    <w:rsid w:val="00FB58A9"/>
    <w:rsid w:val="4EFF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日期 Char"/>
    <w:basedOn w:val="8"/>
    <w:link w:val="2"/>
    <w:semiHidden/>
    <w:qFormat/>
    <w:uiPriority w:val="99"/>
  </w:style>
  <w:style w:type="character" w:customStyle="1" w:styleId="11">
    <w:name w:val="页眉 Char"/>
    <w:basedOn w:val="8"/>
    <w:link w:val="5"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uiPriority w:val="99"/>
    <w:rPr>
      <w:sz w:val="18"/>
      <w:szCs w:val="18"/>
    </w:rPr>
  </w:style>
  <w:style w:type="character" w:customStyle="1" w:styleId="13">
    <w:name w:val="批注框文本 Char"/>
    <w:basedOn w:val="8"/>
    <w:link w:val="3"/>
    <w:semiHidden/>
    <w:uiPriority w:val="99"/>
    <w:rPr>
      <w:sz w:val="18"/>
      <w:szCs w:val="18"/>
    </w:r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7</Pages>
  <Words>370</Words>
  <Characters>2112</Characters>
  <Lines>17</Lines>
  <Paragraphs>4</Paragraphs>
  <TotalTime>244</TotalTime>
  <ScaleCrop>false</ScaleCrop>
  <LinksUpToDate>false</LinksUpToDate>
  <CharactersWithSpaces>2478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2020-09-22T01:39:00Z</dcterms:created>
  <dc:creator>费红辉</dc:creator>
  <cp:lastModifiedBy>TQueen</cp:lastModifiedBy>
  <cp:lastPrinted>2021-11-22T05:45:00Z</cp:lastPrinted>
  <dcterms:modified xsi:type="dcterms:W3CDTF">2021-11-22T08:33:40Z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B62F18A0F0E14502BD90D8499F3C8A06</vt:lpwstr>
  </property>
</Properties>
</file>