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7D2" w:rsidRDefault="00AA27D2" w:rsidP="00AA27D2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</w:p>
    <w:p w:rsidR="00AA27D2" w:rsidRDefault="00AA27D2" w:rsidP="00AA27D2">
      <w:pPr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2023</w:t>
      </w:r>
      <w:r>
        <w:rPr>
          <w:rFonts w:ascii="Times New Roman" w:eastAsia="方正小标宋简体" w:hAnsi="Times New Roman"/>
          <w:sz w:val="44"/>
          <w:szCs w:val="44"/>
        </w:rPr>
        <w:t>年江苏省普通高校双学士学位复合型人才培养项目</w:t>
      </w:r>
    </w:p>
    <w:p w:rsidR="00AA27D2" w:rsidRDefault="00AA27D2" w:rsidP="00AA27D2">
      <w:pPr>
        <w:jc w:val="center"/>
        <w:rPr>
          <w:rFonts w:ascii="Times New Roman" w:eastAsia="方正小标宋简体" w:hAnsi="Times New Roman"/>
          <w:sz w:val="20"/>
          <w:szCs w:val="32"/>
        </w:rPr>
      </w:pPr>
    </w:p>
    <w:tbl>
      <w:tblPr>
        <w:tblW w:w="14879" w:type="dxa"/>
        <w:jc w:val="center"/>
        <w:tblLook w:val="0000" w:firstRow="0" w:lastRow="0" w:firstColumn="0" w:lastColumn="0" w:noHBand="0" w:noVBand="0"/>
      </w:tblPr>
      <w:tblGrid>
        <w:gridCol w:w="457"/>
        <w:gridCol w:w="816"/>
        <w:gridCol w:w="887"/>
        <w:gridCol w:w="3283"/>
        <w:gridCol w:w="1215"/>
        <w:gridCol w:w="960"/>
        <w:gridCol w:w="1275"/>
        <w:gridCol w:w="1275"/>
        <w:gridCol w:w="1230"/>
        <w:gridCol w:w="1020"/>
        <w:gridCol w:w="1188"/>
        <w:gridCol w:w="1273"/>
      </w:tblGrid>
      <w:tr w:rsidR="00AA27D2" w:rsidTr="00EA0A88">
        <w:trPr>
          <w:trHeight w:val="567"/>
          <w:jc w:val="center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学校代码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依托学科专业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依托学科专业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A27D2" w:rsidTr="00EA0A88">
        <w:trPr>
          <w:trHeight w:val="1200"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专业</w:t>
            </w:r>
          </w:p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专业所属学科门类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依托学科（类别）名称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依托学科（类别）授权级别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专业所属学科门类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依托学科（类别）名称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依托学科（类别）授权级别</w:t>
            </w:r>
          </w:p>
        </w:tc>
      </w:tr>
      <w:tr w:rsidR="00AA27D2" w:rsidTr="00EA0A88">
        <w:trPr>
          <w:trHeight w:val="1077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10285</w:t>
            </w:r>
          </w:p>
        </w:tc>
        <w:tc>
          <w:tcPr>
            <w:tcW w:w="88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会计学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人工智能双学士学位复合型人才培养项目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工商管理学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077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color w:val="0000FF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知识产权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生物制药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知识产权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生物制药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药学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077"/>
          <w:jc w:val="center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10286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日语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电子科学与技术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日语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文学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外国语言文学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电子科学与技术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电子科学与技术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077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能源与动力工程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经济学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能源与动力工程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动力工程及工程热物理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应用经济学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567"/>
          <w:jc w:val="center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学校代码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依托学科专业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依托学科专业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A27D2" w:rsidTr="00EA0A88">
        <w:trPr>
          <w:trHeight w:val="1202"/>
          <w:jc w:val="center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专业</w:t>
            </w:r>
          </w:p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专业所属学科门类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依托学科（类别）名称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依托学科（类别）授权级别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专业所属学科门类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依托学科（类别）名称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依托学科（类别）授权级别</w:t>
            </w:r>
          </w:p>
        </w:tc>
      </w:tr>
      <w:tr w:rsidR="00AA27D2" w:rsidTr="00EA0A88">
        <w:trPr>
          <w:trHeight w:val="1134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10286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会计学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人工智能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工商管理学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134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网络空间安全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网络空间安全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网络空间安全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134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生物科学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计算机科学与技术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生物科学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理学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生物学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134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10319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金融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数学与应用数学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应用经济学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数学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  <w:tr w:rsidR="00AA27D2" w:rsidTr="00EA0A88">
        <w:trPr>
          <w:trHeight w:val="1134"/>
          <w:jc w:val="center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英语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双学士学位复合型人才培养项目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法学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英语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外国语言文学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7D2" w:rsidRDefault="00AA27D2" w:rsidP="00EA0A88">
            <w:p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博士一级学科</w:t>
            </w:r>
          </w:p>
        </w:tc>
      </w:tr>
    </w:tbl>
    <w:p w:rsidR="00084660" w:rsidRDefault="00084660">
      <w:bookmarkStart w:id="0" w:name="_GoBack"/>
      <w:bookmarkEnd w:id="0"/>
    </w:p>
    <w:sectPr w:rsidR="00084660">
      <w:pgSz w:w="16838" w:h="11906" w:orient="landscape"/>
      <w:pgMar w:top="1803" w:right="1440" w:bottom="1803" w:left="1440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62" w:rsidRDefault="00B55A62" w:rsidP="00AA27D2">
      <w:r>
        <w:separator/>
      </w:r>
    </w:p>
  </w:endnote>
  <w:endnote w:type="continuationSeparator" w:id="0">
    <w:p w:rsidR="00B55A62" w:rsidRDefault="00B55A62" w:rsidP="00AA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62" w:rsidRDefault="00B55A62" w:rsidP="00AA27D2">
      <w:r>
        <w:separator/>
      </w:r>
    </w:p>
  </w:footnote>
  <w:footnote w:type="continuationSeparator" w:id="0">
    <w:p w:rsidR="00B55A62" w:rsidRDefault="00B55A62" w:rsidP="00AA2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701"/>
    <w:rsid w:val="00084660"/>
    <w:rsid w:val="008E2701"/>
    <w:rsid w:val="00AA27D2"/>
    <w:rsid w:val="00B5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7D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7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7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7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7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7D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7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27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27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27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809</Characters>
  <Application>Microsoft Office Word</Application>
  <DocSecurity>0</DocSecurity>
  <Lines>6</Lines>
  <Paragraphs>1</Paragraphs>
  <ScaleCrop>false</ScaleCrop>
  <Company>JSJYT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2023-05-16T09:08:00Z</dcterms:created>
  <dcterms:modified xsi:type="dcterms:W3CDTF">2023-05-16T09:08:00Z</dcterms:modified>
</cp:coreProperties>
</file>