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DE5" w:rsidRDefault="001D5DE5" w:rsidP="001D5DE5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1D5DE5" w:rsidRDefault="001D5DE5" w:rsidP="001D5DE5">
      <w:pPr>
        <w:spacing w:beforeLines="50" w:before="156" w:afterLines="50" w:after="156" w:line="640" w:lineRule="exact"/>
        <w:jc w:val="center"/>
        <w:rPr>
          <w:rFonts w:ascii="Times New Roman" w:eastAsia="方正小标宋简体" w:hAnsi="Times New Roman"/>
          <w:spacing w:val="-10"/>
          <w:sz w:val="36"/>
          <w:szCs w:val="32"/>
        </w:rPr>
      </w:pPr>
      <w:r>
        <w:rPr>
          <w:rFonts w:ascii="Times New Roman" w:eastAsia="方正小标宋简体" w:hAnsi="Times New Roman"/>
          <w:bCs/>
          <w:spacing w:val="-10"/>
          <w:sz w:val="44"/>
          <w:szCs w:val="44"/>
        </w:rPr>
        <w:t>2023</w:t>
      </w:r>
      <w:r>
        <w:rPr>
          <w:rFonts w:ascii="Times New Roman" w:eastAsia="方正小标宋简体" w:hAnsi="Times New Roman"/>
          <w:bCs/>
          <w:spacing w:val="-10"/>
          <w:sz w:val="44"/>
          <w:szCs w:val="44"/>
        </w:rPr>
        <w:t>年江苏省研究生科研创新实践大赛名单</w:t>
      </w:r>
    </w:p>
    <w:tbl>
      <w:tblPr>
        <w:tblW w:w="9467" w:type="dxa"/>
        <w:jc w:val="center"/>
        <w:tblLayout w:type="fixed"/>
        <w:tblLook w:val="0000" w:firstRow="0" w:lastRow="0" w:firstColumn="0" w:lastColumn="0" w:noHBand="0" w:noVBand="0"/>
      </w:tblPr>
      <w:tblGrid>
        <w:gridCol w:w="725"/>
        <w:gridCol w:w="1480"/>
        <w:gridCol w:w="1460"/>
        <w:gridCol w:w="1500"/>
        <w:gridCol w:w="4302"/>
      </w:tblGrid>
      <w:tr w:rsidR="001D5DE5" w:rsidTr="00ED2A77">
        <w:trPr>
          <w:trHeight w:val="640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主办教指委</w:t>
            </w:r>
            <w:proofErr w:type="gramEnd"/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DE5" w:rsidRDefault="001D5DE5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联办单位</w:t>
            </w: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/</w:t>
            </w:r>
          </w:p>
          <w:p w:rsidR="001D5DE5" w:rsidRDefault="001D5DE5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协办单位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>科研创新实践大赛名称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2023 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年江苏省研究生调研设计大赛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年江苏省研究生金融科技创新大赛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经济学类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开放经济与产业发展（第三届）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科研创新实践大赛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年江苏省研究生教育硕士实践创新能力大赛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教育学类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Style w:val="font61"/>
                <w:rFonts w:ascii="Times New Roman" w:hAnsi="Times New Roman" w:cs="Times New Roman" w:hint="default"/>
                <w:lang w:bidi="ar"/>
              </w:rPr>
              <w:t>2023</w:t>
            </w:r>
            <w:r>
              <w:rPr>
                <w:rStyle w:val="font01"/>
                <w:rFonts w:ascii="Times New Roman" w:hAnsi="Times New Roman" w:hint="default"/>
                <w:lang w:bidi="ar"/>
              </w:rPr>
              <w:t>年江苏省应用心理专业学位研究生实践技能大赛暨</w:t>
            </w:r>
            <w:proofErr w:type="gramStart"/>
            <w:r>
              <w:rPr>
                <w:rStyle w:val="font01"/>
                <w:rFonts w:ascii="Times New Roman" w:hAnsi="Times New Roman" w:hint="default"/>
                <w:lang w:bidi="ar"/>
              </w:rPr>
              <w:t>第三届泛长三角</w:t>
            </w:r>
            <w:proofErr w:type="gramEnd"/>
            <w:r>
              <w:rPr>
                <w:rStyle w:val="font61"/>
                <w:rFonts w:ascii="Times New Roman" w:hAnsi="Times New Roman" w:cs="Times New Roman" w:hint="default"/>
                <w:lang w:bidi="ar"/>
              </w:rPr>
              <w:t>MAP</w:t>
            </w:r>
            <w:r>
              <w:rPr>
                <w:rStyle w:val="font01"/>
                <w:rFonts w:ascii="Times New Roman" w:hAnsi="Times New Roman" w:hint="default"/>
                <w:lang w:bidi="ar"/>
              </w:rPr>
              <w:t>实践技能大赛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江苏省高等学校外国语教学研究会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外语教学与研究出版社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上海外语教育出版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清华大学出版社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年江苏省研究生模拟国际学术会议英语汇报大赛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文学类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年国际中文教学技能暨中华才艺大赛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年江苏省研究生数学建模科研创新实践大赛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年江苏省研究生新材料设计科研创新实践大赛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生物安全技术与促进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面向下一代观测设备的中国天文学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年江苏省研究生节能低碳科研创新实践大赛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年江苏省研究生超材料力学大赛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年江苏省研究生等离子体科技创新大赛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lastRenderedPageBreak/>
              <w:t>15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江苏省电工技术学会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年江苏省电智慧电力科技创新大赛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年江苏省研究生高熵合金非平衡凝固与界面形态演化分析大赛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能源智慧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创新未来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研究生科研实践大赛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智慧交通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低碳发展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大食物观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科研创新实践大赛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年江苏省研究生乡村振兴案例大赛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农学类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绿意未来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零碳木构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科研创新实践大赛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医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防融合，卫护健康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科研创新实践大赛</w:t>
            </w:r>
          </w:p>
        </w:tc>
      </w:tr>
      <w:tr w:rsidR="001D5DE5" w:rsidTr="00ED2A77">
        <w:trPr>
          <w:trHeight w:val="62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江苏省创新创业研究会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年江苏省研究生工商管理案例大赛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管理学类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年江苏省研究生公共管理案例大赛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  <w:proofErr w:type="gramEnd"/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江苏省艺术与科学中心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中国科学技术大学艺术与科学研究中心</w:t>
            </w:r>
          </w:p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江苏省产业技术研究院创新教育与人才培养中心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艺术与科学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创新设计大赛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艺术学类</w:t>
            </w:r>
            <w:proofErr w:type="gramEnd"/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艺术乡建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美术设计作品大赛</w:t>
            </w:r>
          </w:p>
        </w:tc>
      </w:tr>
      <w:tr w:rsidR="001D5DE5" w:rsidTr="00ED2A77">
        <w:trPr>
          <w:trHeight w:val="640"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交叉学科类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长三角</w:t>
            </w: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安全发展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与应急管理研究联盟</w:t>
            </w:r>
          </w:p>
        </w:tc>
        <w:tc>
          <w:tcPr>
            <w:tcW w:w="4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D5DE5" w:rsidRDefault="001D5DE5" w:rsidP="00ED2A77">
            <w:pPr>
              <w:jc w:val="left"/>
              <w:textAlignment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江苏省首届研究生安全韧性城市科研创新实践大赛</w:t>
            </w:r>
          </w:p>
        </w:tc>
      </w:tr>
    </w:tbl>
    <w:p w:rsidR="0052577E" w:rsidRDefault="0052577E" w:rsidP="001D5DE5">
      <w:bookmarkStart w:id="0" w:name="_GoBack"/>
      <w:bookmarkEnd w:id="0"/>
    </w:p>
    <w:sectPr w:rsidR="005257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FD4" w:rsidRDefault="00B84FD4" w:rsidP="001D5DE5">
      <w:r>
        <w:separator/>
      </w:r>
    </w:p>
  </w:endnote>
  <w:endnote w:type="continuationSeparator" w:id="0">
    <w:p w:rsidR="00B84FD4" w:rsidRDefault="00B84FD4" w:rsidP="001D5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FD4" w:rsidRDefault="00B84FD4" w:rsidP="001D5DE5">
      <w:r>
        <w:separator/>
      </w:r>
    </w:p>
  </w:footnote>
  <w:footnote w:type="continuationSeparator" w:id="0">
    <w:p w:rsidR="00B84FD4" w:rsidRDefault="00B84FD4" w:rsidP="001D5D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151D"/>
    <w:rsid w:val="001D5DE5"/>
    <w:rsid w:val="0052577E"/>
    <w:rsid w:val="0064151D"/>
    <w:rsid w:val="00B84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DE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5D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5DE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5D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DE5"/>
    <w:rPr>
      <w:sz w:val="18"/>
      <w:szCs w:val="18"/>
    </w:rPr>
  </w:style>
  <w:style w:type="character" w:customStyle="1" w:styleId="font61">
    <w:name w:val="font61"/>
    <w:basedOn w:val="a0"/>
    <w:qFormat/>
    <w:rsid w:val="001D5DE5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sid w:val="001D5DE5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DE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5D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5DE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5D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DE5"/>
    <w:rPr>
      <w:sz w:val="18"/>
      <w:szCs w:val="18"/>
    </w:rPr>
  </w:style>
  <w:style w:type="character" w:customStyle="1" w:styleId="font61">
    <w:name w:val="font61"/>
    <w:basedOn w:val="a0"/>
    <w:qFormat/>
    <w:rsid w:val="001D5DE5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sid w:val="001D5DE5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201</Words>
  <Characters>1151</Characters>
  <Application>Microsoft Office Word</Application>
  <DocSecurity>0</DocSecurity>
  <Lines>9</Lines>
  <Paragraphs>2</Paragraphs>
  <ScaleCrop>false</ScaleCrop>
  <Company>JSJYT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2023-06-15T02:48:00Z</dcterms:created>
  <dcterms:modified xsi:type="dcterms:W3CDTF">2023-06-15T02:48:00Z</dcterms:modified>
</cp:coreProperties>
</file>