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64C" w:rsidRDefault="00BB764C" w:rsidP="00BB764C">
      <w:pPr>
        <w:spacing w:line="560" w:lineRule="exac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3</w:t>
      </w:r>
    </w:p>
    <w:p w:rsidR="00BB764C" w:rsidRDefault="00BB764C" w:rsidP="00BB764C">
      <w:pPr>
        <w:spacing w:line="56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</w:p>
    <w:p w:rsidR="00BB764C" w:rsidRDefault="00BB764C" w:rsidP="00BB764C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2024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年江苏省高校美育精品课程</w:t>
      </w:r>
    </w:p>
    <w:p w:rsidR="00BB764C" w:rsidRDefault="00BB764C" w:rsidP="00BB764C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（公共艺术类）</w:t>
      </w:r>
      <w:proofErr w:type="gramStart"/>
      <w:r>
        <w:rPr>
          <w:rFonts w:eastAsia="方正小标宋简体"/>
          <w:color w:val="000000"/>
          <w:kern w:val="0"/>
          <w:sz w:val="44"/>
          <w:szCs w:val="44"/>
          <w:lang w:bidi="ar"/>
        </w:rPr>
        <w:t>结项验收</w:t>
      </w:r>
      <w:proofErr w:type="gramEnd"/>
      <w:r>
        <w:rPr>
          <w:rFonts w:eastAsia="方正小标宋简体"/>
          <w:color w:val="000000"/>
          <w:kern w:val="0"/>
          <w:sz w:val="44"/>
          <w:szCs w:val="44"/>
          <w:lang w:bidi="ar"/>
        </w:rPr>
        <w:t>结果</w:t>
      </w:r>
    </w:p>
    <w:p w:rsidR="00BB764C" w:rsidRDefault="00BB764C" w:rsidP="00BB764C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tbl>
      <w:tblPr>
        <w:tblW w:w="99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79"/>
        <w:gridCol w:w="3567"/>
        <w:gridCol w:w="1272"/>
        <w:gridCol w:w="1272"/>
      </w:tblGrid>
      <w:tr w:rsidR="00BB764C" w:rsidTr="00483261">
        <w:trPr>
          <w:trHeight w:val="1066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课程名称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课程</w:t>
            </w:r>
          </w:p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负责人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验收</w:t>
            </w:r>
          </w:p>
          <w:p w:rsidR="00BB764C" w:rsidRDefault="00BB764C" w:rsidP="00483261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结果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视觉人文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健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戏曲文化解读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赵天为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生活美学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段伟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伟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中华经典诵读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董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蓓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艺术疗愈与心灵美育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敏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艺术与科学导论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井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渌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艺术体验与表达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戴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岗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苏州工学院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古琴艺术与虞山琴派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王小龙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中国古典诗词音乐作品赏析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王志国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494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中国民族音乐赏析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健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优秀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工艺人文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牧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新时代美育概论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板俊荣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艺术概论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捷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南京农业大学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戏剧的启示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超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广告艺术鉴赏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余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洋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美从何处寻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在艺术和生活中体验美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马凌燕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中国民歌赏析与演唱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娴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传统文化中的中国戏曲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闫春燕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歌曲创作基础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霄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环球音乐采风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吴晓勇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江南茶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事美学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章柏平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中国传统文人精神之美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冠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江苏城市职业学院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昆曲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朱云涛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数字媒体艺术之美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李栋宁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吴文化之美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金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银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无锡师范高等专科学校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江南民歌演唱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陆立华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中国矿业大学徐海学院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艺术鉴赏与实践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梁爱冰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地方剧淮剧音乐欣赏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吴林香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中国工匠与传统造物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谢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玮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  <w:tr w:rsidR="00BB764C" w:rsidTr="00483261">
        <w:trPr>
          <w:trHeight w:val="737"/>
          <w:jc w:val="center"/>
        </w:trPr>
        <w:tc>
          <w:tcPr>
            <w:tcW w:w="3879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3567" w:type="dxa"/>
            <w:vAlign w:val="center"/>
          </w:tcPr>
          <w:p w:rsidR="00BB764C" w:rsidRDefault="00BB764C" w:rsidP="00483261">
            <w:pPr>
              <w:spacing w:line="56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藏在丝绸里的科学与美学密码</w:t>
            </w:r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晏</w:t>
            </w:r>
            <w:proofErr w:type="gramEnd"/>
          </w:p>
        </w:tc>
        <w:tc>
          <w:tcPr>
            <w:tcW w:w="1272" w:type="dxa"/>
            <w:vAlign w:val="center"/>
          </w:tcPr>
          <w:p w:rsidR="00BB764C" w:rsidRDefault="00BB764C" w:rsidP="00483261">
            <w:pPr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合格</w:t>
            </w:r>
          </w:p>
        </w:tc>
      </w:tr>
    </w:tbl>
    <w:p w:rsidR="00982FE9" w:rsidRDefault="00982FE9">
      <w:bookmarkStart w:id="0" w:name="_GoBack"/>
      <w:bookmarkEnd w:id="0"/>
    </w:p>
    <w:sectPr w:rsidR="00982F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4F9" w:rsidRDefault="00FA74F9" w:rsidP="00BB764C">
      <w:r>
        <w:separator/>
      </w:r>
    </w:p>
  </w:endnote>
  <w:endnote w:type="continuationSeparator" w:id="0">
    <w:p w:rsidR="00FA74F9" w:rsidRDefault="00FA74F9" w:rsidP="00BB7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4F9" w:rsidRDefault="00FA74F9" w:rsidP="00BB764C">
      <w:r>
        <w:separator/>
      </w:r>
    </w:p>
  </w:footnote>
  <w:footnote w:type="continuationSeparator" w:id="0">
    <w:p w:rsidR="00FA74F9" w:rsidRDefault="00FA74F9" w:rsidP="00BB76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0CB"/>
    <w:rsid w:val="006F10CB"/>
    <w:rsid w:val="00982FE9"/>
    <w:rsid w:val="00BB764C"/>
    <w:rsid w:val="00FA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6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76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76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76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76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6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76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76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764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76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667</Characters>
  <Application>Microsoft Office Word</Application>
  <DocSecurity>0</DocSecurity>
  <Lines>5</Lines>
  <Paragraphs>1</Paragraphs>
  <ScaleCrop>false</ScaleCrop>
  <Company>JSJYT</Company>
  <LinksUpToDate>false</LinksUpToDate>
  <CharactersWithSpaces>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2026-01-14T06:45:00Z</dcterms:created>
  <dcterms:modified xsi:type="dcterms:W3CDTF">2026-01-14T06:45:00Z</dcterms:modified>
</cp:coreProperties>
</file>