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C68" w:rsidRPr="004C1EDB" w:rsidRDefault="00BA1C68" w:rsidP="00BA1C68">
      <w:pPr>
        <w:spacing w:line="540" w:lineRule="exact"/>
        <w:rPr>
          <w:rFonts w:ascii="Times New Roman" w:eastAsia="仿宋_GB2312" w:hAnsi="Times New Roman" w:cs="Times New Roman"/>
          <w:sz w:val="32"/>
          <w:szCs w:val="32"/>
        </w:rPr>
      </w:pPr>
      <w:bookmarkStart w:id="0" w:name="_GoBack"/>
      <w:bookmarkEnd w:id="0"/>
      <w:r w:rsidRPr="004C1EDB">
        <w:rPr>
          <w:rFonts w:ascii="Times New Roman" w:eastAsia="仿宋_GB2312" w:hAnsi="Times New Roman" w:cs="Times New Roman"/>
          <w:sz w:val="32"/>
          <w:szCs w:val="32"/>
        </w:rPr>
        <w:t>附件</w:t>
      </w:r>
      <w:r w:rsidR="00A208E5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4C1EDB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A12439" w:rsidRDefault="00A208E5" w:rsidP="00A12439">
      <w:pPr>
        <w:spacing w:line="540" w:lineRule="exact"/>
        <w:ind w:firstLineChars="200" w:firstLine="640"/>
        <w:jc w:val="center"/>
        <w:rPr>
          <w:rFonts w:ascii="华文中宋" w:eastAsia="华文中宋" w:hAnsi="华文中宋" w:cs="Times New Roman"/>
          <w:kern w:val="0"/>
          <w:sz w:val="32"/>
          <w:szCs w:val="32"/>
        </w:rPr>
      </w:pPr>
      <w:r w:rsidRPr="00A208E5">
        <w:rPr>
          <w:rFonts w:ascii="华文中宋" w:eastAsia="华文中宋" w:hAnsi="华文中宋" w:cs="Times New Roman"/>
          <w:kern w:val="0"/>
          <w:sz w:val="32"/>
          <w:szCs w:val="32"/>
        </w:rPr>
        <w:t>2019-2023年</w:t>
      </w:r>
      <w:r w:rsidR="00A12439" w:rsidRPr="00A12439">
        <w:rPr>
          <w:rFonts w:ascii="华文中宋" w:eastAsia="华文中宋" w:hAnsi="华文中宋" w:cs="Times New Roman" w:hint="eastAsia"/>
          <w:kern w:val="0"/>
          <w:sz w:val="32"/>
          <w:szCs w:val="32"/>
        </w:rPr>
        <w:t>江苏省职业院校教学大赛中职组</w:t>
      </w:r>
    </w:p>
    <w:p w:rsidR="00BA1C68" w:rsidRPr="00A208E5" w:rsidRDefault="00A12439" w:rsidP="00A12439">
      <w:pPr>
        <w:spacing w:line="540" w:lineRule="exact"/>
        <w:ind w:firstLineChars="200" w:firstLine="640"/>
        <w:jc w:val="center"/>
        <w:rPr>
          <w:rFonts w:ascii="华文中宋" w:eastAsia="华文中宋" w:hAnsi="华文中宋" w:cs="Times New Roman"/>
          <w:sz w:val="32"/>
          <w:szCs w:val="32"/>
        </w:rPr>
      </w:pPr>
      <w:r w:rsidRPr="00A12439">
        <w:rPr>
          <w:rFonts w:ascii="华文中宋" w:eastAsia="华文中宋" w:hAnsi="华文中宋" w:cs="Times New Roman" w:hint="eastAsia"/>
          <w:kern w:val="0"/>
          <w:sz w:val="32"/>
          <w:szCs w:val="32"/>
        </w:rPr>
        <w:t>竞赛项目规划表</w:t>
      </w:r>
    </w:p>
    <w:tbl>
      <w:tblPr>
        <w:tblStyle w:val="a5"/>
        <w:tblW w:w="7875" w:type="dxa"/>
        <w:jc w:val="center"/>
        <w:tblLook w:val="04A0" w:firstRow="1" w:lastRow="0" w:firstColumn="1" w:lastColumn="0" w:noHBand="0" w:noVBand="1"/>
      </w:tblPr>
      <w:tblGrid>
        <w:gridCol w:w="1389"/>
        <w:gridCol w:w="1142"/>
        <w:gridCol w:w="1376"/>
        <w:gridCol w:w="1274"/>
        <w:gridCol w:w="1418"/>
        <w:gridCol w:w="1276"/>
      </w:tblGrid>
      <w:tr w:rsidR="00BA1C68" w:rsidRPr="004C1EDB" w:rsidTr="00390C9A">
        <w:trPr>
          <w:trHeight w:val="451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:rsidR="00BA1C68" w:rsidRPr="004C1EDB" w:rsidRDefault="00BA1C68" w:rsidP="00A12439">
            <w:pPr>
              <w:spacing w:line="300" w:lineRule="exact"/>
              <w:ind w:firstLineChars="200" w:firstLine="480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4C1EDB">
              <w:rPr>
                <w:rFonts w:ascii="Times New Roman" w:eastAsia="楷体_GB2312" w:hAnsi="Times New Roman" w:cs="Times New Roman"/>
                <w:sz w:val="24"/>
                <w:szCs w:val="24"/>
              </w:rPr>
              <w:t>年份</w:t>
            </w:r>
          </w:p>
          <w:p w:rsidR="00BA1C68" w:rsidRPr="004C1EDB" w:rsidRDefault="00BA1C68" w:rsidP="00390C9A">
            <w:pPr>
              <w:spacing w:line="30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 w:rsidRPr="004C1EDB">
              <w:rPr>
                <w:rFonts w:ascii="Times New Roman" w:eastAsia="楷体_GB2312" w:hAnsi="Times New Roman" w:cs="Times New Roman"/>
                <w:sz w:val="24"/>
                <w:szCs w:val="24"/>
              </w:rPr>
              <w:t>组别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3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4C1EDB">
              <w:rPr>
                <w:rFonts w:ascii="Times New Roman" w:eastAsia="楷体_GB2312" w:hAnsi="Times New Roman" w:cs="Times New Roman"/>
                <w:sz w:val="28"/>
                <w:szCs w:val="28"/>
              </w:rPr>
              <w:t>2019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widowControl/>
              <w:jc w:val="center"/>
              <w:rPr>
                <w:rFonts w:ascii="Times New Roman" w:hAnsi="Times New Roman" w:cs="Times New Roman"/>
              </w:rPr>
            </w:pPr>
            <w:r w:rsidRPr="004C1EDB">
              <w:rPr>
                <w:rFonts w:ascii="Times New Roman" w:eastAsia="楷体_GB2312" w:hAnsi="Times New Roman" w:cs="Times New Roman"/>
                <w:sz w:val="28"/>
                <w:szCs w:val="28"/>
              </w:rPr>
              <w:t>2020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widowControl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4C1EDB">
              <w:rPr>
                <w:rFonts w:ascii="Times New Roman" w:eastAsia="楷体_GB2312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widowControl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4C1EDB">
              <w:rPr>
                <w:rFonts w:ascii="Times New Roman" w:eastAsia="楷体_GB2312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widowControl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 w:rsidRPr="004C1EDB">
              <w:rPr>
                <w:rFonts w:ascii="Times New Roman" w:eastAsia="楷体_GB2312" w:hAnsi="Times New Roman" w:cs="Times New Roman"/>
                <w:sz w:val="28"/>
                <w:szCs w:val="28"/>
              </w:rPr>
              <w:t>2023</w:t>
            </w:r>
          </w:p>
        </w:tc>
      </w:tr>
      <w:tr w:rsidR="00BA1C68" w:rsidRPr="004C1EDB" w:rsidTr="00390C9A">
        <w:trPr>
          <w:trHeight w:val="314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德育（思政）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</w:tr>
      <w:tr w:rsidR="00BA1C68" w:rsidRPr="004C1EDB" w:rsidTr="00390C9A">
        <w:trPr>
          <w:trHeight w:val="38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语文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417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数学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409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英语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15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体育</w:t>
            </w:r>
            <w:r w:rsidRPr="004C1EDB">
              <w:rPr>
                <w:rStyle w:val="a7"/>
                <w:rFonts w:ascii="Times New Roman" w:eastAsia="楷体_GB2312" w:hAnsi="Times New Roman" w:cs="Times New Roman"/>
                <w:szCs w:val="21"/>
              </w:rPr>
              <w:footnoteReference w:id="1"/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431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物理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35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历史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95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农林牧渔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</w:tr>
      <w:tr w:rsidR="00BA1C68" w:rsidRPr="004C1EDB" w:rsidTr="00390C9A">
        <w:trPr>
          <w:trHeight w:val="518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能源化工</w:t>
            </w:r>
            <w:r w:rsidRPr="004C1EDB">
              <w:rPr>
                <w:rStyle w:val="a7"/>
                <w:rFonts w:ascii="Times New Roman" w:eastAsia="楷体_GB2312" w:hAnsi="Times New Roman" w:cs="Times New Roman"/>
                <w:szCs w:val="21"/>
              </w:rPr>
              <w:footnoteReference w:id="2"/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98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土木水利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90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加工制造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428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轻纺食品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</w:tr>
      <w:tr w:rsidR="00BA1C68" w:rsidRPr="004C1EDB" w:rsidTr="00390C9A">
        <w:trPr>
          <w:trHeight w:val="333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交通运输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417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信息技术</w:t>
            </w:r>
            <w:r w:rsidRPr="004C1EDB">
              <w:rPr>
                <w:rStyle w:val="a7"/>
                <w:rFonts w:ascii="Times New Roman" w:eastAsia="楷体_GB2312" w:hAnsi="Times New Roman" w:cs="Times New Roman"/>
                <w:szCs w:val="21"/>
              </w:rPr>
              <w:footnoteReference w:id="3"/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85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医药卫生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327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财经商贸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547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文化艺术与教育</w:t>
            </w:r>
            <w:r w:rsidRPr="004C1EDB">
              <w:rPr>
                <w:rStyle w:val="a7"/>
                <w:rFonts w:ascii="Times New Roman" w:eastAsia="楷体_GB2312" w:hAnsi="Times New Roman" w:cs="Times New Roman"/>
                <w:szCs w:val="21"/>
              </w:rPr>
              <w:footnoteReference w:id="4"/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softHyphen/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509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旅游服务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  <w:tr w:rsidR="00BA1C68" w:rsidRPr="004C1EDB" w:rsidTr="00390C9A">
        <w:trPr>
          <w:trHeight w:val="509"/>
          <w:jc w:val="center"/>
        </w:trPr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C68" w:rsidRPr="004C1EDB" w:rsidRDefault="00BA1C68" w:rsidP="00390C9A">
            <w:pPr>
              <w:spacing w:line="220" w:lineRule="exact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综合</w:t>
            </w:r>
            <w:r w:rsidRPr="004C1EDB">
              <w:rPr>
                <w:rStyle w:val="a7"/>
                <w:rFonts w:ascii="Times New Roman" w:eastAsia="楷体_GB2312" w:hAnsi="Times New Roman" w:cs="Times New Roman"/>
                <w:szCs w:val="21"/>
              </w:rPr>
              <w:footnoteReference w:id="5"/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C68" w:rsidRPr="004C1EDB" w:rsidRDefault="00BA1C68" w:rsidP="00390C9A">
            <w:pPr>
              <w:spacing w:line="220" w:lineRule="exact"/>
              <w:jc w:val="center"/>
              <w:rPr>
                <w:rFonts w:ascii="Times New Roman" w:eastAsia="楷体_GB2312" w:hAnsi="Times New Roman" w:cs="Times New Roman"/>
                <w:szCs w:val="21"/>
              </w:rPr>
            </w:pPr>
            <w:r w:rsidRPr="004C1EDB">
              <w:rPr>
                <w:rFonts w:ascii="Times New Roman" w:eastAsia="楷体_GB2312" w:hAnsi="Times New Roman" w:cs="Times New Roman"/>
                <w:szCs w:val="21"/>
              </w:rPr>
              <w:t>√</w:t>
            </w:r>
          </w:p>
        </w:tc>
      </w:tr>
    </w:tbl>
    <w:p w:rsidR="00BA1C68" w:rsidRPr="004C1EDB" w:rsidRDefault="00BA1C68" w:rsidP="00BA1C68">
      <w:pPr>
        <w:spacing w:line="520" w:lineRule="exact"/>
        <w:rPr>
          <w:rFonts w:ascii="Times New Roman" w:eastAsia="楷体_GB2312" w:hAnsi="Times New Roman" w:cs="Times New Roman"/>
          <w:sz w:val="28"/>
          <w:szCs w:val="28"/>
        </w:rPr>
      </w:pPr>
    </w:p>
    <w:p w:rsidR="00BA1C68" w:rsidRPr="004C1EDB" w:rsidRDefault="00BA1C68" w:rsidP="00BA1C68">
      <w:pPr>
        <w:spacing w:line="540" w:lineRule="exact"/>
        <w:jc w:val="left"/>
        <w:rPr>
          <w:rFonts w:ascii="Times New Roman" w:eastAsia="仿宋" w:hAnsi="Times New Roman" w:cs="Times New Roman"/>
          <w:kern w:val="0"/>
          <w:sz w:val="32"/>
          <w:szCs w:val="32"/>
        </w:rPr>
      </w:pPr>
    </w:p>
    <w:p w:rsidR="00BA1C68" w:rsidRPr="004C1EDB" w:rsidRDefault="00BA1C68" w:rsidP="00BA1C68">
      <w:pPr>
        <w:spacing w:line="540" w:lineRule="exact"/>
        <w:jc w:val="left"/>
        <w:rPr>
          <w:rFonts w:ascii="Times New Roman" w:eastAsia="仿宋" w:hAnsi="Times New Roman" w:cs="Times New Roman"/>
          <w:kern w:val="0"/>
          <w:sz w:val="32"/>
          <w:szCs w:val="32"/>
        </w:rPr>
      </w:pPr>
    </w:p>
    <w:p w:rsidR="00BA1C68" w:rsidRDefault="00BA1C68" w:rsidP="00BA1C68">
      <w:pPr>
        <w:spacing w:line="540" w:lineRule="exact"/>
        <w:jc w:val="left"/>
        <w:rPr>
          <w:rFonts w:ascii="Times New Roman" w:eastAsia="仿宋" w:hAnsi="Times New Roman" w:cs="Times New Roman"/>
          <w:kern w:val="0"/>
          <w:sz w:val="32"/>
          <w:szCs w:val="32"/>
        </w:rPr>
      </w:pPr>
    </w:p>
    <w:sectPr w:rsidR="00BA1C68" w:rsidSect="007F3108">
      <w:footerReference w:type="default" r:id="rId7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C68" w:rsidRDefault="00BA1C68" w:rsidP="00BA1C68">
      <w:r>
        <w:separator/>
      </w:r>
    </w:p>
  </w:endnote>
  <w:endnote w:type="continuationSeparator" w:id="0">
    <w:p w:rsidR="00BA1C68" w:rsidRDefault="00BA1C68" w:rsidP="00BA1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95595"/>
    </w:sdtPr>
    <w:sdtEndPr>
      <w:rPr>
        <w:sz w:val="24"/>
        <w:szCs w:val="24"/>
      </w:rPr>
    </w:sdtEndPr>
    <w:sdtContent>
      <w:p w:rsidR="001260A2" w:rsidRDefault="00774F77">
        <w:pPr>
          <w:pStyle w:val="a4"/>
          <w:jc w:val="right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 w:rsidR="004C3ED1" w:rsidRPr="004C3ED1">
          <w:rPr>
            <w:noProof/>
            <w:sz w:val="24"/>
            <w:szCs w:val="24"/>
            <w:lang w:val="zh-CN"/>
          </w:rPr>
          <w:t>1</w:t>
        </w:r>
        <w:r>
          <w:rPr>
            <w:sz w:val="24"/>
            <w:szCs w:val="24"/>
          </w:rPr>
          <w:fldChar w:fldCharType="end"/>
        </w:r>
      </w:p>
    </w:sdtContent>
  </w:sdt>
  <w:p w:rsidR="001260A2" w:rsidRDefault="00774F7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C68" w:rsidRDefault="00BA1C68" w:rsidP="00BA1C68">
      <w:r>
        <w:separator/>
      </w:r>
    </w:p>
  </w:footnote>
  <w:footnote w:type="continuationSeparator" w:id="0">
    <w:p w:rsidR="00BA1C68" w:rsidRDefault="00BA1C68" w:rsidP="00BA1C68">
      <w:r>
        <w:continuationSeparator/>
      </w:r>
    </w:p>
  </w:footnote>
  <w:footnote w:id="1">
    <w:p w:rsidR="00BA1C68" w:rsidRPr="004A4A81" w:rsidRDefault="00BA1C68" w:rsidP="00BA1C68">
      <w:pPr>
        <w:pStyle w:val="a6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体育组含体育与健康课程、休闲保健类、体育与健身类</w:t>
      </w:r>
    </w:p>
  </w:footnote>
  <w:footnote w:id="2">
    <w:p w:rsidR="00BA1C68" w:rsidRDefault="00BA1C68" w:rsidP="00BA1C68">
      <w:pPr>
        <w:pStyle w:val="a6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能源化工组含化学课程、资源环境类、能源与新能源类、石油化工类</w:t>
      </w:r>
    </w:p>
  </w:footnote>
  <w:footnote w:id="3">
    <w:p w:rsidR="00BA1C68" w:rsidRDefault="00BA1C68" w:rsidP="00BA1C68">
      <w:pPr>
        <w:pStyle w:val="a6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信息技术组含计算机应用基础（信息技术）课程、信息技术类</w:t>
      </w:r>
    </w:p>
  </w:footnote>
  <w:footnote w:id="4">
    <w:p w:rsidR="00BA1C68" w:rsidRDefault="00BA1C68" w:rsidP="00BA1C68">
      <w:pPr>
        <w:pStyle w:val="a6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文化艺术与教育组含公共艺术课程、文化艺术类、教育类</w:t>
      </w:r>
    </w:p>
  </w:footnote>
  <w:footnote w:id="5">
    <w:p w:rsidR="00BA1C68" w:rsidRDefault="00BA1C68" w:rsidP="00BA1C68">
      <w:pPr>
        <w:pStyle w:val="a6"/>
      </w:pPr>
      <w:r>
        <w:rPr>
          <w:rStyle w:val="a7"/>
        </w:rPr>
        <w:footnoteRef/>
      </w:r>
      <w:r>
        <w:t xml:space="preserve"> </w:t>
      </w:r>
      <w:r>
        <w:rPr>
          <w:rFonts w:hint="eastAsia"/>
        </w:rPr>
        <w:t>综合组</w:t>
      </w:r>
      <w:proofErr w:type="gramStart"/>
      <w:r>
        <w:rPr>
          <w:rFonts w:hint="eastAsia"/>
        </w:rPr>
        <w:t>含司法</w:t>
      </w:r>
      <w:proofErr w:type="gramEnd"/>
      <w:r>
        <w:rPr>
          <w:rFonts w:hint="eastAsia"/>
        </w:rPr>
        <w:t>服务类、公共管理与服务类、其他类等，以及该年度未包括的公共基础课和专业技能课程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B38"/>
    <w:rsid w:val="0000618F"/>
    <w:rsid w:val="00183FD7"/>
    <w:rsid w:val="001F2EC8"/>
    <w:rsid w:val="00337A29"/>
    <w:rsid w:val="0045727B"/>
    <w:rsid w:val="004C3ED1"/>
    <w:rsid w:val="005C6B43"/>
    <w:rsid w:val="00625169"/>
    <w:rsid w:val="00725B38"/>
    <w:rsid w:val="00741781"/>
    <w:rsid w:val="00757BC8"/>
    <w:rsid w:val="00842925"/>
    <w:rsid w:val="0087730A"/>
    <w:rsid w:val="00892C41"/>
    <w:rsid w:val="008D1493"/>
    <w:rsid w:val="00A12439"/>
    <w:rsid w:val="00A12A73"/>
    <w:rsid w:val="00A208E5"/>
    <w:rsid w:val="00A50CC1"/>
    <w:rsid w:val="00A92B38"/>
    <w:rsid w:val="00AD016B"/>
    <w:rsid w:val="00BA1C68"/>
    <w:rsid w:val="00BB55DE"/>
    <w:rsid w:val="00BD46E5"/>
    <w:rsid w:val="00C7213B"/>
    <w:rsid w:val="00CD3CB8"/>
    <w:rsid w:val="00D729CB"/>
    <w:rsid w:val="00E17961"/>
    <w:rsid w:val="00E56755"/>
    <w:rsid w:val="00ED6C23"/>
    <w:rsid w:val="00F02FDA"/>
    <w:rsid w:val="00F61487"/>
    <w:rsid w:val="00FD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C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C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C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A1C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A1C68"/>
    <w:rPr>
      <w:sz w:val="18"/>
      <w:szCs w:val="18"/>
    </w:rPr>
  </w:style>
  <w:style w:type="table" w:styleId="a5">
    <w:name w:val="Table Grid"/>
    <w:basedOn w:val="a1"/>
    <w:uiPriority w:val="59"/>
    <w:qFormat/>
    <w:rsid w:val="00BA1C68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BA1C68"/>
    <w:pPr>
      <w:snapToGrid w:val="0"/>
      <w:jc w:val="left"/>
    </w:pPr>
    <w:rPr>
      <w:sz w:val="18"/>
      <w:szCs w:val="18"/>
    </w:rPr>
  </w:style>
  <w:style w:type="character" w:customStyle="1" w:styleId="Char1">
    <w:name w:val="脚注文本 Char"/>
    <w:basedOn w:val="a0"/>
    <w:link w:val="a6"/>
    <w:uiPriority w:val="99"/>
    <w:semiHidden/>
    <w:rsid w:val="00BA1C68"/>
    <w:rPr>
      <w:sz w:val="18"/>
      <w:szCs w:val="18"/>
    </w:rPr>
  </w:style>
  <w:style w:type="character" w:styleId="a7">
    <w:name w:val="footnote reference"/>
    <w:basedOn w:val="a0"/>
    <w:uiPriority w:val="99"/>
    <w:semiHidden/>
    <w:unhideWhenUsed/>
    <w:rsid w:val="00BA1C68"/>
    <w:rPr>
      <w:vertAlign w:val="superscript"/>
    </w:rPr>
  </w:style>
  <w:style w:type="paragraph" w:styleId="a8">
    <w:name w:val="Balloon Text"/>
    <w:basedOn w:val="a"/>
    <w:link w:val="Char2"/>
    <w:uiPriority w:val="99"/>
    <w:semiHidden/>
    <w:unhideWhenUsed/>
    <w:rsid w:val="00BA1C68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BA1C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C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C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C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A1C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A1C68"/>
    <w:rPr>
      <w:sz w:val="18"/>
      <w:szCs w:val="18"/>
    </w:rPr>
  </w:style>
  <w:style w:type="table" w:styleId="a5">
    <w:name w:val="Table Grid"/>
    <w:basedOn w:val="a1"/>
    <w:uiPriority w:val="59"/>
    <w:qFormat/>
    <w:rsid w:val="00BA1C68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BA1C68"/>
    <w:pPr>
      <w:snapToGrid w:val="0"/>
      <w:jc w:val="left"/>
    </w:pPr>
    <w:rPr>
      <w:sz w:val="18"/>
      <w:szCs w:val="18"/>
    </w:rPr>
  </w:style>
  <w:style w:type="character" w:customStyle="1" w:styleId="Char1">
    <w:name w:val="脚注文本 Char"/>
    <w:basedOn w:val="a0"/>
    <w:link w:val="a6"/>
    <w:uiPriority w:val="99"/>
    <w:semiHidden/>
    <w:rsid w:val="00BA1C68"/>
    <w:rPr>
      <w:sz w:val="18"/>
      <w:szCs w:val="18"/>
    </w:rPr>
  </w:style>
  <w:style w:type="character" w:styleId="a7">
    <w:name w:val="footnote reference"/>
    <w:basedOn w:val="a0"/>
    <w:uiPriority w:val="99"/>
    <w:semiHidden/>
    <w:unhideWhenUsed/>
    <w:rsid w:val="00BA1C68"/>
    <w:rPr>
      <w:vertAlign w:val="superscript"/>
    </w:rPr>
  </w:style>
  <w:style w:type="paragraph" w:styleId="a8">
    <w:name w:val="Balloon Text"/>
    <w:basedOn w:val="a"/>
    <w:link w:val="Char2"/>
    <w:uiPriority w:val="99"/>
    <w:semiHidden/>
    <w:unhideWhenUsed/>
    <w:rsid w:val="00BA1C68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BA1C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307</Characters>
  <Application>Microsoft Office Word</Application>
  <DocSecurity>0</DocSecurity>
  <Lines>2</Lines>
  <Paragraphs>1</Paragraphs>
  <ScaleCrop>false</ScaleCrop>
  <Company/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2019-05-31T06:40:00Z</cp:lastPrinted>
  <dcterms:created xsi:type="dcterms:W3CDTF">2019-05-31T03:46:00Z</dcterms:created>
  <dcterms:modified xsi:type="dcterms:W3CDTF">2019-05-31T06:41:00Z</dcterms:modified>
</cp:coreProperties>
</file>