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01FC" w:rsidRDefault="005B01FC" w:rsidP="005B01FC">
      <w:pPr>
        <w:widowControl/>
        <w:jc w:val="left"/>
        <w:rPr>
          <w:rFonts w:eastAsia="黑体"/>
          <w:sz w:val="32"/>
        </w:rPr>
      </w:pPr>
      <w:r>
        <w:rPr>
          <w:rFonts w:eastAsia="黑体"/>
          <w:sz w:val="32"/>
        </w:rPr>
        <w:t>附件</w:t>
      </w:r>
      <w:r>
        <w:rPr>
          <w:rFonts w:eastAsia="黑体"/>
          <w:sz w:val="32"/>
        </w:rPr>
        <w:t>2</w:t>
      </w:r>
    </w:p>
    <w:p w:rsidR="005B01FC" w:rsidRDefault="005B01FC" w:rsidP="005B01FC">
      <w:pPr>
        <w:spacing w:line="440" w:lineRule="exact"/>
        <w:jc w:val="center"/>
        <w:rPr>
          <w:rFonts w:eastAsia="方正小标宋简体"/>
          <w:bCs/>
          <w:sz w:val="44"/>
        </w:rPr>
      </w:pPr>
    </w:p>
    <w:p w:rsidR="005B01FC" w:rsidRDefault="005B01FC" w:rsidP="005B01FC">
      <w:pPr>
        <w:spacing w:line="44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2022</w:t>
      </w:r>
      <w:r>
        <w:rPr>
          <w:rFonts w:eastAsia="方正小标宋简体"/>
          <w:bCs/>
          <w:sz w:val="44"/>
        </w:rPr>
        <w:t>年全省中等职业学校教师正高级</w:t>
      </w:r>
    </w:p>
    <w:p w:rsidR="005B01FC" w:rsidRDefault="005B01FC" w:rsidP="005B01FC">
      <w:pPr>
        <w:spacing w:line="440" w:lineRule="exact"/>
        <w:jc w:val="center"/>
        <w:rPr>
          <w:rFonts w:eastAsia="方正小标宋简体"/>
          <w:bCs/>
          <w:sz w:val="44"/>
        </w:rPr>
      </w:pPr>
      <w:r>
        <w:rPr>
          <w:rFonts w:eastAsia="方正小标宋简体"/>
          <w:bCs/>
          <w:sz w:val="44"/>
        </w:rPr>
        <w:t>专业技术资格评审通过人员名单</w:t>
      </w:r>
    </w:p>
    <w:p w:rsidR="005B01FC" w:rsidRDefault="005B01FC" w:rsidP="005B01FC">
      <w:pPr>
        <w:spacing w:line="440" w:lineRule="exact"/>
        <w:jc w:val="center"/>
        <w:rPr>
          <w:rFonts w:eastAsia="楷体_GB2312"/>
          <w:bCs/>
          <w:sz w:val="32"/>
        </w:rPr>
      </w:pPr>
      <w:r>
        <w:rPr>
          <w:rFonts w:eastAsia="楷体_GB2312"/>
          <w:bCs/>
          <w:sz w:val="32"/>
        </w:rPr>
        <w:t>（共计</w:t>
      </w:r>
      <w:r>
        <w:rPr>
          <w:rFonts w:eastAsia="楷体_GB2312"/>
          <w:bCs/>
          <w:sz w:val="32"/>
        </w:rPr>
        <w:t>29</w:t>
      </w:r>
      <w:r>
        <w:rPr>
          <w:rFonts w:eastAsia="楷体_GB2312"/>
          <w:bCs/>
          <w:sz w:val="32"/>
        </w:rPr>
        <w:t>人）</w:t>
      </w:r>
    </w:p>
    <w:tbl>
      <w:tblPr>
        <w:tblW w:w="10621" w:type="dxa"/>
        <w:jc w:val="center"/>
        <w:tblLook w:val="0000" w:firstRow="0" w:lastRow="0" w:firstColumn="0" w:lastColumn="0" w:noHBand="0" w:noVBand="0"/>
      </w:tblPr>
      <w:tblGrid>
        <w:gridCol w:w="1072"/>
        <w:gridCol w:w="4352"/>
        <w:gridCol w:w="1581"/>
        <w:gridCol w:w="3616"/>
      </w:tblGrid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一、南京市（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南京金陵中等专业学校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汪晴</w:t>
            </w:r>
            <w:proofErr w:type="gramEnd"/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南京商业学校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李云松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二、无锡市（</w:t>
            </w:r>
            <w:r>
              <w:rPr>
                <w:kern w:val="0"/>
                <w:sz w:val="28"/>
                <w:szCs w:val="28"/>
              </w:rPr>
              <w:t>5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3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江苏省江阴中等专业学校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李松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4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江苏省陶都中等专业学校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张顺生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5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江苏省锡山中等专业学校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裴静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6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江苏省宜兴中等专业学校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周晓瑜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7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无锡市教育科学研究院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杨晓燕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三、徐州市（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8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江苏省车</w:t>
            </w:r>
            <w:proofErr w:type="gramStart"/>
            <w:r>
              <w:rPr>
                <w:kern w:val="0"/>
                <w:sz w:val="28"/>
                <w:szCs w:val="28"/>
              </w:rPr>
              <w:t>辐</w:t>
            </w:r>
            <w:proofErr w:type="gramEnd"/>
            <w:r>
              <w:rPr>
                <w:kern w:val="0"/>
                <w:sz w:val="28"/>
                <w:szCs w:val="28"/>
              </w:rPr>
              <w:t>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宋平贵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9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江苏省丰县中等专业学校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王俊岭</w:t>
            </w:r>
            <w:proofErr w:type="gramEnd"/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四、常州市（</w:t>
            </w:r>
            <w:r>
              <w:rPr>
                <w:kern w:val="0"/>
                <w:sz w:val="28"/>
                <w:szCs w:val="28"/>
              </w:rPr>
              <w:t>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10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江苏省溧阳中等专业学校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周</w:t>
            </w:r>
            <w:proofErr w:type="gramStart"/>
            <w:r>
              <w:rPr>
                <w:kern w:val="0"/>
                <w:sz w:val="28"/>
                <w:szCs w:val="28"/>
              </w:rPr>
              <w:t>坚</w:t>
            </w:r>
            <w:proofErr w:type="gramEnd"/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11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江苏省溧阳中等专业学校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袁洁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12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溧阳市天目湖中等专业学校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虞申网</w:t>
            </w:r>
            <w:proofErr w:type="gramEnd"/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13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溧阳市天目湖中等专业学校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任俊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五、苏州市（</w:t>
            </w:r>
            <w:r>
              <w:rPr>
                <w:kern w:val="0"/>
                <w:sz w:val="28"/>
                <w:szCs w:val="28"/>
              </w:rPr>
              <w:t>4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14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江苏省昆山第一中等专业学校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郎军</w:t>
            </w:r>
            <w:proofErr w:type="gramEnd"/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15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江苏省太仓中等专业学校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朱萍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16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江苏省吴江中等专业学校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潘莉萍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17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江苏省吴中中等专业学校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钱惠琴</w:t>
            </w:r>
            <w:proofErr w:type="gramEnd"/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六、南通市（</w:t>
            </w:r>
            <w:r>
              <w:rPr>
                <w:kern w:val="0"/>
                <w:sz w:val="28"/>
                <w:szCs w:val="28"/>
              </w:rPr>
              <w:t>3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18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江苏省海安中等专业学校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陆金生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19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江苏省南通中等专业学校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瞿娟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20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江苏省通州中等专业学校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姜进梅</w:t>
            </w:r>
            <w:proofErr w:type="gramEnd"/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七、淮安市（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21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淮安市高级职业技术学校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沈寿东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22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江苏省淮阴商业学校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刘芙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八、盐城市（</w:t>
            </w:r>
            <w:r>
              <w:rPr>
                <w:kern w:val="0"/>
                <w:sz w:val="28"/>
                <w:szCs w:val="28"/>
              </w:rPr>
              <w:t>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23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江苏省滨海中等专业学校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任昌娟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九、扬州市（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24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江苏省高邮中等专业学校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吴荣平</w:t>
            </w:r>
            <w:proofErr w:type="gramEnd"/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25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扬州市邗江中等专业学校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proofErr w:type="gramStart"/>
            <w:r>
              <w:rPr>
                <w:kern w:val="0"/>
                <w:sz w:val="28"/>
                <w:szCs w:val="28"/>
              </w:rPr>
              <w:t>车晓红</w:t>
            </w:r>
            <w:proofErr w:type="gramEnd"/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十、镇江市（</w:t>
            </w:r>
            <w:r>
              <w:rPr>
                <w:kern w:val="0"/>
                <w:sz w:val="28"/>
                <w:szCs w:val="28"/>
              </w:rPr>
              <w:t>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26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江苏省丹阳中等专业学校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蒋伟凤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十一、泰州市（</w:t>
            </w:r>
            <w:r>
              <w:rPr>
                <w:kern w:val="0"/>
                <w:sz w:val="28"/>
                <w:szCs w:val="28"/>
              </w:rPr>
              <w:t>2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27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江苏省靖江中等专业学校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彭红星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乡村</w:t>
            </w:r>
            <w:r>
              <w:rPr>
                <w:kern w:val="0"/>
                <w:sz w:val="28"/>
                <w:szCs w:val="28"/>
              </w:rPr>
              <w:t>“</w:t>
            </w:r>
            <w:r>
              <w:rPr>
                <w:kern w:val="0"/>
                <w:sz w:val="28"/>
                <w:szCs w:val="28"/>
              </w:rPr>
              <w:t>三定向</w:t>
            </w:r>
            <w:r>
              <w:rPr>
                <w:kern w:val="0"/>
                <w:sz w:val="28"/>
                <w:szCs w:val="28"/>
              </w:rPr>
              <w:t>”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28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泰州机电高等职业技术学校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栾桂芬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  <w:tr w:rsidR="005B01FC" w:rsidTr="00A33F48">
        <w:trPr>
          <w:trHeight w:val="375"/>
          <w:jc w:val="center"/>
        </w:trPr>
        <w:tc>
          <w:tcPr>
            <w:tcW w:w="1062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十二、宿迁市（</w:t>
            </w:r>
            <w:r>
              <w:rPr>
                <w:kern w:val="0"/>
                <w:sz w:val="28"/>
                <w:szCs w:val="28"/>
              </w:rPr>
              <w:t>1</w:t>
            </w:r>
            <w:r>
              <w:rPr>
                <w:kern w:val="0"/>
                <w:sz w:val="28"/>
                <w:szCs w:val="28"/>
              </w:rPr>
              <w:t>人）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序号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学校名称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姓名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</w:tr>
      <w:tr w:rsidR="005B01FC" w:rsidTr="00A33F48">
        <w:trPr>
          <w:trHeight w:val="375"/>
          <w:jc w:val="center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29</w:t>
            </w:r>
          </w:p>
        </w:tc>
        <w:tc>
          <w:tcPr>
            <w:tcW w:w="43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B01FC" w:rsidRDefault="005B01FC" w:rsidP="00A33F48">
            <w:pPr>
              <w:widowControl/>
              <w:spacing w:line="500" w:lineRule="exact"/>
              <w:jc w:val="lef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江苏省宿迁中等专业学校</w:t>
            </w:r>
          </w:p>
        </w:tc>
        <w:tc>
          <w:tcPr>
            <w:tcW w:w="15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张举</w:t>
            </w:r>
          </w:p>
        </w:tc>
        <w:tc>
          <w:tcPr>
            <w:tcW w:w="36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B01FC" w:rsidRDefault="005B01FC" w:rsidP="00A33F48">
            <w:pPr>
              <w:widowControl/>
              <w:spacing w:line="500" w:lineRule="exact"/>
              <w:jc w:val="center"/>
              <w:rPr>
                <w:kern w:val="0"/>
                <w:sz w:val="28"/>
                <w:szCs w:val="28"/>
              </w:rPr>
            </w:pPr>
          </w:p>
        </w:tc>
      </w:tr>
    </w:tbl>
    <w:p w:rsidR="005B01FC" w:rsidRDefault="005B01FC" w:rsidP="005B01FC">
      <w:pPr>
        <w:widowControl/>
        <w:jc w:val="left"/>
        <w:rPr>
          <w:rFonts w:eastAsia="仿宋_GB2312"/>
          <w:sz w:val="32"/>
        </w:rPr>
      </w:pPr>
    </w:p>
    <w:p w:rsidR="005B01FC" w:rsidRDefault="005B01FC" w:rsidP="005B01FC"/>
    <w:p w:rsidR="005B01FC" w:rsidRDefault="005B01FC" w:rsidP="005B01FC">
      <w:pPr>
        <w:spacing w:line="560" w:lineRule="exact"/>
        <w:rPr>
          <w:rFonts w:eastAsia="仿宋_GB2312"/>
          <w:sz w:val="32"/>
          <w:szCs w:val="32"/>
        </w:rPr>
      </w:pPr>
    </w:p>
    <w:p w:rsidR="005B01FC" w:rsidRDefault="005B01FC" w:rsidP="005B01FC">
      <w:pPr>
        <w:spacing w:line="560" w:lineRule="exact"/>
        <w:rPr>
          <w:rFonts w:eastAsia="仿宋_GB2312"/>
          <w:sz w:val="32"/>
          <w:szCs w:val="32"/>
        </w:rPr>
      </w:pPr>
    </w:p>
    <w:p w:rsidR="006036ED" w:rsidRDefault="006036ED">
      <w:bookmarkStart w:id="0" w:name="_GoBack"/>
      <w:bookmarkEnd w:id="0"/>
    </w:p>
    <w:sectPr w:rsidR="006036ED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01FC" w:rsidRDefault="005B01FC" w:rsidP="005B01FC">
      <w:r>
        <w:separator/>
      </w:r>
    </w:p>
  </w:endnote>
  <w:endnote w:type="continuationSeparator" w:id="0">
    <w:p w:rsidR="005B01FC" w:rsidRDefault="005B01FC" w:rsidP="005B0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B01FC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5B01FC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B01FC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5B01FC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01FC" w:rsidRDefault="005B01FC" w:rsidP="005B01FC">
      <w:r>
        <w:separator/>
      </w:r>
    </w:p>
  </w:footnote>
  <w:footnote w:type="continuationSeparator" w:id="0">
    <w:p w:rsidR="005B01FC" w:rsidRDefault="005B01FC" w:rsidP="005B0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3F23"/>
    <w:rsid w:val="005B01FC"/>
    <w:rsid w:val="006036ED"/>
    <w:rsid w:val="008C3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01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B01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B01FC"/>
    <w:rPr>
      <w:sz w:val="18"/>
      <w:szCs w:val="18"/>
    </w:rPr>
  </w:style>
  <w:style w:type="paragraph" w:styleId="a4">
    <w:name w:val="footer"/>
    <w:basedOn w:val="a"/>
    <w:link w:val="Char0"/>
    <w:unhideWhenUsed/>
    <w:rsid w:val="005B01F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B01FC"/>
    <w:rPr>
      <w:sz w:val="18"/>
      <w:szCs w:val="18"/>
    </w:rPr>
  </w:style>
  <w:style w:type="character" w:styleId="a5">
    <w:name w:val="page number"/>
    <w:basedOn w:val="a0"/>
    <w:rsid w:val="005B01F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01F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B01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B01FC"/>
    <w:rPr>
      <w:sz w:val="18"/>
      <w:szCs w:val="18"/>
    </w:rPr>
  </w:style>
  <w:style w:type="paragraph" w:styleId="a4">
    <w:name w:val="footer"/>
    <w:basedOn w:val="a"/>
    <w:link w:val="Char0"/>
    <w:unhideWhenUsed/>
    <w:rsid w:val="005B01F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B01FC"/>
    <w:rPr>
      <w:sz w:val="18"/>
      <w:szCs w:val="18"/>
    </w:rPr>
  </w:style>
  <w:style w:type="character" w:styleId="a5">
    <w:name w:val="page number"/>
    <w:basedOn w:val="a0"/>
    <w:rsid w:val="005B01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153</Words>
  <Characters>876</Characters>
  <Application>Microsoft Office Word</Application>
  <DocSecurity>0</DocSecurity>
  <Lines>7</Lines>
  <Paragraphs>2</Paragraphs>
  <ScaleCrop>false</ScaleCrop>
  <Company>JSJYT</Company>
  <LinksUpToDate>false</LinksUpToDate>
  <CharactersWithSpaces>1027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2023-01-16T08:06:00Z</dcterms:created>
  <dcterms:modified xsi:type="dcterms:W3CDTF">2023-01-16T08:06:00Z</dcterms:modified>
</cp:coreProperties>
</file>