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附件2</w:t>
      </w:r>
    </w:p>
    <w:p>
      <w:pPr>
        <w:spacing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第</w:t>
      </w:r>
      <w:r>
        <w:rPr>
          <w:rFonts w:eastAsia="华文中宋"/>
          <w:sz w:val="36"/>
          <w:szCs w:val="36"/>
        </w:rPr>
        <w:t>二批</w:t>
      </w:r>
      <w:r>
        <w:rPr>
          <w:rFonts w:hint="eastAsia" w:eastAsia="华文中宋"/>
          <w:sz w:val="36"/>
          <w:szCs w:val="36"/>
        </w:rPr>
        <w:t>江苏</w:t>
      </w:r>
      <w:r>
        <w:rPr>
          <w:rFonts w:eastAsia="华文中宋"/>
          <w:sz w:val="36"/>
          <w:szCs w:val="36"/>
        </w:rPr>
        <w:t>省职业教育教师教学创新团队</w:t>
      </w:r>
    </w:p>
    <w:p>
      <w:pPr>
        <w:spacing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培育单位</w:t>
      </w:r>
      <w:r>
        <w:rPr>
          <w:rFonts w:eastAsia="华文中宋"/>
          <w:sz w:val="36"/>
          <w:szCs w:val="36"/>
        </w:rPr>
        <w:t>名单</w:t>
      </w:r>
    </w:p>
    <w:p>
      <w:pPr>
        <w:spacing w:line="600" w:lineRule="exact"/>
        <w:jc w:val="center"/>
        <w:rPr>
          <w:rFonts w:hint="eastAsia" w:eastAsia="华文中宋"/>
          <w:sz w:val="36"/>
          <w:szCs w:val="36"/>
        </w:rPr>
      </w:pPr>
    </w:p>
    <w:tbl>
      <w:tblPr>
        <w:tblStyle w:val="3"/>
        <w:tblW w:w="93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3708"/>
        <w:gridCol w:w="2889"/>
        <w:gridCol w:w="18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exact"/>
          <w:tblHeader/>
          <w:jc w:val="center"/>
        </w:trPr>
        <w:tc>
          <w:tcPr>
            <w:tcW w:w="83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序号</w:t>
            </w:r>
          </w:p>
        </w:tc>
        <w:tc>
          <w:tcPr>
            <w:tcW w:w="370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学校名称</w:t>
            </w:r>
          </w:p>
        </w:tc>
        <w:tc>
          <w:tcPr>
            <w:tcW w:w="288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团队专业</w:t>
            </w:r>
          </w:p>
        </w:tc>
        <w:tc>
          <w:tcPr>
            <w:tcW w:w="186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团队负责人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1</w:t>
            </w:r>
          </w:p>
        </w:tc>
        <w:tc>
          <w:tcPr>
            <w:tcW w:w="3708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288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财税大数据应用</w:t>
            </w:r>
          </w:p>
        </w:tc>
        <w:tc>
          <w:tcPr>
            <w:tcW w:w="186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张卫平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2</w:t>
            </w:r>
          </w:p>
        </w:tc>
        <w:tc>
          <w:tcPr>
            <w:tcW w:w="3708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288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现代通信技术</w:t>
            </w:r>
          </w:p>
        </w:tc>
        <w:tc>
          <w:tcPr>
            <w:tcW w:w="186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孙秀英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3</w:t>
            </w:r>
          </w:p>
        </w:tc>
        <w:tc>
          <w:tcPr>
            <w:tcW w:w="3708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288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酒店管理与数字化运营</w:t>
            </w:r>
          </w:p>
        </w:tc>
        <w:tc>
          <w:tcPr>
            <w:tcW w:w="186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张丽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4</w:t>
            </w:r>
          </w:p>
        </w:tc>
        <w:tc>
          <w:tcPr>
            <w:tcW w:w="3708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288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护理</w:t>
            </w:r>
          </w:p>
        </w:tc>
        <w:tc>
          <w:tcPr>
            <w:tcW w:w="186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濮丽萍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5</w:t>
            </w:r>
          </w:p>
        </w:tc>
        <w:tc>
          <w:tcPr>
            <w:tcW w:w="3708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288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生物制药技术</w:t>
            </w:r>
          </w:p>
        </w:tc>
        <w:tc>
          <w:tcPr>
            <w:tcW w:w="1869" w:type="dxa"/>
            <w:noWrap w:val="0"/>
            <w:vAlign w:val="center"/>
          </w:tcPr>
          <w:p>
            <w:pPr>
              <w:widowControl/>
              <w:spacing w:line="560" w:lineRule="exact"/>
              <w:jc w:val="left"/>
              <w:textAlignment w:val="center"/>
              <w:rPr>
                <w:rFonts w:hint="eastAsia" w:eastAsia="仿宋_GB2312"/>
                <w:kern w:val="0"/>
                <w:sz w:val="24"/>
                <w:lang w:bidi="ar"/>
              </w:rPr>
            </w:pPr>
            <w:r>
              <w:rPr>
                <w:rFonts w:hint="eastAsia" w:eastAsia="仿宋_GB2312"/>
                <w:kern w:val="0"/>
                <w:sz w:val="24"/>
                <w:lang w:bidi="ar"/>
              </w:rPr>
              <w:t>刘郁</w:t>
            </w:r>
          </w:p>
        </w:tc>
      </w:tr>
    </w:tbl>
    <w:p>
      <w:pPr>
        <w:widowControl/>
        <w:spacing w:line="560" w:lineRule="exact"/>
        <w:jc w:val="left"/>
        <w:textAlignment w:val="center"/>
        <w:rPr>
          <w:rFonts w:hint="eastAsia" w:eastAsia="仿宋_GB2312"/>
          <w:kern w:val="0"/>
          <w:sz w:val="28"/>
          <w:szCs w:val="28"/>
          <w:lang w:bidi="ar"/>
        </w:rPr>
      </w:pPr>
    </w:p>
    <w:p>
      <w:pPr>
        <w:adjustRightInd w:val="0"/>
        <w:snapToGrid w:val="0"/>
        <w:spacing w:line="600" w:lineRule="exact"/>
        <w:rPr>
          <w:rFonts w:eastAsia="仿宋_GB2312"/>
          <w:sz w:val="32"/>
          <w:szCs w:val="20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701" w:right="1797" w:bottom="1418" w:left="1797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6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673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2021-11-11T02:21:57Z</dcterms:created>
  <dc:creator>user</dc:creator>
  <cp:lastModifiedBy>TQueen</cp:lastModifiedBy>
  <dcterms:modified xsi:type="dcterms:W3CDTF">2021-11-11T02:22:01Z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94F5A8B817114173825BC0C8645A1C5D</vt:lpwstr>
  </property>
</Properties>
</file>