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6142" w:rsidRPr="006C6142" w:rsidRDefault="006C6142" w:rsidP="006C6142">
      <w:pPr>
        <w:spacing w:line="560" w:lineRule="exact"/>
        <w:jc w:val="left"/>
        <w:rPr>
          <w:rFonts w:ascii="黑体" w:eastAsia="黑体" w:hAnsi="黑体" w:cs="Times New Roman"/>
          <w:color w:val="333333"/>
          <w:sz w:val="32"/>
          <w:szCs w:val="32"/>
        </w:rPr>
      </w:pPr>
      <w:r w:rsidRPr="006C6142">
        <w:rPr>
          <w:rFonts w:ascii="黑体" w:eastAsia="黑体" w:hAnsi="黑体" w:cs="Times New Roman" w:hint="eastAsia"/>
          <w:color w:val="333333"/>
          <w:sz w:val="32"/>
          <w:szCs w:val="32"/>
        </w:rPr>
        <w:t>附件：</w:t>
      </w:r>
    </w:p>
    <w:p w:rsidR="00AC5540" w:rsidRPr="006C6142" w:rsidRDefault="00D4088E" w:rsidP="00D4088E">
      <w:pPr>
        <w:spacing w:line="560" w:lineRule="exact"/>
        <w:jc w:val="center"/>
        <w:rPr>
          <w:rFonts w:ascii="方正小标宋简体" w:eastAsia="方正小标宋简体" w:hAnsi="Times New Roman" w:cs="Times New Roman"/>
          <w:color w:val="333333"/>
          <w:sz w:val="32"/>
          <w:szCs w:val="32"/>
        </w:rPr>
      </w:pPr>
      <w:r w:rsidRPr="006C6142">
        <w:rPr>
          <w:rFonts w:ascii="方正小标宋简体" w:eastAsia="方正小标宋简体" w:hAnsi="Times New Roman" w:cs="Times New Roman" w:hint="eastAsia"/>
          <w:color w:val="333333"/>
          <w:sz w:val="32"/>
          <w:szCs w:val="32"/>
        </w:rPr>
        <w:t>202</w:t>
      </w:r>
      <w:r w:rsidR="006E6024">
        <w:rPr>
          <w:rFonts w:ascii="方正小标宋简体" w:eastAsia="方正小标宋简体" w:hAnsi="Times New Roman" w:cs="Times New Roman" w:hint="eastAsia"/>
          <w:color w:val="333333"/>
          <w:sz w:val="32"/>
          <w:szCs w:val="32"/>
        </w:rPr>
        <w:t>2</w:t>
      </w:r>
      <w:r w:rsidRPr="006C6142">
        <w:rPr>
          <w:rFonts w:ascii="方正小标宋简体" w:eastAsia="方正小标宋简体" w:hAnsi="Times New Roman" w:cs="Times New Roman" w:hint="eastAsia"/>
          <w:color w:val="333333"/>
          <w:sz w:val="32"/>
          <w:szCs w:val="32"/>
        </w:rPr>
        <w:t>年</w:t>
      </w:r>
      <w:r w:rsidR="006E6024">
        <w:rPr>
          <w:rFonts w:ascii="方正小标宋简体" w:eastAsia="方正小标宋简体" w:hAnsi="Times New Roman" w:cs="Times New Roman" w:hint="eastAsia"/>
          <w:color w:val="333333"/>
          <w:sz w:val="32"/>
          <w:szCs w:val="32"/>
        </w:rPr>
        <w:t>上</w:t>
      </w:r>
      <w:r w:rsidRPr="006C6142">
        <w:rPr>
          <w:rFonts w:ascii="方正小标宋简体" w:eastAsia="方正小标宋简体" w:hAnsi="Times New Roman" w:cs="Times New Roman" w:hint="eastAsia"/>
          <w:color w:val="333333"/>
          <w:sz w:val="32"/>
          <w:szCs w:val="32"/>
        </w:rPr>
        <w:t>半年中外合作办学新申报机构和项目</w:t>
      </w:r>
    </w:p>
    <w:p w:rsidR="00AC5540" w:rsidRPr="006C6142" w:rsidRDefault="00D4088E" w:rsidP="006E6024">
      <w:pPr>
        <w:spacing w:afterLines="100" w:after="312" w:line="560" w:lineRule="exact"/>
        <w:jc w:val="center"/>
        <w:rPr>
          <w:rFonts w:ascii="方正小标宋简体" w:eastAsia="方正小标宋简体" w:hAnsi="Times New Roman" w:cs="Times New Roman"/>
          <w:color w:val="333333"/>
          <w:sz w:val="32"/>
          <w:szCs w:val="32"/>
        </w:rPr>
      </w:pPr>
      <w:r w:rsidRPr="006C6142">
        <w:rPr>
          <w:rFonts w:ascii="方正小标宋简体" w:eastAsia="方正小标宋简体" w:hAnsi="Times New Roman" w:cs="Times New Roman" w:hint="eastAsia"/>
          <w:color w:val="333333"/>
          <w:sz w:val="32"/>
          <w:szCs w:val="32"/>
        </w:rPr>
        <w:t>通过</w:t>
      </w:r>
      <w:r w:rsidR="006E6024">
        <w:rPr>
          <w:rFonts w:ascii="方正小标宋简体" w:eastAsia="方正小标宋简体" w:hAnsi="Times New Roman" w:cs="Times New Roman" w:hint="eastAsia"/>
          <w:color w:val="333333"/>
          <w:sz w:val="32"/>
          <w:szCs w:val="32"/>
        </w:rPr>
        <w:t>审核</w:t>
      </w:r>
      <w:r w:rsidRPr="006C6142">
        <w:rPr>
          <w:rFonts w:ascii="方正小标宋简体" w:eastAsia="方正小标宋简体" w:hAnsi="Times New Roman" w:cs="Times New Roman" w:hint="eastAsia"/>
          <w:color w:val="333333"/>
          <w:sz w:val="32"/>
          <w:szCs w:val="32"/>
        </w:rPr>
        <w:t>名单</w:t>
      </w:r>
    </w:p>
    <w:tbl>
      <w:tblPr>
        <w:tblW w:w="86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758"/>
      </w:tblGrid>
      <w:tr w:rsidR="00AC5540" w:rsidTr="006E6024">
        <w:trPr>
          <w:trHeight w:val="684"/>
          <w:jc w:val="center"/>
        </w:trPr>
        <w:tc>
          <w:tcPr>
            <w:tcW w:w="851" w:type="dxa"/>
            <w:shd w:val="clear" w:color="auto" w:fill="auto"/>
            <w:vAlign w:val="center"/>
          </w:tcPr>
          <w:p w:rsidR="00AC5540" w:rsidRDefault="00D4088E" w:rsidP="00D4088E">
            <w:pPr>
              <w:tabs>
                <w:tab w:val="left" w:pos="8222"/>
              </w:tabs>
              <w:adjustRightInd w:val="0"/>
              <w:spacing w:line="5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序号</w:t>
            </w:r>
          </w:p>
        </w:tc>
        <w:tc>
          <w:tcPr>
            <w:tcW w:w="7758" w:type="dxa"/>
            <w:shd w:val="clear" w:color="auto" w:fill="auto"/>
            <w:vAlign w:val="center"/>
          </w:tcPr>
          <w:p w:rsidR="00AC5540" w:rsidRDefault="00D4088E" w:rsidP="00D4088E">
            <w:pPr>
              <w:tabs>
                <w:tab w:val="left" w:pos="8222"/>
              </w:tabs>
              <w:adjustRightInd w:val="0"/>
              <w:spacing w:line="5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机构</w:t>
            </w:r>
            <w:r>
              <w:rPr>
                <w:rFonts w:ascii="Times New Roman" w:eastAsia="黑体" w:hAnsi="Times New Roman" w:cs="Times New Roman"/>
                <w:kern w:val="0"/>
                <w:sz w:val="28"/>
                <w:szCs w:val="28"/>
              </w:rPr>
              <w:t>/</w:t>
            </w:r>
            <w:r>
              <w:rPr>
                <w:rFonts w:ascii="Times New Roman" w:eastAsia="黑体" w:hAnsi="Times New Roman" w:cs="Times New Roman"/>
                <w:kern w:val="0"/>
                <w:sz w:val="28"/>
                <w:szCs w:val="28"/>
              </w:rPr>
              <w:t>项目名称</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1</w:t>
            </w:r>
          </w:p>
        </w:tc>
        <w:tc>
          <w:tcPr>
            <w:tcW w:w="7758" w:type="dxa"/>
            <w:shd w:val="clear" w:color="auto" w:fill="auto"/>
            <w:vAlign w:val="center"/>
          </w:tcPr>
          <w:p w:rsidR="006E6024" w:rsidRPr="00C770FD" w:rsidRDefault="006E6024" w:rsidP="006E6024">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hint="eastAsia"/>
                <w:sz w:val="30"/>
                <w:szCs w:val="30"/>
              </w:rPr>
              <w:t>苏州大学</w:t>
            </w:r>
            <w:r w:rsidRPr="00C770FD">
              <w:rPr>
                <w:rFonts w:ascii="Times New Roman" w:eastAsia="仿宋_GB2312" w:hAnsi="Times New Roman" w:hint="eastAsia"/>
                <w:sz w:val="30"/>
                <w:szCs w:val="30"/>
              </w:rPr>
              <w:t>-</w:t>
            </w:r>
            <w:r w:rsidRPr="00C770FD">
              <w:rPr>
                <w:rFonts w:ascii="Times New Roman" w:eastAsia="仿宋_GB2312" w:hAnsi="Times New Roman" w:hint="eastAsia"/>
                <w:sz w:val="30"/>
                <w:szCs w:val="30"/>
              </w:rPr>
              <w:t>爱尔兰皇家外科医学院国际创新药学院</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2</w:t>
            </w:r>
          </w:p>
        </w:tc>
        <w:tc>
          <w:tcPr>
            <w:tcW w:w="7758" w:type="dxa"/>
            <w:shd w:val="clear" w:color="auto" w:fill="auto"/>
            <w:vAlign w:val="center"/>
          </w:tcPr>
          <w:p w:rsidR="006E6024" w:rsidRPr="00C770FD" w:rsidRDefault="006E6024" w:rsidP="006E6024">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hint="eastAsia"/>
                <w:sz w:val="30"/>
                <w:szCs w:val="30"/>
              </w:rPr>
              <w:t>常州工学院赫特福德学院</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3</w:t>
            </w:r>
          </w:p>
        </w:tc>
        <w:tc>
          <w:tcPr>
            <w:tcW w:w="7758" w:type="dxa"/>
            <w:shd w:val="clear" w:color="auto" w:fill="auto"/>
            <w:vAlign w:val="center"/>
          </w:tcPr>
          <w:p w:rsidR="006E6024" w:rsidRPr="00C770FD" w:rsidRDefault="006E6024" w:rsidP="006E6024">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hint="eastAsia"/>
                <w:sz w:val="30"/>
                <w:szCs w:val="30"/>
              </w:rPr>
              <w:t>盐城工学院德累斯顿学院</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4</w:t>
            </w:r>
          </w:p>
        </w:tc>
        <w:tc>
          <w:tcPr>
            <w:tcW w:w="7758" w:type="dxa"/>
            <w:shd w:val="clear" w:color="auto" w:fill="auto"/>
            <w:vAlign w:val="center"/>
          </w:tcPr>
          <w:p w:rsidR="006E6024" w:rsidRPr="00C770FD" w:rsidRDefault="006E6024" w:rsidP="006E6024">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hint="eastAsia"/>
                <w:sz w:val="30"/>
                <w:szCs w:val="30"/>
              </w:rPr>
              <w:t>南京航空航天大学</w:t>
            </w:r>
            <w:r w:rsidRPr="00C770FD">
              <w:rPr>
                <w:rFonts w:ascii="Times New Roman" w:eastAsia="仿宋_GB2312" w:hAnsi="Times New Roman"/>
                <w:sz w:val="30"/>
                <w:szCs w:val="30"/>
              </w:rPr>
              <w:t>与法国巴黎高等电子学院合作举办电子信息及工程师硕士研究生教育项目</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5</w:t>
            </w:r>
          </w:p>
        </w:tc>
        <w:tc>
          <w:tcPr>
            <w:tcW w:w="7758" w:type="dxa"/>
            <w:shd w:val="clear" w:color="auto" w:fill="auto"/>
            <w:vAlign w:val="center"/>
          </w:tcPr>
          <w:p w:rsidR="006E6024" w:rsidRPr="00C770FD" w:rsidRDefault="006E6024" w:rsidP="006E6024">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sz w:val="30"/>
                <w:szCs w:val="30"/>
              </w:rPr>
              <w:t>徐州幼儿师范高等专科学校与美国南新罕布什尔大学合作举办学前教育</w:t>
            </w:r>
            <w:r w:rsidRPr="00C770FD">
              <w:rPr>
                <w:rFonts w:ascii="Times New Roman" w:eastAsia="仿宋_GB2312" w:hAnsi="Times New Roman" w:hint="eastAsia"/>
                <w:sz w:val="30"/>
                <w:szCs w:val="30"/>
              </w:rPr>
              <w:t>专业高等专科教育项目</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6</w:t>
            </w:r>
          </w:p>
        </w:tc>
        <w:tc>
          <w:tcPr>
            <w:tcW w:w="7758" w:type="dxa"/>
            <w:shd w:val="clear" w:color="auto" w:fill="auto"/>
            <w:vAlign w:val="center"/>
          </w:tcPr>
          <w:p w:rsidR="006E6024" w:rsidRPr="00C770FD" w:rsidRDefault="00A74BE3" w:rsidP="002962CE">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hint="eastAsia"/>
                <w:sz w:val="30"/>
                <w:szCs w:val="30"/>
              </w:rPr>
              <w:t>苏州健雄职业技术学院与德国比勒费尔德中等企业应用技术大学合作举办机电一体化技术专业高等专科教育项目</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7</w:t>
            </w:r>
          </w:p>
        </w:tc>
        <w:tc>
          <w:tcPr>
            <w:tcW w:w="7758" w:type="dxa"/>
            <w:shd w:val="clear" w:color="auto" w:fill="auto"/>
            <w:vAlign w:val="center"/>
          </w:tcPr>
          <w:p w:rsidR="006E6024" w:rsidRPr="00C770FD" w:rsidRDefault="00A74BE3" w:rsidP="002962CE">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sz w:val="30"/>
                <w:szCs w:val="30"/>
              </w:rPr>
              <w:t>苏州</w:t>
            </w:r>
            <w:r w:rsidRPr="00C770FD">
              <w:rPr>
                <w:rFonts w:ascii="Times New Roman" w:eastAsia="仿宋_GB2312" w:hAnsi="Times New Roman" w:hint="eastAsia"/>
                <w:sz w:val="30"/>
                <w:szCs w:val="30"/>
              </w:rPr>
              <w:t>市</w:t>
            </w:r>
            <w:r w:rsidRPr="00C770FD">
              <w:rPr>
                <w:rFonts w:ascii="Times New Roman" w:eastAsia="仿宋_GB2312" w:hAnsi="Times New Roman"/>
                <w:sz w:val="30"/>
                <w:szCs w:val="30"/>
              </w:rPr>
              <w:t>职业大学与澳大利亚霍姆斯格</w:t>
            </w:r>
            <w:r w:rsidR="00B506D0">
              <w:rPr>
                <w:rFonts w:ascii="Times New Roman" w:eastAsia="仿宋_GB2312" w:hAnsi="Times New Roman" w:hint="eastAsia"/>
                <w:sz w:val="30"/>
                <w:szCs w:val="30"/>
              </w:rPr>
              <w:t>兰</w:t>
            </w:r>
            <w:r w:rsidRPr="00C770FD">
              <w:rPr>
                <w:rFonts w:ascii="Times New Roman" w:eastAsia="仿宋_GB2312" w:hAnsi="Times New Roman"/>
                <w:sz w:val="30"/>
                <w:szCs w:val="30"/>
              </w:rPr>
              <w:t>学院合作举办学前教育专业高等专科教育项目</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8</w:t>
            </w:r>
          </w:p>
        </w:tc>
        <w:tc>
          <w:tcPr>
            <w:tcW w:w="7758" w:type="dxa"/>
            <w:shd w:val="clear" w:color="auto" w:fill="auto"/>
            <w:vAlign w:val="center"/>
          </w:tcPr>
          <w:p w:rsidR="006E6024" w:rsidRPr="00C770FD" w:rsidRDefault="006E6024" w:rsidP="006E6024">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sz w:val="30"/>
                <w:szCs w:val="30"/>
              </w:rPr>
              <w:t>苏州托普信息职业技术学院与泰</w:t>
            </w:r>
            <w:bookmarkStart w:id="0" w:name="_GoBack"/>
            <w:bookmarkEnd w:id="0"/>
            <w:r w:rsidRPr="00C770FD">
              <w:rPr>
                <w:rFonts w:ascii="Times New Roman" w:eastAsia="仿宋_GB2312" w:hAnsi="Times New Roman"/>
                <w:sz w:val="30"/>
                <w:szCs w:val="30"/>
              </w:rPr>
              <w:t>国</w:t>
            </w:r>
            <w:r w:rsidRPr="00C770FD">
              <w:rPr>
                <w:rFonts w:ascii="Times New Roman" w:eastAsia="仿宋_GB2312" w:hAnsi="Times New Roman" w:hint="eastAsia"/>
                <w:sz w:val="30"/>
                <w:szCs w:val="30"/>
              </w:rPr>
              <w:t>西那瓦</w:t>
            </w:r>
            <w:r w:rsidRPr="00C770FD">
              <w:rPr>
                <w:rFonts w:ascii="Times New Roman" w:eastAsia="仿宋_GB2312" w:hAnsi="Times New Roman"/>
                <w:sz w:val="30"/>
                <w:szCs w:val="30"/>
              </w:rPr>
              <w:t>大学合作举办</w:t>
            </w:r>
            <w:proofErr w:type="gramStart"/>
            <w:r w:rsidRPr="00C770FD">
              <w:rPr>
                <w:rFonts w:ascii="Times New Roman" w:eastAsia="仿宋_GB2312" w:hAnsi="Times New Roman"/>
                <w:sz w:val="30"/>
                <w:szCs w:val="30"/>
              </w:rPr>
              <w:t>动漫制作</w:t>
            </w:r>
            <w:proofErr w:type="gramEnd"/>
            <w:r w:rsidRPr="00C770FD">
              <w:rPr>
                <w:rFonts w:ascii="Times New Roman" w:eastAsia="仿宋_GB2312" w:hAnsi="Times New Roman"/>
                <w:sz w:val="30"/>
                <w:szCs w:val="30"/>
              </w:rPr>
              <w:t>技术专业</w:t>
            </w:r>
            <w:r w:rsidRPr="00C770FD">
              <w:rPr>
                <w:rFonts w:ascii="Times New Roman" w:eastAsia="仿宋_GB2312" w:hAnsi="Times New Roman" w:hint="eastAsia"/>
                <w:sz w:val="30"/>
                <w:szCs w:val="30"/>
              </w:rPr>
              <w:t>高等专科教育项目</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9</w:t>
            </w:r>
          </w:p>
        </w:tc>
        <w:tc>
          <w:tcPr>
            <w:tcW w:w="7758" w:type="dxa"/>
            <w:shd w:val="clear" w:color="auto" w:fill="auto"/>
            <w:vAlign w:val="center"/>
          </w:tcPr>
          <w:p w:rsidR="006E6024" w:rsidRPr="00C770FD" w:rsidRDefault="006E6024" w:rsidP="002962CE">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hint="eastAsia"/>
                <w:sz w:val="30"/>
                <w:szCs w:val="30"/>
              </w:rPr>
              <w:t>江苏食品药品职业技术学院与爱尔兰斯莱戈理工学院合作举办药学专业高等专科教育项目</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w:t>
            </w:r>
            <w:r>
              <w:rPr>
                <w:rFonts w:ascii="Times New Roman" w:eastAsia="仿宋_GB2312" w:hAnsi="Times New Roman" w:cs="Times New Roman"/>
                <w:kern w:val="0"/>
                <w:sz w:val="28"/>
                <w:szCs w:val="28"/>
              </w:rPr>
              <w:t>0</w:t>
            </w:r>
          </w:p>
        </w:tc>
        <w:tc>
          <w:tcPr>
            <w:tcW w:w="7758" w:type="dxa"/>
            <w:shd w:val="clear" w:color="auto" w:fill="auto"/>
            <w:vAlign w:val="center"/>
          </w:tcPr>
          <w:p w:rsidR="006E6024" w:rsidRPr="00C770FD" w:rsidRDefault="006E6024" w:rsidP="002962CE">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sz w:val="30"/>
                <w:szCs w:val="30"/>
              </w:rPr>
              <w:t>江苏医药职业学院与马来西亚英迪国际大学合作举办康复治疗技术专业</w:t>
            </w:r>
            <w:r w:rsidRPr="00C770FD">
              <w:rPr>
                <w:rFonts w:ascii="Times New Roman" w:eastAsia="仿宋_GB2312" w:hAnsi="Times New Roman" w:hint="eastAsia"/>
                <w:sz w:val="30"/>
                <w:szCs w:val="30"/>
              </w:rPr>
              <w:t>高等专科教育项目</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w:t>
            </w:r>
            <w:r>
              <w:rPr>
                <w:rFonts w:ascii="Times New Roman" w:eastAsia="仿宋_GB2312" w:hAnsi="Times New Roman" w:cs="Times New Roman"/>
                <w:kern w:val="0"/>
                <w:sz w:val="28"/>
                <w:szCs w:val="28"/>
              </w:rPr>
              <w:t>1</w:t>
            </w:r>
          </w:p>
        </w:tc>
        <w:tc>
          <w:tcPr>
            <w:tcW w:w="7758" w:type="dxa"/>
            <w:shd w:val="clear" w:color="auto" w:fill="auto"/>
            <w:vAlign w:val="center"/>
          </w:tcPr>
          <w:p w:rsidR="006E6024" w:rsidRPr="00C770FD" w:rsidRDefault="006E6024" w:rsidP="006E6024">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hint="eastAsia"/>
                <w:sz w:val="30"/>
                <w:szCs w:val="30"/>
              </w:rPr>
              <w:t>无锡职业技术学院爱尔兰学院新增数字化设计与制造技术专业</w:t>
            </w:r>
          </w:p>
        </w:tc>
      </w:tr>
      <w:tr w:rsidR="006E6024" w:rsidTr="006E6024">
        <w:trPr>
          <w:jc w:val="center"/>
        </w:trPr>
        <w:tc>
          <w:tcPr>
            <w:tcW w:w="851" w:type="dxa"/>
            <w:shd w:val="clear" w:color="auto" w:fill="auto"/>
            <w:vAlign w:val="center"/>
          </w:tcPr>
          <w:p w:rsidR="006E6024" w:rsidRDefault="006E6024" w:rsidP="00D4088E">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12</w:t>
            </w:r>
          </w:p>
        </w:tc>
        <w:tc>
          <w:tcPr>
            <w:tcW w:w="7758" w:type="dxa"/>
            <w:shd w:val="clear" w:color="auto" w:fill="auto"/>
            <w:vAlign w:val="center"/>
          </w:tcPr>
          <w:p w:rsidR="006E6024" w:rsidRPr="00C770FD" w:rsidRDefault="006E6024" w:rsidP="006E6024">
            <w:pPr>
              <w:adjustRightInd w:val="0"/>
              <w:spacing w:line="500" w:lineRule="exact"/>
              <w:contextualSpacing/>
              <w:rPr>
                <w:rFonts w:ascii="Times New Roman" w:eastAsia="仿宋_GB2312" w:hAnsi="Times New Roman"/>
                <w:sz w:val="30"/>
                <w:szCs w:val="30"/>
              </w:rPr>
            </w:pPr>
            <w:r w:rsidRPr="00C770FD">
              <w:rPr>
                <w:rFonts w:ascii="Times New Roman" w:eastAsia="仿宋_GB2312" w:hAnsi="Times New Roman" w:hint="eastAsia"/>
                <w:sz w:val="30"/>
                <w:szCs w:val="30"/>
              </w:rPr>
              <w:t>苏州百年职业学院新增工业互联网技术</w:t>
            </w:r>
            <w:r w:rsidR="00D27D2F">
              <w:rPr>
                <w:rFonts w:ascii="Times New Roman" w:eastAsia="仿宋_GB2312" w:hAnsi="Times New Roman" w:hint="eastAsia"/>
                <w:sz w:val="30"/>
                <w:szCs w:val="30"/>
              </w:rPr>
              <w:t>、人工智能技术应用、体育保健与康复、风景园林设计</w:t>
            </w:r>
            <w:r w:rsidR="00D27D2F">
              <w:rPr>
                <w:rFonts w:ascii="Times New Roman" w:eastAsia="仿宋_GB2312" w:hAnsi="Times New Roman" w:hint="eastAsia"/>
                <w:sz w:val="30"/>
                <w:szCs w:val="30"/>
              </w:rPr>
              <w:t>4</w:t>
            </w:r>
            <w:r w:rsidRPr="00C770FD">
              <w:rPr>
                <w:rFonts w:ascii="Times New Roman" w:eastAsia="仿宋_GB2312" w:hAnsi="Times New Roman" w:hint="eastAsia"/>
                <w:sz w:val="30"/>
                <w:szCs w:val="30"/>
              </w:rPr>
              <w:t>个专业</w:t>
            </w:r>
          </w:p>
        </w:tc>
      </w:tr>
    </w:tbl>
    <w:p w:rsidR="00AC5540" w:rsidRPr="006E6024" w:rsidRDefault="00AC5540" w:rsidP="00D4088E">
      <w:pPr>
        <w:spacing w:line="500" w:lineRule="exact"/>
        <w:rPr>
          <w:sz w:val="2"/>
          <w:szCs w:val="2"/>
        </w:rPr>
      </w:pPr>
    </w:p>
    <w:sectPr w:rsidR="00AC5540" w:rsidRPr="006E602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40BF" w:rsidRDefault="009F40BF" w:rsidP="006C6142">
      <w:r>
        <w:separator/>
      </w:r>
    </w:p>
  </w:endnote>
  <w:endnote w:type="continuationSeparator" w:id="0">
    <w:p w:rsidR="009F40BF" w:rsidRDefault="009F40BF" w:rsidP="006C6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altName w:val="Arial"/>
    <w:charset w:val="00"/>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40BF" w:rsidRDefault="009F40BF" w:rsidP="006C6142">
      <w:r>
        <w:separator/>
      </w:r>
    </w:p>
  </w:footnote>
  <w:footnote w:type="continuationSeparator" w:id="0">
    <w:p w:rsidR="009F40BF" w:rsidRDefault="009F40BF" w:rsidP="006C614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5540"/>
    <w:rsid w:val="00142D98"/>
    <w:rsid w:val="002C4F06"/>
    <w:rsid w:val="003038D6"/>
    <w:rsid w:val="00467A13"/>
    <w:rsid w:val="00483763"/>
    <w:rsid w:val="00545952"/>
    <w:rsid w:val="006C6142"/>
    <w:rsid w:val="006D29DC"/>
    <w:rsid w:val="006E6024"/>
    <w:rsid w:val="007601CA"/>
    <w:rsid w:val="007C1357"/>
    <w:rsid w:val="007E0517"/>
    <w:rsid w:val="008521B6"/>
    <w:rsid w:val="00867A8B"/>
    <w:rsid w:val="00880BB3"/>
    <w:rsid w:val="008B2719"/>
    <w:rsid w:val="009F40BF"/>
    <w:rsid w:val="00A30D1C"/>
    <w:rsid w:val="00A74BE3"/>
    <w:rsid w:val="00AC5540"/>
    <w:rsid w:val="00B07FB8"/>
    <w:rsid w:val="00B506D0"/>
    <w:rsid w:val="00BA1153"/>
    <w:rsid w:val="00C770FD"/>
    <w:rsid w:val="00D27D2F"/>
    <w:rsid w:val="00D4088E"/>
    <w:rsid w:val="197F0E60"/>
    <w:rsid w:val="40D80059"/>
    <w:rsid w:val="4C4C02D6"/>
    <w:rsid w:val="589B2BF7"/>
    <w:rsid w:val="631175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HTML Preformatted" w:uiPriority="99"/>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Pr>
      <w:b/>
      <w:bCs/>
    </w:rPr>
  </w:style>
  <w:style w:type="paragraph" w:styleId="HTML">
    <w:name w:val="HTML Preformatted"/>
    <w:basedOn w:val="a"/>
    <w:link w:val="HTMLChar"/>
    <w:uiPriority w:val="99"/>
    <w:unhideWhenUsed/>
    <w:rsid w:val="007E051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0">
    <w:name w:val="HTML 预设格式 字符"/>
    <w:basedOn w:val="a0"/>
    <w:rsid w:val="007E0517"/>
    <w:rPr>
      <w:rFonts w:ascii="Courier New" w:hAnsi="Courier New" w:cs="Courier New"/>
      <w:kern w:val="2"/>
    </w:rPr>
  </w:style>
  <w:style w:type="character" w:customStyle="1" w:styleId="HTMLChar">
    <w:name w:val="HTML 预设格式 Char"/>
    <w:link w:val="HTML"/>
    <w:uiPriority w:val="99"/>
    <w:rsid w:val="007E0517"/>
    <w:rPr>
      <w:rFonts w:ascii="宋体" w:eastAsia="宋体" w:hAnsi="宋体" w:cs="宋体"/>
      <w:sz w:val="24"/>
      <w:szCs w:val="24"/>
    </w:rPr>
  </w:style>
  <w:style w:type="paragraph" w:styleId="a5">
    <w:name w:val="header"/>
    <w:basedOn w:val="a"/>
    <w:link w:val="Char"/>
    <w:rsid w:val="006C61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6C6142"/>
    <w:rPr>
      <w:kern w:val="2"/>
      <w:sz w:val="18"/>
      <w:szCs w:val="18"/>
    </w:rPr>
  </w:style>
  <w:style w:type="paragraph" w:styleId="a6">
    <w:name w:val="footer"/>
    <w:basedOn w:val="a"/>
    <w:link w:val="Char0"/>
    <w:rsid w:val="006C6142"/>
    <w:pPr>
      <w:tabs>
        <w:tab w:val="center" w:pos="4153"/>
        <w:tab w:val="right" w:pos="8306"/>
      </w:tabs>
      <w:snapToGrid w:val="0"/>
      <w:jc w:val="left"/>
    </w:pPr>
    <w:rPr>
      <w:sz w:val="18"/>
      <w:szCs w:val="18"/>
    </w:rPr>
  </w:style>
  <w:style w:type="character" w:customStyle="1" w:styleId="Char0">
    <w:name w:val="页脚 Char"/>
    <w:basedOn w:val="a0"/>
    <w:link w:val="a6"/>
    <w:rsid w:val="006C6142"/>
    <w:rPr>
      <w:kern w:val="2"/>
      <w:sz w:val="18"/>
      <w:szCs w:val="18"/>
    </w:rPr>
  </w:style>
  <w:style w:type="paragraph" w:styleId="a7">
    <w:name w:val="Balloon Text"/>
    <w:basedOn w:val="a"/>
    <w:link w:val="Char1"/>
    <w:rsid w:val="00467A13"/>
    <w:rPr>
      <w:sz w:val="18"/>
      <w:szCs w:val="18"/>
    </w:rPr>
  </w:style>
  <w:style w:type="character" w:customStyle="1" w:styleId="Char1">
    <w:name w:val="批注框文本 Char"/>
    <w:basedOn w:val="a0"/>
    <w:link w:val="a7"/>
    <w:rsid w:val="00467A13"/>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HTML Preformatted" w:uiPriority="99"/>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Pr>
      <w:b/>
      <w:bCs/>
    </w:rPr>
  </w:style>
  <w:style w:type="paragraph" w:styleId="HTML">
    <w:name w:val="HTML Preformatted"/>
    <w:basedOn w:val="a"/>
    <w:link w:val="HTMLChar"/>
    <w:uiPriority w:val="99"/>
    <w:unhideWhenUsed/>
    <w:rsid w:val="007E051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0">
    <w:name w:val="HTML 预设格式 字符"/>
    <w:basedOn w:val="a0"/>
    <w:rsid w:val="007E0517"/>
    <w:rPr>
      <w:rFonts w:ascii="Courier New" w:hAnsi="Courier New" w:cs="Courier New"/>
      <w:kern w:val="2"/>
    </w:rPr>
  </w:style>
  <w:style w:type="character" w:customStyle="1" w:styleId="HTMLChar">
    <w:name w:val="HTML 预设格式 Char"/>
    <w:link w:val="HTML"/>
    <w:uiPriority w:val="99"/>
    <w:rsid w:val="007E0517"/>
    <w:rPr>
      <w:rFonts w:ascii="宋体" w:eastAsia="宋体" w:hAnsi="宋体" w:cs="宋体"/>
      <w:sz w:val="24"/>
      <w:szCs w:val="24"/>
    </w:rPr>
  </w:style>
  <w:style w:type="paragraph" w:styleId="a5">
    <w:name w:val="header"/>
    <w:basedOn w:val="a"/>
    <w:link w:val="Char"/>
    <w:rsid w:val="006C61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6C6142"/>
    <w:rPr>
      <w:kern w:val="2"/>
      <w:sz w:val="18"/>
      <w:szCs w:val="18"/>
    </w:rPr>
  </w:style>
  <w:style w:type="paragraph" w:styleId="a6">
    <w:name w:val="footer"/>
    <w:basedOn w:val="a"/>
    <w:link w:val="Char0"/>
    <w:rsid w:val="006C6142"/>
    <w:pPr>
      <w:tabs>
        <w:tab w:val="center" w:pos="4153"/>
        <w:tab w:val="right" w:pos="8306"/>
      </w:tabs>
      <w:snapToGrid w:val="0"/>
      <w:jc w:val="left"/>
    </w:pPr>
    <w:rPr>
      <w:sz w:val="18"/>
      <w:szCs w:val="18"/>
    </w:rPr>
  </w:style>
  <w:style w:type="character" w:customStyle="1" w:styleId="Char0">
    <w:name w:val="页脚 Char"/>
    <w:basedOn w:val="a0"/>
    <w:link w:val="a6"/>
    <w:rsid w:val="006C6142"/>
    <w:rPr>
      <w:kern w:val="2"/>
      <w:sz w:val="18"/>
      <w:szCs w:val="18"/>
    </w:rPr>
  </w:style>
  <w:style w:type="paragraph" w:styleId="a7">
    <w:name w:val="Balloon Text"/>
    <w:basedOn w:val="a"/>
    <w:link w:val="Char1"/>
    <w:rsid w:val="00467A13"/>
    <w:rPr>
      <w:sz w:val="18"/>
      <w:szCs w:val="18"/>
    </w:rPr>
  </w:style>
  <w:style w:type="character" w:customStyle="1" w:styleId="Char1">
    <w:name w:val="批注框文本 Char"/>
    <w:basedOn w:val="a0"/>
    <w:link w:val="a7"/>
    <w:rsid w:val="00467A13"/>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Pages>
  <Words>450</Words>
  <Characters>49</Characters>
  <Application>Microsoft Office Word</Application>
  <DocSecurity>0</DocSecurity>
  <Lines>1</Lines>
  <Paragraphs>1</Paragraphs>
  <ScaleCrop>false</ScaleCrop>
  <Company/>
  <LinksUpToDate>false</LinksUpToDate>
  <CharactersWithSpaces>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Lucien-PC</dc:creator>
  <cp:lastModifiedBy>JSJYT User</cp:lastModifiedBy>
  <cp:revision>27</cp:revision>
  <cp:lastPrinted>2021-10-14T01:02:00Z</cp:lastPrinted>
  <dcterms:created xsi:type="dcterms:W3CDTF">2021-04-21T09:31:00Z</dcterms:created>
  <dcterms:modified xsi:type="dcterms:W3CDTF">2022-04-11T08:24:00Z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85FB39F205004B658BAFE650D9F5A6E1</vt:lpwstr>
  </property>
</Properties>
</file>