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024" w:rsidRPr="00F3576A" w:rsidRDefault="00480024" w:rsidP="00480024">
      <w:pPr>
        <w:spacing w:line="560" w:lineRule="exact"/>
        <w:rPr>
          <w:rFonts w:ascii="Times New Roman" w:eastAsia="仿宋" w:hAnsi="Times New Roman" w:cs="Times New Roman"/>
          <w:sz w:val="32"/>
          <w:szCs w:val="32"/>
        </w:rPr>
      </w:pPr>
      <w:r w:rsidRPr="0050599E">
        <w:rPr>
          <w:rFonts w:ascii="黑体" w:eastAsia="黑体" w:hAnsi="黑体" w:cs="黑体" w:hint="eastAsia"/>
          <w:sz w:val="32"/>
          <w:szCs w:val="32"/>
        </w:rPr>
        <w:t>附件</w:t>
      </w:r>
      <w:r w:rsidRPr="0050599E">
        <w:rPr>
          <w:rFonts w:ascii="黑体" w:eastAsia="黑体" w:hAnsi="黑体" w:cs="黑体"/>
          <w:sz w:val="32"/>
          <w:szCs w:val="32"/>
        </w:rPr>
        <w:t>1</w:t>
      </w:r>
    </w:p>
    <w:p w:rsidR="00480024" w:rsidRDefault="00480024" w:rsidP="00480024">
      <w:pPr>
        <w:spacing w:line="560" w:lineRule="exact"/>
        <w:rPr>
          <w:rFonts w:ascii="黑体" w:eastAsia="黑体" w:hAnsi="黑体" w:cs="Times New Roman"/>
          <w:sz w:val="32"/>
          <w:szCs w:val="32"/>
        </w:rPr>
      </w:pPr>
    </w:p>
    <w:p w:rsidR="00480024" w:rsidRPr="00051E93" w:rsidRDefault="00480024" w:rsidP="00480024">
      <w:pPr>
        <w:spacing w:line="560" w:lineRule="exact"/>
        <w:jc w:val="center"/>
        <w:rPr>
          <w:rFonts w:ascii="Times New Roman" w:eastAsia="华文中宋" w:hAnsi="Times New Roman" w:cs="Times New Roman"/>
          <w:b/>
          <w:bCs/>
          <w:w w:val="95"/>
          <w:sz w:val="44"/>
          <w:szCs w:val="44"/>
        </w:rPr>
      </w:pPr>
      <w:r w:rsidRPr="00051E93">
        <w:rPr>
          <w:rFonts w:ascii="Times New Roman" w:eastAsia="华文中宋" w:hAnsi="Times New Roman" w:cs="Times New Roman"/>
          <w:b/>
          <w:bCs/>
          <w:w w:val="95"/>
          <w:sz w:val="44"/>
          <w:szCs w:val="44"/>
        </w:rPr>
        <w:t>2018</w:t>
      </w:r>
      <w:r>
        <w:rPr>
          <w:rFonts w:ascii="Times New Roman" w:eastAsia="华文中宋" w:hAnsi="Times New Roman" w:cs="华文中宋" w:hint="eastAsia"/>
          <w:b/>
          <w:bCs/>
          <w:w w:val="95"/>
          <w:sz w:val="44"/>
          <w:szCs w:val="44"/>
        </w:rPr>
        <w:t>年高等教育综合改革试点项目</w:t>
      </w:r>
      <w:r w:rsidRPr="00051E93">
        <w:rPr>
          <w:rFonts w:ascii="Times New Roman" w:eastAsia="华文中宋" w:hAnsi="Times New Roman" w:cs="华文中宋" w:hint="eastAsia"/>
          <w:b/>
          <w:bCs/>
          <w:w w:val="95"/>
          <w:sz w:val="44"/>
          <w:szCs w:val="44"/>
        </w:rPr>
        <w:t>名单</w:t>
      </w:r>
    </w:p>
    <w:p w:rsidR="00480024" w:rsidRDefault="00480024" w:rsidP="00480024">
      <w:pPr>
        <w:spacing w:line="560" w:lineRule="exact"/>
        <w:jc w:val="center"/>
        <w:rPr>
          <w:rFonts w:ascii="Times New Roman" w:eastAsia="华文中宋" w:hAnsi="Times New Roman" w:cs="Times New Roman"/>
          <w:b/>
          <w:bCs/>
          <w:sz w:val="44"/>
          <w:szCs w:val="44"/>
        </w:rPr>
      </w:pPr>
    </w:p>
    <w:tbl>
      <w:tblPr>
        <w:tblW w:w="8647" w:type="dxa"/>
        <w:tblInd w:w="-106" w:type="dxa"/>
        <w:tblLook w:val="00A0" w:firstRow="1" w:lastRow="0" w:firstColumn="1" w:lastColumn="0" w:noHBand="0" w:noVBand="0"/>
      </w:tblPr>
      <w:tblGrid>
        <w:gridCol w:w="709"/>
        <w:gridCol w:w="4536"/>
        <w:gridCol w:w="2410"/>
        <w:gridCol w:w="992"/>
      </w:tblGrid>
      <w:tr w:rsidR="00480024" w:rsidRPr="00825263" w:rsidTr="003C4D79">
        <w:trPr>
          <w:trHeight w:val="61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b/>
                <w:bCs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b/>
                <w:bCs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b/>
                <w:bCs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承担单位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b/>
                <w:bCs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备注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实施立德树人行动计划构建一体化育人体系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多学科交叉融合航空航天特色新工科人才培养模式改革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南京航空航天大学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Times New Roman"/>
                <w:kern w:val="0"/>
              </w:rPr>
              <w:t>“3+2”</w:t>
            </w:r>
            <w:r w:rsidRPr="008D1563">
              <w:rPr>
                <w:rFonts w:ascii="Times New Roman" w:hAnsi="Times New Roman" w:cs="宋体" w:hint="eastAsia"/>
                <w:kern w:val="0"/>
              </w:rPr>
              <w:t>临床医学专业高职</w:t>
            </w:r>
            <w:r w:rsidRPr="008D1563">
              <w:rPr>
                <w:rFonts w:ascii="Times New Roman" w:hAnsi="Times New Roman" w:cs="Times New Roman"/>
                <w:kern w:val="0"/>
              </w:rPr>
              <w:t>-</w:t>
            </w:r>
            <w:r w:rsidRPr="008D1563">
              <w:rPr>
                <w:rFonts w:ascii="Times New Roman" w:hAnsi="Times New Roman" w:cs="宋体" w:hint="eastAsia"/>
                <w:kern w:val="0"/>
              </w:rPr>
              <w:t>本科分段培养模式的实践与探索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江苏医药职业学院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立足工艺美术重点产区构建</w:t>
            </w:r>
            <w:proofErr w:type="gramStart"/>
            <w:r w:rsidRPr="008D1563">
              <w:rPr>
                <w:rFonts w:ascii="Times New Roman" w:hAnsi="Times New Roman" w:cs="宋体" w:hint="eastAsia"/>
                <w:kern w:val="0"/>
              </w:rPr>
              <w:t>政行企校</w:t>
            </w:r>
            <w:proofErr w:type="gramEnd"/>
            <w:r w:rsidRPr="008D1563">
              <w:rPr>
                <w:rFonts w:ascii="Times New Roman" w:hAnsi="Times New Roman" w:cs="宋体" w:hint="eastAsia"/>
                <w:kern w:val="0"/>
              </w:rPr>
              <w:t>协同育人机制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苏州工艺美术职业技术学院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专业教育与素质教育并重的人才培养模式改革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江苏海事职业技术学院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Times New Roman"/>
                <w:kern w:val="0"/>
              </w:rPr>
              <w:t>“</w:t>
            </w:r>
            <w:r w:rsidRPr="008D1563">
              <w:rPr>
                <w:rFonts w:ascii="Times New Roman" w:hAnsi="Times New Roman" w:cs="宋体" w:hint="eastAsia"/>
                <w:kern w:val="0"/>
              </w:rPr>
              <w:t>扎根乡土一专多能荣耀乡村</w:t>
            </w:r>
            <w:r w:rsidRPr="008D1563">
              <w:rPr>
                <w:rFonts w:ascii="Times New Roman" w:hAnsi="Times New Roman" w:cs="Times New Roman"/>
                <w:kern w:val="0"/>
              </w:rPr>
              <w:t>”——</w:t>
            </w:r>
            <w:r w:rsidRPr="008D1563">
              <w:rPr>
                <w:rFonts w:ascii="Times New Roman" w:hAnsi="Times New Roman" w:cs="宋体" w:hint="eastAsia"/>
                <w:kern w:val="0"/>
              </w:rPr>
              <w:t>卓越乡村教师培养体系的创新与实践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江苏第二师范学院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校企协同产教融合专业学位研究生培养机制改革研究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河海大学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构建与科研院所、行业企业协同育人机制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南京信息工程大学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深化</w:t>
            </w:r>
            <w:r w:rsidRPr="008D1563">
              <w:rPr>
                <w:rFonts w:ascii="Times New Roman" w:hAnsi="Times New Roman" w:cs="Times New Roman"/>
                <w:kern w:val="0"/>
              </w:rPr>
              <w:t>“</w:t>
            </w:r>
            <w:r w:rsidRPr="008D1563">
              <w:rPr>
                <w:rFonts w:ascii="Times New Roman" w:hAnsi="Times New Roman" w:cs="宋体" w:hint="eastAsia"/>
                <w:kern w:val="0"/>
              </w:rPr>
              <w:t>六位一体</w:t>
            </w:r>
            <w:r w:rsidRPr="008D1563">
              <w:rPr>
                <w:rFonts w:ascii="Times New Roman" w:hAnsi="Times New Roman" w:cs="Times New Roman"/>
                <w:kern w:val="0"/>
              </w:rPr>
              <w:t>”</w:t>
            </w:r>
            <w:r w:rsidRPr="008D1563">
              <w:rPr>
                <w:rFonts w:ascii="Times New Roman" w:hAnsi="Times New Roman" w:cs="宋体" w:hint="eastAsia"/>
                <w:kern w:val="0"/>
              </w:rPr>
              <w:t>创新创业教育改革实践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盐城师范学院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警务大数据条件下公安院校实战化教学训练综合改革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江苏警官学院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基于</w:t>
            </w:r>
            <w:r w:rsidRPr="008D1563">
              <w:rPr>
                <w:rFonts w:ascii="Times New Roman" w:hAnsi="Times New Roman" w:cs="Times New Roman"/>
                <w:kern w:val="0"/>
              </w:rPr>
              <w:t>“360</w:t>
            </w:r>
            <w:r w:rsidRPr="008D1563">
              <w:rPr>
                <w:rFonts w:ascii="Times New Roman" w:hAnsi="Times New Roman" w:cs="宋体" w:hint="eastAsia"/>
                <w:kern w:val="0"/>
              </w:rPr>
              <w:t>网络安全学院</w:t>
            </w:r>
            <w:r w:rsidRPr="008D1563">
              <w:rPr>
                <w:rFonts w:ascii="Times New Roman" w:hAnsi="Times New Roman" w:cs="Times New Roman"/>
                <w:kern w:val="0"/>
              </w:rPr>
              <w:t>”</w:t>
            </w:r>
            <w:r w:rsidRPr="008D1563">
              <w:rPr>
                <w:rFonts w:ascii="Times New Roman" w:hAnsi="Times New Roman" w:cs="宋体" w:hint="eastAsia"/>
                <w:kern w:val="0"/>
              </w:rPr>
              <w:t>的产教深度融合改革与实践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盐城工业职业技术学院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Times New Roman"/>
                <w:kern w:val="0"/>
              </w:rPr>
              <w:t>“</w:t>
            </w:r>
            <w:r w:rsidRPr="008D1563">
              <w:rPr>
                <w:rFonts w:ascii="Times New Roman" w:hAnsi="Times New Roman" w:cs="宋体" w:hint="eastAsia"/>
                <w:kern w:val="0"/>
              </w:rPr>
              <w:t>智慧校园</w:t>
            </w:r>
            <w:r w:rsidRPr="008D1563">
              <w:rPr>
                <w:rFonts w:ascii="Times New Roman" w:hAnsi="Times New Roman" w:cs="Times New Roman"/>
                <w:kern w:val="0"/>
              </w:rPr>
              <w:t>”</w:t>
            </w:r>
            <w:r w:rsidRPr="008D1563">
              <w:rPr>
                <w:rFonts w:ascii="Times New Roman" w:hAnsi="Times New Roman" w:cs="宋体" w:hint="eastAsia"/>
                <w:kern w:val="0"/>
              </w:rPr>
              <w:t>背景下高校学生管理改革与创新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常州工程职业技术学院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高水平大学科研组织模式创新与实践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南京工业大学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高职院校</w:t>
            </w:r>
            <w:proofErr w:type="gramStart"/>
            <w:r w:rsidRPr="008D1563">
              <w:rPr>
                <w:rFonts w:ascii="Times New Roman" w:hAnsi="Times New Roman" w:cs="宋体" w:hint="eastAsia"/>
                <w:kern w:val="0"/>
              </w:rPr>
              <w:t>校</w:t>
            </w:r>
            <w:proofErr w:type="gramEnd"/>
            <w:r w:rsidRPr="008D1563">
              <w:rPr>
                <w:rFonts w:ascii="Times New Roman" w:hAnsi="Times New Roman" w:cs="宋体" w:hint="eastAsia"/>
                <w:kern w:val="0"/>
              </w:rPr>
              <w:t>企合作</w:t>
            </w:r>
            <w:r w:rsidRPr="008D1563">
              <w:rPr>
                <w:rFonts w:ascii="Times New Roman" w:hAnsi="Times New Roman" w:cs="Times New Roman"/>
                <w:kern w:val="0"/>
              </w:rPr>
              <w:t>“</w:t>
            </w:r>
            <w:r w:rsidRPr="008D1563">
              <w:rPr>
                <w:rFonts w:ascii="Times New Roman" w:hAnsi="Times New Roman" w:cs="宋体" w:hint="eastAsia"/>
                <w:kern w:val="0"/>
              </w:rPr>
              <w:t>走出去</w:t>
            </w:r>
            <w:r w:rsidRPr="008D1563">
              <w:rPr>
                <w:rFonts w:ascii="Times New Roman" w:hAnsi="Times New Roman" w:cs="Times New Roman"/>
                <w:kern w:val="0"/>
              </w:rPr>
              <w:t>”</w:t>
            </w:r>
            <w:r w:rsidRPr="008D1563">
              <w:rPr>
                <w:rFonts w:ascii="Times New Roman" w:hAnsi="Times New Roman" w:cs="宋体" w:hint="eastAsia"/>
                <w:kern w:val="0"/>
              </w:rPr>
              <w:t>服务</w:t>
            </w:r>
            <w:r w:rsidRPr="008D1563">
              <w:rPr>
                <w:rFonts w:ascii="Times New Roman" w:hAnsi="Times New Roman" w:cs="Times New Roman"/>
                <w:kern w:val="0"/>
              </w:rPr>
              <w:t>“</w:t>
            </w:r>
            <w:r w:rsidRPr="008D1563">
              <w:rPr>
                <w:rFonts w:ascii="Times New Roman" w:hAnsi="Times New Roman" w:cs="宋体" w:hint="eastAsia"/>
                <w:kern w:val="0"/>
              </w:rPr>
              <w:t>一带一路</w:t>
            </w:r>
            <w:r w:rsidRPr="008D1563">
              <w:rPr>
                <w:rFonts w:ascii="Times New Roman" w:hAnsi="Times New Roman" w:cs="Times New Roman"/>
                <w:kern w:val="0"/>
              </w:rPr>
              <w:t>”</w:t>
            </w:r>
            <w:r w:rsidRPr="008D1563">
              <w:rPr>
                <w:rFonts w:ascii="Times New Roman" w:hAnsi="Times New Roman" w:cs="宋体" w:hint="eastAsia"/>
                <w:kern w:val="0"/>
              </w:rPr>
              <w:t>建设的改革探索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无锡商业职业技术学院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服务</w:t>
            </w:r>
            <w:r w:rsidRPr="008D1563">
              <w:rPr>
                <w:rFonts w:ascii="Times New Roman" w:hAnsi="Times New Roman" w:cs="Times New Roman"/>
                <w:kern w:val="0"/>
              </w:rPr>
              <w:t>“</w:t>
            </w:r>
            <w:r w:rsidRPr="008D1563">
              <w:rPr>
                <w:rFonts w:ascii="Times New Roman" w:hAnsi="Times New Roman" w:cs="宋体" w:hint="eastAsia"/>
                <w:kern w:val="0"/>
              </w:rPr>
              <w:t>一带一路</w:t>
            </w:r>
            <w:r w:rsidRPr="008D1563">
              <w:rPr>
                <w:rFonts w:ascii="Times New Roman" w:hAnsi="Times New Roman" w:cs="Times New Roman"/>
                <w:kern w:val="0"/>
              </w:rPr>
              <w:t>”</w:t>
            </w:r>
            <w:r w:rsidRPr="008D1563">
              <w:rPr>
                <w:rFonts w:ascii="Times New Roman" w:hAnsi="Times New Roman" w:cs="宋体" w:hint="eastAsia"/>
                <w:kern w:val="0"/>
              </w:rPr>
              <w:t>，深化新时代高职院校国际交流合作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南京铁道职业技术学院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lastRenderedPageBreak/>
              <w:t>16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省属高校教师分类评价机制改革研究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扬州大学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深化学校内部治理结构改革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南京师范大学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学农爱农</w:t>
            </w:r>
            <w:r w:rsidRPr="008D1563">
              <w:rPr>
                <w:rFonts w:ascii="Times New Roman" w:hAnsi="Times New Roman" w:cs="Times New Roman"/>
                <w:kern w:val="0"/>
              </w:rPr>
              <w:t xml:space="preserve"> </w:t>
            </w:r>
            <w:r w:rsidRPr="008D1563">
              <w:rPr>
                <w:rFonts w:ascii="Times New Roman" w:hAnsi="Times New Roman" w:cs="宋体" w:hint="eastAsia"/>
                <w:kern w:val="0"/>
              </w:rPr>
              <w:t>崇农事农</w:t>
            </w:r>
            <w:r w:rsidRPr="008D1563">
              <w:rPr>
                <w:rFonts w:ascii="Times New Roman" w:hAnsi="Times New Roman" w:cs="Times New Roman"/>
                <w:kern w:val="0"/>
              </w:rPr>
              <w:t xml:space="preserve"> </w:t>
            </w:r>
            <w:r w:rsidRPr="008D1563">
              <w:rPr>
                <w:rFonts w:ascii="Times New Roman" w:hAnsi="Times New Roman" w:cs="宋体" w:hint="eastAsia"/>
                <w:kern w:val="0"/>
              </w:rPr>
              <w:t>打造农业类高职院校特色校园文化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苏州农业职业技术学院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19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构建信息技术与教育教学、学校管理深度融合的机制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常州信息职业技术学院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高职教育精准服务县域产业发展的新沂学院项目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徐州工业职业技术学院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 xml:space="preserve">　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地方应用型大学校企合作协同育人机制创新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常熟理工学院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Times New Roman"/>
                <w:kern w:val="0"/>
              </w:rPr>
              <w:t>“</w:t>
            </w:r>
            <w:r w:rsidRPr="008D1563">
              <w:rPr>
                <w:rFonts w:ascii="Times New Roman" w:hAnsi="Times New Roman" w:cs="宋体" w:hint="eastAsia"/>
                <w:kern w:val="0"/>
              </w:rPr>
              <w:t>三教融合、三院协同</w:t>
            </w:r>
            <w:r w:rsidRPr="008D1563">
              <w:rPr>
                <w:rFonts w:ascii="Times New Roman" w:hAnsi="Times New Roman" w:cs="Times New Roman"/>
                <w:kern w:val="0"/>
              </w:rPr>
              <w:t>”</w:t>
            </w:r>
            <w:r w:rsidRPr="008D1563">
              <w:rPr>
                <w:rFonts w:ascii="Times New Roman" w:hAnsi="Times New Roman" w:cs="宋体" w:hint="eastAsia"/>
                <w:kern w:val="0"/>
              </w:rPr>
              <w:t>应用型本科人才培养模式改革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三江学院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高职院校创新创业教育人才培养体系研究与构建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南京工业职业技术学院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江苏省临床医学博士专业学位研究生教育综合改革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南京医科大学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学分制条件下学生教育教学管理新</w:t>
            </w:r>
            <w:proofErr w:type="gramStart"/>
            <w:r w:rsidRPr="008D1563">
              <w:rPr>
                <w:rFonts w:ascii="Times New Roman" w:hAnsi="Times New Roman" w:cs="宋体" w:hint="eastAsia"/>
                <w:kern w:val="0"/>
              </w:rPr>
              <w:t>模式</w:t>
            </w:r>
            <w:r w:rsidRPr="008D1563">
              <w:rPr>
                <w:rFonts w:ascii="Times New Roman" w:hAnsi="Times New Roman" w:cs="Times New Roman"/>
                <w:kern w:val="0"/>
              </w:rPr>
              <w:t>—</w:t>
            </w:r>
            <w:r w:rsidRPr="008D1563">
              <w:rPr>
                <w:rFonts w:ascii="Times New Roman" w:hAnsi="Times New Roman" w:cs="宋体" w:hint="eastAsia"/>
                <w:kern w:val="0"/>
              </w:rPr>
              <w:t>无边界</w:t>
            </w:r>
            <w:proofErr w:type="gramEnd"/>
            <w:r w:rsidRPr="008D1563">
              <w:rPr>
                <w:rFonts w:ascii="Times New Roman" w:hAnsi="Times New Roman" w:cs="宋体" w:hint="eastAsia"/>
                <w:kern w:val="0"/>
              </w:rPr>
              <w:t>课堂构建与实践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淮海工学院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以双一流为支撑，以专业群建设为引领的本科实践教学模式改革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南京林业大学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建设双元制教育产业园，深化产教融合教学改革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苏州健雄职业技术学院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深化产学研融合，提升应用型人才培养质量和社会服务能力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南京工程学院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29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推进产教融合国际化、面向南部非洲的高职国际交流合作的改革探索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南通职业大学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  <w:tr w:rsidR="00480024" w:rsidRPr="00825263" w:rsidTr="003C4D79">
        <w:trPr>
          <w:trHeight w:val="7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center"/>
              <w:rPr>
                <w:rFonts w:ascii="宋体" w:cs="Times New Roman"/>
                <w:kern w:val="0"/>
                <w:sz w:val="24"/>
                <w:szCs w:val="24"/>
              </w:rPr>
            </w:pPr>
            <w:r w:rsidRPr="008D1563">
              <w:rPr>
                <w:rFonts w:ascii="宋体" w:hAnsi="宋体" w:cs="宋体"/>
                <w:kern w:val="0"/>
                <w:sz w:val="24"/>
                <w:szCs w:val="24"/>
              </w:rPr>
              <w:t>30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医学院校教师专业技术职务评聘改革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徐州医科大学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0024" w:rsidRPr="008D1563" w:rsidRDefault="00480024" w:rsidP="003C4D79">
            <w:pPr>
              <w:widowControl/>
              <w:jc w:val="left"/>
              <w:rPr>
                <w:rFonts w:ascii="Times New Roman" w:hAnsi="Times New Roman" w:cs="Times New Roman"/>
                <w:kern w:val="0"/>
              </w:rPr>
            </w:pPr>
            <w:r w:rsidRPr="008D1563">
              <w:rPr>
                <w:rFonts w:ascii="Times New Roman" w:hAnsi="Times New Roman" w:cs="宋体" w:hint="eastAsia"/>
                <w:kern w:val="0"/>
              </w:rPr>
              <w:t>培育</w:t>
            </w:r>
          </w:p>
        </w:tc>
      </w:tr>
    </w:tbl>
    <w:p w:rsidR="00480024" w:rsidRDefault="00480024" w:rsidP="00480024">
      <w:pPr>
        <w:spacing w:line="560" w:lineRule="exact"/>
        <w:rPr>
          <w:rFonts w:ascii="Times New Roman" w:eastAsia="华文中宋" w:hAnsi="Times New Roman" w:cs="Times New Roman"/>
          <w:b/>
          <w:bCs/>
          <w:sz w:val="44"/>
          <w:szCs w:val="44"/>
        </w:rPr>
      </w:pPr>
    </w:p>
    <w:p w:rsidR="00480024" w:rsidRDefault="00480024" w:rsidP="00480024">
      <w:pPr>
        <w:spacing w:line="560" w:lineRule="exact"/>
        <w:rPr>
          <w:rFonts w:ascii="Times New Roman" w:eastAsia="华文中宋" w:hAnsi="Times New Roman" w:cs="Times New Roman"/>
          <w:b/>
          <w:bCs/>
          <w:sz w:val="44"/>
          <w:szCs w:val="44"/>
        </w:rPr>
      </w:pPr>
    </w:p>
    <w:p w:rsidR="00480024" w:rsidRDefault="00480024" w:rsidP="00480024">
      <w:pPr>
        <w:spacing w:line="560" w:lineRule="exact"/>
        <w:rPr>
          <w:rFonts w:ascii="Times New Roman" w:eastAsia="华文中宋" w:hAnsi="Times New Roman" w:cs="Times New Roman"/>
          <w:b/>
          <w:bCs/>
          <w:sz w:val="44"/>
          <w:szCs w:val="44"/>
        </w:rPr>
      </w:pPr>
    </w:p>
    <w:p w:rsidR="00480024" w:rsidRDefault="00480024" w:rsidP="00480024">
      <w:pPr>
        <w:spacing w:line="560" w:lineRule="exact"/>
        <w:rPr>
          <w:rFonts w:ascii="Times New Roman" w:eastAsia="华文中宋" w:hAnsi="Times New Roman" w:cs="Times New Roman"/>
          <w:b/>
          <w:bCs/>
          <w:sz w:val="44"/>
          <w:szCs w:val="44"/>
        </w:rPr>
      </w:pPr>
    </w:p>
    <w:p w:rsidR="00480024" w:rsidRDefault="00480024" w:rsidP="00480024">
      <w:pPr>
        <w:spacing w:line="560" w:lineRule="exact"/>
        <w:rPr>
          <w:rFonts w:ascii="Times New Roman" w:eastAsia="华文中宋" w:hAnsi="Times New Roman" w:cs="Times New Roman"/>
          <w:b/>
          <w:bCs/>
          <w:sz w:val="44"/>
          <w:szCs w:val="44"/>
        </w:rPr>
      </w:pPr>
      <w:bookmarkStart w:id="0" w:name="_GoBack"/>
      <w:bookmarkEnd w:id="0"/>
    </w:p>
    <w:sectPr w:rsidR="00480024" w:rsidSect="008F0D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0024" w:rsidRDefault="00480024" w:rsidP="00480024">
      <w:r>
        <w:separator/>
      </w:r>
    </w:p>
  </w:endnote>
  <w:endnote w:type="continuationSeparator" w:id="0">
    <w:p w:rsidR="00480024" w:rsidRDefault="00480024" w:rsidP="0048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0024" w:rsidRDefault="00480024" w:rsidP="00480024">
      <w:r>
        <w:separator/>
      </w:r>
    </w:p>
  </w:footnote>
  <w:footnote w:type="continuationSeparator" w:id="0">
    <w:p w:rsidR="00480024" w:rsidRDefault="00480024" w:rsidP="004800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1FD"/>
    <w:rsid w:val="00480024"/>
    <w:rsid w:val="00784A05"/>
    <w:rsid w:val="00A72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024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00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002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002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0024"/>
    <w:rPr>
      <w:sz w:val="18"/>
      <w:szCs w:val="18"/>
    </w:rPr>
  </w:style>
  <w:style w:type="paragraph" w:styleId="a5">
    <w:name w:val="Normal (Web)"/>
    <w:basedOn w:val="a"/>
    <w:uiPriority w:val="99"/>
    <w:rsid w:val="0048002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uiPriority w:val="99"/>
    <w:rsid w:val="00480024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024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00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002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002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0024"/>
    <w:rPr>
      <w:sz w:val="18"/>
      <w:szCs w:val="18"/>
    </w:rPr>
  </w:style>
  <w:style w:type="paragraph" w:styleId="a5">
    <w:name w:val="Normal (Web)"/>
    <w:basedOn w:val="a"/>
    <w:uiPriority w:val="99"/>
    <w:rsid w:val="0048002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uiPriority w:val="99"/>
    <w:rsid w:val="0048002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177</Words>
  <Characters>1009</Characters>
  <Application>Microsoft Office Word</Application>
  <DocSecurity>0</DocSecurity>
  <Lines>8</Lines>
  <Paragraphs>2</Paragraphs>
  <ScaleCrop>false</ScaleCrop>
  <Company>JSJYT</Company>
  <LinksUpToDate>false</LinksUpToDate>
  <CharactersWithSpaces>1184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杨素平</dc:creator>
  <cp:keywords/>
  <dc:description/>
  <cp:lastModifiedBy>杨素平</cp:lastModifiedBy>
  <cp:revision>2</cp:revision>
  <dcterms:created xsi:type="dcterms:W3CDTF">2018-08-01T08:05:00Z</dcterms:created>
  <dcterms:modified xsi:type="dcterms:W3CDTF">2018-08-01T08:05:00Z</dcterms:modified>
</cp:coreProperties>
</file>