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8403C" w:rsidRDefault="0028403C" w:rsidP="0028403C">
      <w:pPr>
        <w:autoSpaceDN w:val="0"/>
        <w:spacing w:line="600" w:lineRule="exact"/>
        <w:ind w:rightChars="600" w:right="1260"/>
        <w:rPr>
          <w:rFonts w:eastAsia="黑体"/>
          <w:kern w:val="0"/>
          <w:sz w:val="32"/>
          <w:szCs w:val="32"/>
        </w:rPr>
      </w:pPr>
      <w:r>
        <w:rPr>
          <w:rFonts w:eastAsia="黑体"/>
          <w:kern w:val="0"/>
          <w:sz w:val="32"/>
          <w:szCs w:val="32"/>
          <w:lang w:bidi="ar"/>
        </w:rPr>
        <w:t>附件</w:t>
      </w:r>
      <w:r>
        <w:rPr>
          <w:rFonts w:eastAsia="黑体"/>
          <w:kern w:val="0"/>
          <w:sz w:val="32"/>
          <w:szCs w:val="32"/>
          <w:lang w:bidi="ar"/>
        </w:rPr>
        <w:t>1</w:t>
      </w:r>
    </w:p>
    <w:p w:rsidR="0028403C" w:rsidRDefault="0028403C" w:rsidP="0028403C">
      <w:pPr>
        <w:autoSpaceDN w:val="0"/>
        <w:spacing w:line="540" w:lineRule="exact"/>
        <w:rPr>
          <w:rFonts w:eastAsia="黑体"/>
          <w:kern w:val="0"/>
          <w:szCs w:val="32"/>
        </w:rPr>
      </w:pPr>
    </w:p>
    <w:p w:rsidR="0028403C" w:rsidRDefault="0028403C" w:rsidP="0028403C">
      <w:pPr>
        <w:autoSpaceDN w:val="0"/>
        <w:spacing w:line="600" w:lineRule="exact"/>
        <w:rPr>
          <w:rFonts w:eastAsia="方正小标宋_GBK"/>
          <w:kern w:val="0"/>
          <w:sz w:val="44"/>
          <w:szCs w:val="44"/>
        </w:rPr>
      </w:pPr>
      <w:r>
        <w:rPr>
          <w:rFonts w:eastAsia="方正小标宋_GBK"/>
          <w:kern w:val="0"/>
          <w:sz w:val="44"/>
          <w:szCs w:val="44"/>
          <w:lang w:bidi="ar"/>
        </w:rPr>
        <w:t>2022</w:t>
      </w:r>
      <w:r>
        <w:rPr>
          <w:rFonts w:eastAsia="方正小标宋简体"/>
          <w:kern w:val="0"/>
          <w:sz w:val="44"/>
          <w:szCs w:val="44"/>
          <w:lang w:bidi="ar"/>
        </w:rPr>
        <w:t>年全省正高级职称教师推荐名额分配表</w:t>
      </w:r>
    </w:p>
    <w:tbl>
      <w:tblPr>
        <w:tblW w:w="898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outset" w:sz="6" w:space="0" w:color="auto"/>
          <w:insideV w:val="outset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3809"/>
        <w:gridCol w:w="2703"/>
        <w:gridCol w:w="2468"/>
      </w:tblGrid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0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b/>
                <w:bCs/>
                <w:kern w:val="0"/>
                <w:sz w:val="28"/>
                <w:szCs w:val="28"/>
                <w:lang w:bidi="ar"/>
              </w:rPr>
              <w:t>地</w:t>
            </w:r>
            <w:r>
              <w:rPr>
                <w:b/>
                <w:bCs/>
                <w:kern w:val="0"/>
                <w:sz w:val="28"/>
                <w:szCs w:val="28"/>
                <w:lang w:bidi="ar"/>
              </w:rPr>
              <w:t xml:space="preserve">  </w:t>
            </w:r>
            <w:r>
              <w:rPr>
                <w:b/>
                <w:bCs/>
                <w:kern w:val="0"/>
                <w:sz w:val="28"/>
                <w:szCs w:val="28"/>
                <w:lang w:bidi="ar"/>
              </w:rPr>
              <w:t>区</w:t>
            </w:r>
          </w:p>
        </w:tc>
        <w:tc>
          <w:tcPr>
            <w:tcW w:w="270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0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b/>
                <w:bCs/>
                <w:kern w:val="0"/>
                <w:sz w:val="28"/>
                <w:szCs w:val="28"/>
                <w:lang w:bidi="ar"/>
              </w:rPr>
              <w:t>幼儿园、中小学</w:t>
            </w:r>
          </w:p>
        </w:tc>
        <w:tc>
          <w:tcPr>
            <w:tcW w:w="2468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00" w:lineRule="exact"/>
              <w:jc w:val="center"/>
              <w:rPr>
                <w:b/>
                <w:bCs/>
                <w:kern w:val="0"/>
                <w:sz w:val="28"/>
                <w:szCs w:val="28"/>
              </w:rPr>
            </w:pPr>
            <w:r>
              <w:rPr>
                <w:b/>
                <w:bCs/>
                <w:kern w:val="0"/>
                <w:sz w:val="28"/>
                <w:szCs w:val="28"/>
                <w:lang w:bidi="ar"/>
              </w:rPr>
              <w:t>中职校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南京市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44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8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无锡市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33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7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徐州市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48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7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常州市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24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5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苏州市（含昆山）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58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10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南通市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32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6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连云港市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27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5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淮安市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26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盐城市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33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扬州市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20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镇江市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14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泰州市（含泰兴）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22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宿迁市（含沭阳）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31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5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color w:val="FF0000"/>
                <w:kern w:val="0"/>
                <w:sz w:val="24"/>
              </w:rPr>
            </w:pPr>
            <w:r>
              <w:rPr>
                <w:kern w:val="0"/>
                <w:sz w:val="24"/>
                <w:lang w:bidi="ar"/>
              </w:rPr>
              <w:t>省属单位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3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2</w:t>
            </w:r>
          </w:p>
        </w:tc>
      </w:tr>
      <w:tr w:rsidR="0028403C" w:rsidTr="003C3CD3">
        <w:trPr>
          <w:trHeight w:val="477"/>
          <w:jc w:val="center"/>
        </w:trPr>
        <w:tc>
          <w:tcPr>
            <w:tcW w:w="3809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b/>
                <w:kern w:val="0"/>
                <w:sz w:val="24"/>
              </w:rPr>
            </w:pPr>
            <w:r>
              <w:rPr>
                <w:b/>
                <w:kern w:val="0"/>
                <w:sz w:val="24"/>
                <w:lang w:bidi="ar"/>
              </w:rPr>
              <w:t>合计</w:t>
            </w:r>
          </w:p>
        </w:tc>
        <w:tc>
          <w:tcPr>
            <w:tcW w:w="27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415</w:t>
            </w:r>
          </w:p>
        </w:tc>
        <w:tc>
          <w:tcPr>
            <w:tcW w:w="2468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8403C" w:rsidRDefault="0028403C" w:rsidP="003C3CD3">
            <w:pPr>
              <w:autoSpaceDN w:val="0"/>
              <w:spacing w:line="440" w:lineRule="exact"/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bidi="ar"/>
              </w:rPr>
              <w:t>73</w:t>
            </w:r>
          </w:p>
        </w:tc>
      </w:tr>
    </w:tbl>
    <w:p w:rsidR="0028403C" w:rsidRDefault="0028403C" w:rsidP="0028403C">
      <w:pPr>
        <w:tabs>
          <w:tab w:val="left" w:pos="3555"/>
        </w:tabs>
        <w:autoSpaceDN w:val="0"/>
        <w:rPr>
          <w:rFonts w:eastAsia="等线"/>
          <w:sz w:val="24"/>
        </w:rPr>
      </w:pPr>
      <w:r>
        <w:rPr>
          <w:szCs w:val="32"/>
          <w:lang w:bidi="ar"/>
        </w:rPr>
        <w:t xml:space="preserve">  </w:t>
      </w:r>
      <w:r>
        <w:rPr>
          <w:rFonts w:eastAsia="等线"/>
          <w:sz w:val="24"/>
          <w:lang w:bidi="ar"/>
        </w:rPr>
        <w:t>注：根据</w:t>
      </w:r>
      <w:proofErr w:type="gramStart"/>
      <w:r>
        <w:rPr>
          <w:rFonts w:eastAsia="等线"/>
          <w:sz w:val="24"/>
          <w:lang w:bidi="ar"/>
        </w:rPr>
        <w:t>“</w:t>
      </w:r>
      <w:proofErr w:type="gramEnd"/>
      <w:r>
        <w:rPr>
          <w:rFonts w:eastAsia="等线"/>
          <w:sz w:val="24"/>
          <w:lang w:bidi="ar"/>
        </w:rPr>
        <w:t>江苏省中小学教职工信息管理系统</w:t>
      </w:r>
      <w:r>
        <w:rPr>
          <w:rFonts w:eastAsia="等线"/>
          <w:sz w:val="24"/>
          <w:lang w:bidi="ar"/>
        </w:rPr>
        <w:t>“</w:t>
      </w:r>
      <w:r>
        <w:rPr>
          <w:rFonts w:eastAsia="等线"/>
          <w:sz w:val="24"/>
          <w:lang w:bidi="ar"/>
        </w:rPr>
        <w:t>（截至</w:t>
      </w:r>
      <w:r>
        <w:rPr>
          <w:rFonts w:eastAsia="等线"/>
          <w:sz w:val="24"/>
          <w:lang w:bidi="ar"/>
        </w:rPr>
        <w:t>2022</w:t>
      </w:r>
      <w:r>
        <w:rPr>
          <w:rFonts w:eastAsia="等线"/>
          <w:sz w:val="24"/>
          <w:lang w:bidi="ar"/>
        </w:rPr>
        <w:t>年</w:t>
      </w:r>
      <w:r>
        <w:rPr>
          <w:rFonts w:eastAsia="等线"/>
          <w:sz w:val="24"/>
          <w:lang w:bidi="ar"/>
        </w:rPr>
        <w:t>4</w:t>
      </w:r>
      <w:r>
        <w:rPr>
          <w:rFonts w:eastAsia="等线"/>
          <w:sz w:val="24"/>
          <w:lang w:bidi="ar"/>
        </w:rPr>
        <w:t>月</w:t>
      </w:r>
      <w:r>
        <w:rPr>
          <w:rFonts w:eastAsia="等线"/>
          <w:sz w:val="24"/>
          <w:lang w:bidi="ar"/>
        </w:rPr>
        <w:t>1</w:t>
      </w:r>
      <w:r>
        <w:rPr>
          <w:rFonts w:eastAsia="等线"/>
          <w:sz w:val="24"/>
          <w:lang w:bidi="ar"/>
        </w:rPr>
        <w:t>日）各设区市更新的专任教师总数测算分配。</w:t>
      </w:r>
    </w:p>
    <w:p w:rsidR="001E477B" w:rsidRPr="0028403C" w:rsidRDefault="001E477B">
      <w:bookmarkStart w:id="0" w:name="_GoBack"/>
      <w:bookmarkEnd w:id="0"/>
    </w:p>
    <w:sectPr w:rsidR="001E477B" w:rsidRPr="0028403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229AA" w:rsidRDefault="005229AA" w:rsidP="0028403C">
      <w:r>
        <w:separator/>
      </w:r>
    </w:p>
  </w:endnote>
  <w:endnote w:type="continuationSeparator" w:id="0">
    <w:p w:rsidR="005229AA" w:rsidRDefault="005229AA" w:rsidP="0028403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微软雅黑"/>
    <w:charset w:val="00"/>
    <w:family w:val="auto"/>
    <w:pitch w:val="default"/>
    <w:sig w:usb0="00000000" w:usb1="00000000" w:usb2="00000000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229AA" w:rsidRDefault="005229AA" w:rsidP="0028403C">
      <w:r>
        <w:separator/>
      </w:r>
    </w:p>
  </w:footnote>
  <w:footnote w:type="continuationSeparator" w:id="0">
    <w:p w:rsidR="005229AA" w:rsidRDefault="005229AA" w:rsidP="0028403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266"/>
    <w:rsid w:val="001E477B"/>
    <w:rsid w:val="0028403C"/>
    <w:rsid w:val="005229AA"/>
    <w:rsid w:val="00585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03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40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40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40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403C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8403C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8403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28403C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28403C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28403C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40</Words>
  <Characters>229</Characters>
  <Application>Microsoft Office Word</Application>
  <DocSecurity>0</DocSecurity>
  <Lines>1</Lines>
  <Paragraphs>1</Paragraphs>
  <ScaleCrop>false</ScaleCrop>
  <Company>JSJYT</Company>
  <LinksUpToDate>false</LinksUpToDate>
  <CharactersWithSpaces>268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2022-06-13T02:49:00Z</dcterms:created>
  <dcterms:modified xsi:type="dcterms:W3CDTF">2022-06-13T02:49:00Z</dcterms:modified>
</cp:coreProperties>
</file>