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137C" w:rsidRPr="002A6D51" w:rsidRDefault="0007137C" w:rsidP="0007137C">
      <w:pPr>
        <w:spacing w:line="560" w:lineRule="exact"/>
        <w:rPr>
          <w:rFonts w:eastAsia="黑体"/>
          <w:sz w:val="32"/>
          <w:szCs w:val="32"/>
        </w:rPr>
      </w:pPr>
      <w:r w:rsidRPr="002A6D51">
        <w:rPr>
          <w:rFonts w:eastAsia="黑体"/>
          <w:sz w:val="32"/>
          <w:szCs w:val="32"/>
        </w:rPr>
        <w:t>附件</w:t>
      </w:r>
      <w:r w:rsidRPr="002A6D51">
        <w:rPr>
          <w:rFonts w:eastAsia="黑体"/>
          <w:sz w:val="32"/>
          <w:szCs w:val="32"/>
        </w:rPr>
        <w:t>1</w:t>
      </w:r>
    </w:p>
    <w:p w:rsidR="0007137C" w:rsidRPr="002A6D51" w:rsidRDefault="0007137C" w:rsidP="0007137C">
      <w:pPr>
        <w:spacing w:line="560" w:lineRule="exact"/>
        <w:jc w:val="center"/>
        <w:rPr>
          <w:rFonts w:eastAsia="方正小标宋简体"/>
          <w:sz w:val="36"/>
          <w:szCs w:val="32"/>
        </w:rPr>
      </w:pPr>
    </w:p>
    <w:p w:rsidR="0007137C" w:rsidRPr="002A6D51" w:rsidRDefault="0007137C" w:rsidP="0007137C">
      <w:pPr>
        <w:spacing w:line="560" w:lineRule="exact"/>
        <w:jc w:val="center"/>
        <w:rPr>
          <w:rFonts w:eastAsia="方正小标宋简体"/>
          <w:sz w:val="36"/>
          <w:szCs w:val="32"/>
        </w:rPr>
      </w:pPr>
      <w:r w:rsidRPr="002A6D51">
        <w:rPr>
          <w:rFonts w:eastAsia="方正小标宋简体"/>
          <w:sz w:val="36"/>
          <w:szCs w:val="32"/>
        </w:rPr>
        <w:t>关于遴选全国职业院校教学管理</w:t>
      </w:r>
      <w:r w:rsidRPr="002A6D51">
        <w:rPr>
          <w:rFonts w:eastAsia="方正小标宋简体"/>
          <w:sz w:val="36"/>
          <w:szCs w:val="32"/>
        </w:rPr>
        <w:t>50</w:t>
      </w:r>
      <w:r w:rsidRPr="002A6D51">
        <w:rPr>
          <w:rFonts w:eastAsia="方正小标宋简体"/>
          <w:sz w:val="36"/>
          <w:szCs w:val="32"/>
        </w:rPr>
        <w:t>强案例的通知</w:t>
      </w:r>
    </w:p>
    <w:p w:rsidR="0007137C" w:rsidRPr="002A6D51" w:rsidRDefault="0007137C" w:rsidP="0007137C">
      <w:pPr>
        <w:spacing w:line="560" w:lineRule="exact"/>
        <w:rPr>
          <w:rFonts w:eastAsia="仿宋"/>
          <w:sz w:val="32"/>
          <w:szCs w:val="32"/>
        </w:rPr>
      </w:pPr>
    </w:p>
    <w:p w:rsidR="0007137C" w:rsidRPr="002A6D51" w:rsidRDefault="0007137C" w:rsidP="0007137C">
      <w:pPr>
        <w:spacing w:line="560" w:lineRule="exact"/>
        <w:rPr>
          <w:rFonts w:eastAsia="仿宋_GB2312"/>
          <w:sz w:val="32"/>
          <w:szCs w:val="32"/>
        </w:rPr>
      </w:pPr>
      <w:r w:rsidRPr="002A6D51">
        <w:rPr>
          <w:rFonts w:eastAsia="仿宋_GB2312"/>
          <w:sz w:val="32"/>
          <w:szCs w:val="32"/>
        </w:rPr>
        <w:t>各省、自治区、直辖市教育厅（教委），计划单列市教育局，新疆生产建设兵团教育局：</w:t>
      </w:r>
    </w:p>
    <w:p w:rsidR="0007137C" w:rsidRPr="002A6D51" w:rsidRDefault="0007137C" w:rsidP="0007137C">
      <w:pPr>
        <w:spacing w:line="560" w:lineRule="exact"/>
        <w:ind w:firstLineChars="200" w:firstLine="640"/>
        <w:rPr>
          <w:rFonts w:eastAsia="仿宋_GB2312"/>
          <w:sz w:val="32"/>
          <w:szCs w:val="32"/>
        </w:rPr>
      </w:pPr>
      <w:r w:rsidRPr="002A6D51">
        <w:rPr>
          <w:rFonts w:eastAsia="仿宋_GB2312"/>
          <w:sz w:val="32"/>
          <w:szCs w:val="32"/>
        </w:rPr>
        <w:t>为贯彻落实全国教育大会精神和《国务院关于加快发展现代职业教育的决定》和《职业院校管理水平提升行动计划（</w:t>
      </w:r>
      <w:r w:rsidRPr="002A6D51">
        <w:rPr>
          <w:rFonts w:eastAsia="仿宋_GB2312"/>
          <w:sz w:val="32"/>
          <w:szCs w:val="32"/>
        </w:rPr>
        <w:t>2015-2018</w:t>
      </w:r>
      <w:r w:rsidRPr="002A6D51">
        <w:rPr>
          <w:rFonts w:eastAsia="仿宋_GB2312"/>
          <w:sz w:val="32"/>
          <w:szCs w:val="32"/>
        </w:rPr>
        <w:t>）》等文件精神，进一步推进职业院校管理水平提升，受教育部职业教育与成人教育司委托，决定开展教学管理</w:t>
      </w:r>
      <w:r w:rsidRPr="002A6D51">
        <w:rPr>
          <w:rFonts w:eastAsia="仿宋_GB2312"/>
          <w:sz w:val="32"/>
          <w:szCs w:val="32"/>
        </w:rPr>
        <w:t>50</w:t>
      </w:r>
      <w:r w:rsidRPr="002A6D51">
        <w:rPr>
          <w:rFonts w:eastAsia="仿宋_GB2312"/>
          <w:sz w:val="32"/>
          <w:szCs w:val="32"/>
        </w:rPr>
        <w:t>强案例遴选工作。现就有关事项通知如下：</w:t>
      </w:r>
    </w:p>
    <w:p w:rsidR="0007137C" w:rsidRPr="002A6D51" w:rsidRDefault="0007137C" w:rsidP="0007137C">
      <w:pPr>
        <w:spacing w:line="560" w:lineRule="exact"/>
        <w:ind w:firstLineChars="200" w:firstLine="640"/>
        <w:rPr>
          <w:rFonts w:eastAsia="黑体"/>
          <w:sz w:val="32"/>
          <w:szCs w:val="32"/>
        </w:rPr>
      </w:pPr>
      <w:r w:rsidRPr="002A6D51">
        <w:rPr>
          <w:rFonts w:eastAsia="黑体"/>
          <w:sz w:val="32"/>
          <w:szCs w:val="32"/>
        </w:rPr>
        <w:t>一、总体目标</w:t>
      </w:r>
    </w:p>
    <w:p w:rsidR="0007137C" w:rsidRPr="002A6D51" w:rsidRDefault="0007137C" w:rsidP="0007137C">
      <w:pPr>
        <w:spacing w:line="560" w:lineRule="exact"/>
        <w:ind w:firstLineChars="200" w:firstLine="640"/>
        <w:rPr>
          <w:rFonts w:eastAsia="仿宋_GB2312"/>
          <w:sz w:val="32"/>
          <w:szCs w:val="32"/>
        </w:rPr>
      </w:pPr>
      <w:r w:rsidRPr="002A6D51">
        <w:rPr>
          <w:rFonts w:eastAsia="仿宋_GB2312"/>
          <w:sz w:val="32"/>
          <w:szCs w:val="32"/>
        </w:rPr>
        <w:t>通过开展职业院校教学管理</w:t>
      </w:r>
      <w:r w:rsidRPr="002A6D51">
        <w:rPr>
          <w:rFonts w:eastAsia="仿宋_GB2312"/>
          <w:sz w:val="32"/>
          <w:szCs w:val="32"/>
        </w:rPr>
        <w:t>50</w:t>
      </w:r>
      <w:r w:rsidRPr="002A6D51">
        <w:rPr>
          <w:rFonts w:eastAsia="仿宋_GB2312"/>
          <w:sz w:val="32"/>
          <w:szCs w:val="32"/>
        </w:rPr>
        <w:t>强案例遴选工作，推动职业院校落实政策法规，规范教育教学管理，建立完善职业院校教育教学规章制度，注重教育教学过程管理和团队管理，提升教学管理信息化水平，建立质量保障与监督机制，全面带动全国职业院校教学管理水平提升。</w:t>
      </w:r>
    </w:p>
    <w:p w:rsidR="0007137C" w:rsidRPr="002A6D51" w:rsidRDefault="0007137C" w:rsidP="0007137C">
      <w:pPr>
        <w:spacing w:line="560" w:lineRule="exact"/>
        <w:ind w:firstLineChars="200" w:firstLine="640"/>
        <w:rPr>
          <w:rFonts w:eastAsia="黑体"/>
          <w:sz w:val="32"/>
          <w:szCs w:val="32"/>
        </w:rPr>
      </w:pPr>
      <w:r w:rsidRPr="002A6D51">
        <w:rPr>
          <w:rFonts w:eastAsia="黑体"/>
          <w:sz w:val="32"/>
          <w:szCs w:val="32"/>
        </w:rPr>
        <w:t>二、遴选条件</w:t>
      </w:r>
    </w:p>
    <w:p w:rsidR="0007137C" w:rsidRPr="002A6D51" w:rsidRDefault="0007137C" w:rsidP="0007137C">
      <w:pPr>
        <w:spacing w:line="560" w:lineRule="exact"/>
        <w:ind w:firstLineChars="200" w:firstLine="640"/>
        <w:rPr>
          <w:rFonts w:eastAsia="仿宋_GB2312"/>
          <w:sz w:val="32"/>
          <w:szCs w:val="32"/>
        </w:rPr>
      </w:pPr>
      <w:r w:rsidRPr="002A6D51">
        <w:rPr>
          <w:rFonts w:eastAsia="仿宋_GB2312"/>
          <w:sz w:val="32"/>
          <w:szCs w:val="32"/>
        </w:rPr>
        <w:t xml:space="preserve">1. </w:t>
      </w:r>
      <w:r w:rsidRPr="002A6D51">
        <w:rPr>
          <w:rFonts w:eastAsia="仿宋_GB2312"/>
          <w:sz w:val="32"/>
          <w:szCs w:val="32"/>
        </w:rPr>
        <w:t>管理目标明确。全面贯彻党的教育方针，坚持以人为本管理理念，落实立德树人根本任务，遵循学生成长发展规律。坚持教学中心地位。坚持全员、全过程、全方位育人理念，努力培养德智体美劳全面发展的社会主义建设者和接班人。</w:t>
      </w:r>
    </w:p>
    <w:p w:rsidR="0007137C" w:rsidRPr="002A6D51" w:rsidRDefault="0007137C" w:rsidP="0007137C">
      <w:pPr>
        <w:spacing w:line="560" w:lineRule="exact"/>
        <w:ind w:firstLineChars="200" w:firstLine="640"/>
        <w:rPr>
          <w:rFonts w:eastAsia="仿宋_GB2312"/>
          <w:sz w:val="32"/>
          <w:szCs w:val="32"/>
        </w:rPr>
      </w:pPr>
      <w:r w:rsidRPr="002A6D51">
        <w:rPr>
          <w:rFonts w:eastAsia="仿宋_GB2312"/>
          <w:sz w:val="32"/>
          <w:szCs w:val="32"/>
        </w:rPr>
        <w:t xml:space="preserve">2. </w:t>
      </w:r>
      <w:r w:rsidRPr="002A6D51">
        <w:rPr>
          <w:rFonts w:eastAsia="仿宋_GB2312"/>
          <w:sz w:val="32"/>
          <w:szCs w:val="32"/>
        </w:rPr>
        <w:t>管理内容和程序规范。国家有关法规、制度及标准落</w:t>
      </w:r>
      <w:r w:rsidRPr="002A6D51">
        <w:rPr>
          <w:rFonts w:eastAsia="仿宋_GB2312"/>
          <w:sz w:val="32"/>
          <w:szCs w:val="32"/>
        </w:rPr>
        <w:lastRenderedPageBreak/>
        <w:t>实到位。管理组织到位，教学管理内容涵盖面广，专业设置、人才培养方案、课程与资源建设、实习实训、课堂教学、师资队伍建设等方面管理科学规范。管理制度和程序完善，落实过程管理责任制。</w:t>
      </w:r>
    </w:p>
    <w:p w:rsidR="0007137C" w:rsidRPr="002A6D51" w:rsidRDefault="0007137C" w:rsidP="0007137C">
      <w:pPr>
        <w:spacing w:line="560" w:lineRule="exact"/>
        <w:ind w:firstLineChars="200" w:firstLine="640"/>
        <w:rPr>
          <w:rFonts w:eastAsia="仿宋_GB2312"/>
          <w:sz w:val="32"/>
          <w:szCs w:val="32"/>
        </w:rPr>
      </w:pPr>
      <w:r w:rsidRPr="002A6D51">
        <w:rPr>
          <w:rFonts w:eastAsia="仿宋_GB2312"/>
          <w:sz w:val="32"/>
          <w:szCs w:val="32"/>
        </w:rPr>
        <w:t xml:space="preserve">3. </w:t>
      </w:r>
      <w:r w:rsidRPr="002A6D51">
        <w:rPr>
          <w:rFonts w:eastAsia="仿宋_GB2312"/>
          <w:sz w:val="32"/>
          <w:szCs w:val="32"/>
        </w:rPr>
        <w:t>管理保障到位。职业院校教学管理机构健全，管理职责明确。有关教学管理工作的制度性文件完备，管理队伍完善，具有充分经费保障。搭建教学管理信息化平台，实现教学管理现代化。</w:t>
      </w:r>
    </w:p>
    <w:p w:rsidR="0007137C" w:rsidRPr="002A6D51" w:rsidRDefault="0007137C" w:rsidP="0007137C">
      <w:pPr>
        <w:spacing w:line="560" w:lineRule="exact"/>
        <w:ind w:firstLineChars="200" w:firstLine="640"/>
        <w:rPr>
          <w:rFonts w:eastAsia="仿宋_GB2312"/>
          <w:sz w:val="32"/>
          <w:szCs w:val="32"/>
        </w:rPr>
      </w:pPr>
      <w:r w:rsidRPr="002A6D51">
        <w:rPr>
          <w:rFonts w:eastAsia="仿宋_GB2312"/>
          <w:sz w:val="32"/>
          <w:szCs w:val="32"/>
        </w:rPr>
        <w:t xml:space="preserve">4. </w:t>
      </w:r>
      <w:r w:rsidRPr="002A6D51">
        <w:rPr>
          <w:rFonts w:eastAsia="仿宋_GB2312"/>
          <w:sz w:val="32"/>
          <w:szCs w:val="32"/>
        </w:rPr>
        <w:t>管理经验典型。管理经验与做法典型、可借鉴，如管理制度体系、管理制度、管理信息化水平、管理模式等方面有创新，可起到示范引领作用。</w:t>
      </w:r>
    </w:p>
    <w:p w:rsidR="0007137C" w:rsidRPr="002A6D51" w:rsidRDefault="0007137C" w:rsidP="0007137C">
      <w:pPr>
        <w:spacing w:line="560" w:lineRule="exact"/>
        <w:ind w:firstLineChars="200" w:firstLine="640"/>
        <w:rPr>
          <w:rFonts w:eastAsia="仿宋_GB2312"/>
          <w:sz w:val="32"/>
          <w:szCs w:val="32"/>
        </w:rPr>
      </w:pPr>
      <w:r w:rsidRPr="002A6D51">
        <w:rPr>
          <w:rFonts w:eastAsia="仿宋_GB2312"/>
          <w:sz w:val="32"/>
          <w:szCs w:val="32"/>
        </w:rPr>
        <w:t xml:space="preserve">5. </w:t>
      </w:r>
      <w:r w:rsidRPr="002A6D51">
        <w:rPr>
          <w:rFonts w:eastAsia="仿宋_GB2312"/>
          <w:sz w:val="32"/>
          <w:szCs w:val="32"/>
        </w:rPr>
        <w:t>政治纪律严明。严格遵守政治纪律和政治规矩，严格意识形态管理。遴选过程中，对近五年来教育部全国通报存在违规行为、省市级教育行政部门通报批评、媒体公开报道存在违规行为且查证属实、学生实习过程中出现安全事故以及存在其他违规违纪事实的学校实行一票否决。</w:t>
      </w:r>
      <w:r w:rsidRPr="002A6D51">
        <w:rPr>
          <w:rFonts w:eastAsia="仿宋_GB2312"/>
          <w:sz w:val="32"/>
          <w:szCs w:val="32"/>
        </w:rPr>
        <w:t xml:space="preserve">  </w:t>
      </w:r>
    </w:p>
    <w:p w:rsidR="0007137C" w:rsidRPr="002A6D51" w:rsidRDefault="0007137C" w:rsidP="0007137C">
      <w:pPr>
        <w:spacing w:line="560" w:lineRule="exact"/>
        <w:ind w:firstLineChars="200" w:firstLine="640"/>
        <w:rPr>
          <w:rFonts w:eastAsia="黑体"/>
          <w:sz w:val="32"/>
          <w:szCs w:val="32"/>
        </w:rPr>
      </w:pPr>
      <w:r w:rsidRPr="002A6D51">
        <w:rPr>
          <w:rFonts w:eastAsia="黑体"/>
          <w:sz w:val="32"/>
          <w:szCs w:val="32"/>
        </w:rPr>
        <w:t>三、工作程序与要求</w:t>
      </w:r>
    </w:p>
    <w:p w:rsidR="0007137C" w:rsidRPr="002A6D51" w:rsidRDefault="0007137C" w:rsidP="0007137C">
      <w:pPr>
        <w:spacing w:line="560" w:lineRule="exact"/>
        <w:ind w:firstLineChars="200" w:firstLine="640"/>
        <w:rPr>
          <w:rFonts w:eastAsia="仿宋_GB2312"/>
          <w:sz w:val="32"/>
          <w:szCs w:val="32"/>
        </w:rPr>
      </w:pPr>
      <w:r w:rsidRPr="002A6D51">
        <w:rPr>
          <w:rFonts w:eastAsia="仿宋_GB2312"/>
          <w:sz w:val="32"/>
          <w:szCs w:val="32"/>
        </w:rPr>
        <w:t xml:space="preserve">1. </w:t>
      </w:r>
      <w:r w:rsidRPr="002A6D51">
        <w:rPr>
          <w:rFonts w:eastAsia="仿宋_GB2312"/>
          <w:sz w:val="32"/>
          <w:szCs w:val="32"/>
        </w:rPr>
        <w:t>请各地教育行政部门统一部署，组织学校填报申报表（见附件，申报</w:t>
      </w:r>
      <w:proofErr w:type="gramStart"/>
      <w:r w:rsidRPr="002A6D51">
        <w:rPr>
          <w:rFonts w:eastAsia="仿宋_GB2312"/>
          <w:sz w:val="32"/>
          <w:szCs w:val="32"/>
        </w:rPr>
        <w:t>表电子稿可</w:t>
      </w:r>
      <w:proofErr w:type="gramEnd"/>
      <w:r w:rsidRPr="002A6D51">
        <w:rPr>
          <w:rFonts w:eastAsia="仿宋_GB2312"/>
          <w:sz w:val="32"/>
          <w:szCs w:val="32"/>
        </w:rPr>
        <w:t>在</w:t>
      </w:r>
      <w:proofErr w:type="gramStart"/>
      <w:r w:rsidRPr="002A6D51">
        <w:rPr>
          <w:rFonts w:eastAsia="仿宋_GB2312"/>
          <w:sz w:val="32"/>
          <w:szCs w:val="32"/>
        </w:rPr>
        <w:t>教育部职业技术教育中心研究所官网</w:t>
      </w:r>
      <w:proofErr w:type="gramEnd"/>
      <w:r w:rsidRPr="002A6D51">
        <w:rPr>
          <w:rFonts w:eastAsia="仿宋_GB2312"/>
          <w:sz w:val="32"/>
          <w:szCs w:val="32"/>
        </w:rPr>
        <w:t xml:space="preserve"> http://www.civte.edu.cn/yjs/ </w:t>
      </w:r>
      <w:r w:rsidRPr="002A6D51">
        <w:rPr>
          <w:rFonts w:eastAsia="仿宋_GB2312"/>
          <w:sz w:val="32"/>
          <w:szCs w:val="32"/>
        </w:rPr>
        <w:t>下载），严格把关，做好初选工作，确定本地区推荐学校。</w:t>
      </w:r>
    </w:p>
    <w:p w:rsidR="0007137C" w:rsidRPr="002A6D51" w:rsidRDefault="0007137C" w:rsidP="0007137C">
      <w:pPr>
        <w:spacing w:line="560" w:lineRule="exact"/>
        <w:ind w:firstLineChars="200" w:firstLine="640"/>
        <w:rPr>
          <w:rFonts w:eastAsia="仿宋_GB2312"/>
          <w:sz w:val="32"/>
          <w:szCs w:val="32"/>
        </w:rPr>
      </w:pPr>
      <w:r w:rsidRPr="002A6D51">
        <w:rPr>
          <w:rFonts w:eastAsia="仿宋_GB2312"/>
          <w:sz w:val="32"/>
          <w:szCs w:val="32"/>
        </w:rPr>
        <w:t xml:space="preserve">2. </w:t>
      </w:r>
      <w:r w:rsidRPr="002A6D51">
        <w:rPr>
          <w:rFonts w:eastAsia="仿宋_GB2312"/>
          <w:sz w:val="32"/>
          <w:szCs w:val="32"/>
        </w:rPr>
        <w:t>各省、自治区、直辖市原则上可推荐</w:t>
      </w:r>
      <w:r w:rsidRPr="002A6D51">
        <w:rPr>
          <w:rFonts w:eastAsia="仿宋_GB2312"/>
          <w:sz w:val="32"/>
          <w:szCs w:val="32"/>
        </w:rPr>
        <w:t>4</w:t>
      </w:r>
      <w:r w:rsidRPr="002A6D51">
        <w:rPr>
          <w:rFonts w:eastAsia="仿宋_GB2312"/>
          <w:sz w:val="32"/>
          <w:szCs w:val="32"/>
        </w:rPr>
        <w:t>至</w:t>
      </w:r>
      <w:r w:rsidRPr="002A6D51">
        <w:rPr>
          <w:rFonts w:eastAsia="仿宋_GB2312"/>
          <w:sz w:val="32"/>
          <w:szCs w:val="32"/>
        </w:rPr>
        <w:t>5</w:t>
      </w:r>
      <w:r w:rsidRPr="002A6D51">
        <w:rPr>
          <w:rFonts w:eastAsia="仿宋_GB2312"/>
          <w:sz w:val="32"/>
          <w:szCs w:val="32"/>
        </w:rPr>
        <w:t>所学校，计划单列市和新疆生产建设兵团原则上可推荐</w:t>
      </w:r>
      <w:r w:rsidRPr="002A6D51">
        <w:rPr>
          <w:rFonts w:eastAsia="仿宋_GB2312"/>
          <w:sz w:val="32"/>
          <w:szCs w:val="32"/>
        </w:rPr>
        <w:t>2</w:t>
      </w:r>
      <w:r w:rsidRPr="002A6D51">
        <w:rPr>
          <w:rFonts w:eastAsia="仿宋_GB2312"/>
          <w:sz w:val="32"/>
          <w:szCs w:val="32"/>
        </w:rPr>
        <w:t>所。我们将组织相关专家对各地申报材料进行评议遴选，确定职业院校</w:t>
      </w:r>
      <w:r w:rsidRPr="002A6D51">
        <w:rPr>
          <w:rFonts w:eastAsia="仿宋_GB2312"/>
          <w:sz w:val="32"/>
          <w:szCs w:val="32"/>
        </w:rPr>
        <w:lastRenderedPageBreak/>
        <w:t>教学管理</w:t>
      </w:r>
      <w:r w:rsidRPr="002A6D51">
        <w:rPr>
          <w:rFonts w:eastAsia="仿宋_GB2312"/>
          <w:sz w:val="32"/>
          <w:szCs w:val="32"/>
        </w:rPr>
        <w:t>50</w:t>
      </w:r>
      <w:r w:rsidRPr="002A6D51">
        <w:rPr>
          <w:rFonts w:eastAsia="仿宋_GB2312"/>
          <w:sz w:val="32"/>
          <w:szCs w:val="32"/>
        </w:rPr>
        <w:t>强案例。</w:t>
      </w:r>
    </w:p>
    <w:p w:rsidR="0007137C" w:rsidRPr="002A6D51" w:rsidRDefault="0007137C" w:rsidP="0007137C">
      <w:pPr>
        <w:spacing w:line="560" w:lineRule="exact"/>
        <w:ind w:firstLineChars="200" w:firstLine="640"/>
        <w:rPr>
          <w:rFonts w:eastAsia="仿宋_GB2312"/>
          <w:sz w:val="32"/>
          <w:szCs w:val="32"/>
        </w:rPr>
      </w:pPr>
      <w:r w:rsidRPr="002A6D51">
        <w:rPr>
          <w:rFonts w:eastAsia="仿宋_GB2312"/>
          <w:sz w:val="32"/>
          <w:szCs w:val="32"/>
        </w:rPr>
        <w:t xml:space="preserve">3. </w:t>
      </w:r>
      <w:r w:rsidRPr="002A6D51">
        <w:rPr>
          <w:rFonts w:eastAsia="仿宋_GB2312"/>
          <w:sz w:val="32"/>
          <w:szCs w:val="32"/>
        </w:rPr>
        <w:t>请各省级教育行政部门（含计划单列市和兵团）填写推荐意见后于</w:t>
      </w:r>
      <w:r w:rsidRPr="002A6D51">
        <w:rPr>
          <w:rFonts w:eastAsia="仿宋_GB2312"/>
          <w:sz w:val="32"/>
          <w:szCs w:val="32"/>
        </w:rPr>
        <w:t>2018</w:t>
      </w:r>
      <w:r w:rsidRPr="002A6D51">
        <w:rPr>
          <w:rFonts w:eastAsia="仿宋_GB2312"/>
          <w:sz w:val="32"/>
          <w:szCs w:val="32"/>
        </w:rPr>
        <w:t>年</w:t>
      </w:r>
      <w:r w:rsidRPr="002A6D51">
        <w:rPr>
          <w:rFonts w:eastAsia="仿宋_GB2312"/>
          <w:sz w:val="32"/>
          <w:szCs w:val="32"/>
        </w:rPr>
        <w:t>12</w:t>
      </w:r>
      <w:r w:rsidRPr="002A6D51">
        <w:rPr>
          <w:rFonts w:eastAsia="仿宋_GB2312"/>
          <w:sz w:val="32"/>
          <w:szCs w:val="32"/>
        </w:rPr>
        <w:t>月</w:t>
      </w:r>
      <w:r w:rsidRPr="002A6D51">
        <w:rPr>
          <w:rFonts w:eastAsia="仿宋_GB2312"/>
          <w:sz w:val="32"/>
          <w:szCs w:val="32"/>
        </w:rPr>
        <w:t>30</w:t>
      </w:r>
      <w:r w:rsidRPr="002A6D51">
        <w:rPr>
          <w:rFonts w:eastAsia="仿宋_GB2312"/>
          <w:sz w:val="32"/>
          <w:szCs w:val="32"/>
        </w:rPr>
        <w:t>日前将电子材料统一报送至电子邮箱：</w:t>
      </w:r>
      <w:r w:rsidRPr="002A6D51">
        <w:rPr>
          <w:rFonts w:eastAsia="仿宋_GB2312"/>
          <w:sz w:val="32"/>
          <w:szCs w:val="32"/>
        </w:rPr>
        <w:t>huangpu1229@163.com</w:t>
      </w:r>
      <w:r w:rsidRPr="002A6D51">
        <w:rPr>
          <w:rFonts w:eastAsia="仿宋_GB2312"/>
          <w:sz w:val="32"/>
          <w:szCs w:val="32"/>
        </w:rPr>
        <w:t>。</w:t>
      </w:r>
    </w:p>
    <w:p w:rsidR="0007137C" w:rsidRPr="002A6D51" w:rsidRDefault="0007137C" w:rsidP="0007137C">
      <w:pPr>
        <w:spacing w:line="560" w:lineRule="exact"/>
        <w:ind w:firstLineChars="200" w:firstLine="640"/>
        <w:rPr>
          <w:rFonts w:eastAsia="仿宋_GB2312"/>
          <w:sz w:val="32"/>
          <w:szCs w:val="32"/>
        </w:rPr>
      </w:pPr>
      <w:r w:rsidRPr="002A6D51">
        <w:rPr>
          <w:rFonts w:eastAsia="仿宋_GB2312"/>
          <w:sz w:val="32"/>
          <w:szCs w:val="32"/>
        </w:rPr>
        <w:t>联系人：</w:t>
      </w:r>
      <w:proofErr w:type="gramStart"/>
      <w:r w:rsidRPr="002A6D51">
        <w:rPr>
          <w:rFonts w:eastAsia="仿宋_GB2312"/>
          <w:sz w:val="32"/>
          <w:szCs w:val="32"/>
        </w:rPr>
        <w:t>黄璞</w:t>
      </w:r>
      <w:proofErr w:type="gramEnd"/>
      <w:r w:rsidRPr="002A6D51">
        <w:rPr>
          <w:rFonts w:eastAsia="仿宋_GB2312"/>
          <w:sz w:val="32"/>
          <w:szCs w:val="32"/>
        </w:rPr>
        <w:t xml:space="preserve"> 010-58581284</w:t>
      </w:r>
    </w:p>
    <w:p w:rsidR="0007137C" w:rsidRPr="002A6D51" w:rsidRDefault="0007137C" w:rsidP="0007137C">
      <w:pPr>
        <w:spacing w:line="560" w:lineRule="exact"/>
        <w:ind w:firstLineChars="200" w:firstLine="640"/>
        <w:rPr>
          <w:rFonts w:eastAsia="仿宋_GB2312"/>
          <w:sz w:val="32"/>
          <w:szCs w:val="32"/>
        </w:rPr>
      </w:pPr>
    </w:p>
    <w:p w:rsidR="0007137C" w:rsidRPr="002A6D51" w:rsidRDefault="0007137C" w:rsidP="0007137C">
      <w:pPr>
        <w:spacing w:line="560" w:lineRule="exact"/>
        <w:ind w:firstLineChars="200" w:firstLine="640"/>
        <w:rPr>
          <w:rFonts w:eastAsia="仿宋_GB2312"/>
          <w:sz w:val="32"/>
          <w:szCs w:val="32"/>
        </w:rPr>
      </w:pPr>
      <w:r w:rsidRPr="002A6D51">
        <w:rPr>
          <w:rFonts w:eastAsia="仿宋_GB2312"/>
          <w:sz w:val="32"/>
          <w:szCs w:val="32"/>
        </w:rPr>
        <w:t>附件：全国职业院校教学管理</w:t>
      </w:r>
      <w:r w:rsidRPr="002A6D51">
        <w:rPr>
          <w:rFonts w:eastAsia="仿宋_GB2312"/>
          <w:sz w:val="32"/>
          <w:szCs w:val="32"/>
        </w:rPr>
        <w:t>50</w:t>
      </w:r>
      <w:r w:rsidRPr="002A6D51">
        <w:rPr>
          <w:rFonts w:eastAsia="仿宋_GB2312"/>
          <w:sz w:val="32"/>
          <w:szCs w:val="32"/>
        </w:rPr>
        <w:t>强申报书</w:t>
      </w:r>
    </w:p>
    <w:p w:rsidR="0007137C" w:rsidRPr="002A6D51" w:rsidRDefault="0007137C" w:rsidP="0007137C">
      <w:pPr>
        <w:spacing w:line="560" w:lineRule="exact"/>
        <w:rPr>
          <w:rFonts w:eastAsia="仿宋_GB2312"/>
          <w:sz w:val="32"/>
          <w:szCs w:val="32"/>
        </w:rPr>
      </w:pPr>
    </w:p>
    <w:p w:rsidR="0007137C" w:rsidRPr="002A6D51" w:rsidRDefault="0007137C" w:rsidP="0007137C">
      <w:pPr>
        <w:spacing w:line="560" w:lineRule="exact"/>
        <w:rPr>
          <w:rFonts w:eastAsia="仿宋_GB2312"/>
          <w:sz w:val="32"/>
          <w:szCs w:val="32"/>
        </w:rPr>
      </w:pPr>
      <w:r w:rsidRPr="002A6D51">
        <w:rPr>
          <w:rFonts w:eastAsia="仿宋_GB2312"/>
          <w:sz w:val="32"/>
          <w:szCs w:val="32"/>
        </w:rPr>
        <w:t xml:space="preserve">　　　　　　　　　　</w:t>
      </w:r>
      <w:r w:rsidRPr="002A6D51">
        <w:rPr>
          <w:rFonts w:eastAsia="仿宋_GB2312"/>
          <w:sz w:val="32"/>
          <w:szCs w:val="32"/>
        </w:rPr>
        <w:t xml:space="preserve">   </w:t>
      </w:r>
      <w:r w:rsidRPr="002A6D51">
        <w:rPr>
          <w:rFonts w:eastAsia="仿宋_GB2312"/>
          <w:sz w:val="32"/>
          <w:szCs w:val="32"/>
        </w:rPr>
        <w:t>教育部职业技术教育中心研究所</w:t>
      </w:r>
    </w:p>
    <w:p w:rsidR="0007137C" w:rsidRPr="002A6D51" w:rsidRDefault="0007137C" w:rsidP="0007137C">
      <w:pPr>
        <w:spacing w:line="560" w:lineRule="exact"/>
        <w:rPr>
          <w:rFonts w:eastAsia="仿宋_GB2312"/>
          <w:sz w:val="32"/>
          <w:szCs w:val="32"/>
        </w:rPr>
      </w:pPr>
      <w:r w:rsidRPr="002A6D51">
        <w:rPr>
          <w:rFonts w:eastAsia="仿宋_GB2312"/>
          <w:sz w:val="32"/>
          <w:szCs w:val="32"/>
        </w:rPr>
        <w:t xml:space="preserve">                             2018</w:t>
      </w:r>
      <w:r w:rsidRPr="002A6D51">
        <w:rPr>
          <w:rFonts w:eastAsia="仿宋_GB2312"/>
          <w:sz w:val="32"/>
          <w:szCs w:val="32"/>
        </w:rPr>
        <w:t>年</w:t>
      </w:r>
      <w:r w:rsidRPr="002A6D51">
        <w:rPr>
          <w:rFonts w:eastAsia="仿宋_GB2312"/>
          <w:sz w:val="32"/>
          <w:szCs w:val="32"/>
        </w:rPr>
        <w:t>12</w:t>
      </w:r>
      <w:r w:rsidRPr="002A6D51">
        <w:rPr>
          <w:rFonts w:eastAsia="仿宋_GB2312"/>
          <w:sz w:val="32"/>
          <w:szCs w:val="32"/>
        </w:rPr>
        <w:t>月</w:t>
      </w:r>
      <w:r w:rsidRPr="002A6D51">
        <w:rPr>
          <w:rFonts w:eastAsia="仿宋_GB2312"/>
          <w:sz w:val="32"/>
          <w:szCs w:val="32"/>
        </w:rPr>
        <w:t>3</w:t>
      </w:r>
      <w:r w:rsidRPr="002A6D51">
        <w:rPr>
          <w:rFonts w:eastAsia="仿宋_GB2312"/>
          <w:sz w:val="32"/>
          <w:szCs w:val="32"/>
        </w:rPr>
        <w:t>日</w:t>
      </w:r>
    </w:p>
    <w:p w:rsidR="0007137C" w:rsidRPr="002A6D51" w:rsidRDefault="0007137C" w:rsidP="0007137C">
      <w:pPr>
        <w:adjustRightInd w:val="0"/>
        <w:snapToGrid w:val="0"/>
        <w:spacing w:after="156" w:line="300" w:lineRule="exact"/>
        <w:ind w:right="181"/>
        <w:jc w:val="center"/>
        <w:rPr>
          <w:rFonts w:eastAsia="黑体"/>
          <w:sz w:val="28"/>
          <w:szCs w:val="28"/>
        </w:rPr>
        <w:sectPr w:rsidR="0007137C" w:rsidRPr="002A6D51" w:rsidSect="002A6D51">
          <w:footerReference w:type="default" r:id="rId5"/>
          <w:pgSz w:w="11906" w:h="16838"/>
          <w:pgMar w:top="1440" w:right="1800" w:bottom="1440" w:left="1800" w:header="851" w:footer="992" w:gutter="0"/>
          <w:cols w:space="425"/>
          <w:docGrid w:type="lines" w:linePitch="312"/>
        </w:sectPr>
      </w:pPr>
    </w:p>
    <w:p w:rsidR="0007137C" w:rsidRPr="002A6D51" w:rsidRDefault="0007137C" w:rsidP="0007137C">
      <w:pPr>
        <w:rPr>
          <w:rFonts w:eastAsia="仿宋"/>
          <w:sz w:val="28"/>
          <w:szCs w:val="28"/>
        </w:rPr>
      </w:pPr>
    </w:p>
    <w:p w:rsidR="0007137C" w:rsidRPr="002A6D51" w:rsidRDefault="0007137C" w:rsidP="0007137C">
      <w:pPr>
        <w:jc w:val="center"/>
        <w:rPr>
          <w:rFonts w:eastAsia="仿宋_GB2312"/>
          <w:b/>
          <w:bCs/>
          <w:sz w:val="48"/>
          <w:szCs w:val="48"/>
        </w:rPr>
      </w:pPr>
      <w:r w:rsidRPr="002A6D51">
        <w:rPr>
          <w:rFonts w:eastAsia="黑体"/>
          <w:sz w:val="48"/>
          <w:szCs w:val="48"/>
        </w:rPr>
        <w:t>全国职业院校教学管理</w:t>
      </w:r>
      <w:r w:rsidRPr="002A6D51">
        <w:rPr>
          <w:rFonts w:eastAsia="黑体"/>
          <w:sz w:val="48"/>
          <w:szCs w:val="48"/>
        </w:rPr>
        <w:t>50</w:t>
      </w:r>
      <w:r w:rsidRPr="002A6D51">
        <w:rPr>
          <w:rFonts w:eastAsia="黑体"/>
          <w:sz w:val="48"/>
          <w:szCs w:val="48"/>
        </w:rPr>
        <w:t>强</w:t>
      </w:r>
    </w:p>
    <w:p w:rsidR="0007137C" w:rsidRPr="002A6D51" w:rsidRDefault="0007137C" w:rsidP="0007137C">
      <w:pPr>
        <w:jc w:val="center"/>
        <w:rPr>
          <w:b/>
          <w:bCs/>
          <w:sz w:val="72"/>
          <w:szCs w:val="72"/>
        </w:rPr>
      </w:pPr>
    </w:p>
    <w:p w:rsidR="0007137C" w:rsidRPr="002A6D51" w:rsidRDefault="0007137C" w:rsidP="0007137C">
      <w:pPr>
        <w:jc w:val="center"/>
        <w:rPr>
          <w:rFonts w:eastAsia="方正小标宋简体"/>
          <w:sz w:val="44"/>
        </w:rPr>
      </w:pPr>
      <w:r w:rsidRPr="002A6D51">
        <w:rPr>
          <w:rFonts w:eastAsia="方正小标宋简体"/>
          <w:bCs/>
          <w:sz w:val="72"/>
        </w:rPr>
        <w:t>申</w:t>
      </w:r>
      <w:r w:rsidRPr="002A6D51">
        <w:rPr>
          <w:rFonts w:eastAsia="方正小标宋简体"/>
          <w:bCs/>
          <w:sz w:val="72"/>
        </w:rPr>
        <w:t xml:space="preserve"> </w:t>
      </w:r>
      <w:r w:rsidRPr="002A6D51">
        <w:rPr>
          <w:rFonts w:eastAsia="方正小标宋简体"/>
          <w:bCs/>
          <w:sz w:val="72"/>
        </w:rPr>
        <w:t>报</w:t>
      </w:r>
      <w:r w:rsidRPr="002A6D51">
        <w:rPr>
          <w:rFonts w:eastAsia="方正小标宋简体"/>
          <w:bCs/>
          <w:sz w:val="72"/>
        </w:rPr>
        <w:t xml:space="preserve"> </w:t>
      </w:r>
      <w:r w:rsidRPr="002A6D51">
        <w:rPr>
          <w:rFonts w:eastAsia="方正小标宋简体"/>
          <w:bCs/>
          <w:sz w:val="72"/>
        </w:rPr>
        <w:t>书</w:t>
      </w:r>
    </w:p>
    <w:p w:rsidR="0007137C" w:rsidRPr="002A6D51" w:rsidRDefault="0007137C" w:rsidP="0007137C">
      <w:pPr>
        <w:jc w:val="center"/>
        <w:rPr>
          <w:sz w:val="72"/>
          <w:szCs w:val="72"/>
        </w:rPr>
      </w:pPr>
    </w:p>
    <w:p w:rsidR="0007137C" w:rsidRPr="002A6D51" w:rsidRDefault="0007137C" w:rsidP="0007137C">
      <w:pPr>
        <w:jc w:val="center"/>
      </w:pPr>
    </w:p>
    <w:p w:rsidR="0007137C" w:rsidRPr="002A6D51" w:rsidRDefault="0007137C" w:rsidP="0007137C">
      <w:pPr>
        <w:spacing w:line="360" w:lineRule="auto"/>
        <w:ind w:leftChars="400" w:left="840"/>
        <w:rPr>
          <w:rFonts w:eastAsia="黑体"/>
          <w:sz w:val="28"/>
        </w:rPr>
      </w:pPr>
    </w:p>
    <w:p w:rsidR="0007137C" w:rsidRPr="002A6D51" w:rsidRDefault="0007137C" w:rsidP="0007137C">
      <w:pPr>
        <w:ind w:firstLineChars="354" w:firstLine="1274"/>
        <w:jc w:val="left"/>
        <w:rPr>
          <w:rFonts w:eastAsia="仿宋"/>
          <w:color w:val="000000"/>
          <w:sz w:val="36"/>
        </w:rPr>
      </w:pPr>
      <w:r w:rsidRPr="002A6D51">
        <w:rPr>
          <w:rFonts w:eastAsia="仿宋"/>
          <w:color w:val="000000"/>
          <w:sz w:val="36"/>
        </w:rPr>
        <w:t>学校名称</w:t>
      </w:r>
      <w:r w:rsidRPr="002A6D51">
        <w:rPr>
          <w:rFonts w:eastAsia="仿宋"/>
          <w:color w:val="000000"/>
          <w:sz w:val="36"/>
          <w:u w:val="single"/>
        </w:rPr>
        <w:t xml:space="preserve">                           </w:t>
      </w:r>
    </w:p>
    <w:p w:rsidR="0007137C" w:rsidRPr="002A6D51" w:rsidRDefault="0007137C" w:rsidP="0007137C">
      <w:pPr>
        <w:spacing w:line="720" w:lineRule="exact"/>
        <w:ind w:firstLineChars="354" w:firstLine="1274"/>
        <w:jc w:val="left"/>
        <w:rPr>
          <w:rFonts w:eastAsia="仿宋"/>
          <w:color w:val="000000"/>
          <w:sz w:val="36"/>
          <w:u w:val="single"/>
        </w:rPr>
      </w:pPr>
      <w:r w:rsidRPr="002A6D51">
        <w:rPr>
          <w:rFonts w:eastAsia="仿宋"/>
          <w:color w:val="000000"/>
          <w:sz w:val="36"/>
        </w:rPr>
        <w:t>学校主办单位</w:t>
      </w:r>
      <w:r w:rsidRPr="002A6D51">
        <w:rPr>
          <w:rFonts w:eastAsia="仿宋"/>
          <w:color w:val="000000"/>
          <w:sz w:val="36"/>
          <w:u w:val="single"/>
        </w:rPr>
        <w:t xml:space="preserve">                       </w:t>
      </w:r>
    </w:p>
    <w:p w:rsidR="0007137C" w:rsidRPr="002A6D51" w:rsidRDefault="0007137C" w:rsidP="0007137C">
      <w:pPr>
        <w:spacing w:line="720" w:lineRule="exact"/>
        <w:ind w:firstLineChars="354" w:firstLine="1274"/>
        <w:jc w:val="left"/>
        <w:rPr>
          <w:rFonts w:eastAsia="仿宋"/>
          <w:color w:val="000000"/>
          <w:sz w:val="36"/>
        </w:rPr>
      </w:pPr>
      <w:r w:rsidRPr="002A6D51">
        <w:rPr>
          <w:rFonts w:eastAsia="仿宋"/>
          <w:color w:val="000000"/>
          <w:sz w:val="36"/>
        </w:rPr>
        <w:t>教育主管部门</w:t>
      </w:r>
      <w:r w:rsidRPr="002A6D51">
        <w:rPr>
          <w:rFonts w:eastAsia="仿宋"/>
          <w:color w:val="000000"/>
          <w:sz w:val="36"/>
          <w:u w:val="single"/>
        </w:rPr>
        <w:t xml:space="preserve">                       </w:t>
      </w:r>
    </w:p>
    <w:p w:rsidR="0007137C" w:rsidRPr="002A6D51" w:rsidRDefault="0007137C" w:rsidP="0007137C">
      <w:pPr>
        <w:spacing w:line="720" w:lineRule="exact"/>
        <w:ind w:firstLineChars="354" w:firstLine="1274"/>
        <w:jc w:val="left"/>
        <w:rPr>
          <w:rFonts w:eastAsia="仿宋"/>
          <w:color w:val="000000"/>
          <w:sz w:val="36"/>
          <w:u w:val="single"/>
        </w:rPr>
      </w:pPr>
      <w:r w:rsidRPr="002A6D51">
        <w:rPr>
          <w:rFonts w:eastAsia="仿宋"/>
          <w:color w:val="000000"/>
          <w:sz w:val="36"/>
        </w:rPr>
        <w:t>申报联系人</w:t>
      </w:r>
      <w:r w:rsidRPr="002A6D51">
        <w:rPr>
          <w:rFonts w:eastAsia="仿宋"/>
          <w:color w:val="000000"/>
          <w:sz w:val="36"/>
          <w:u w:val="single"/>
        </w:rPr>
        <w:t xml:space="preserve">                         </w:t>
      </w:r>
    </w:p>
    <w:p w:rsidR="0007137C" w:rsidRPr="002A6D51" w:rsidRDefault="0007137C" w:rsidP="0007137C">
      <w:pPr>
        <w:spacing w:line="720" w:lineRule="exact"/>
        <w:ind w:firstLineChars="354" w:firstLine="1274"/>
        <w:jc w:val="left"/>
        <w:rPr>
          <w:rFonts w:eastAsia="仿宋"/>
          <w:color w:val="000000"/>
          <w:sz w:val="36"/>
        </w:rPr>
      </w:pPr>
      <w:r w:rsidRPr="002A6D51">
        <w:rPr>
          <w:rFonts w:eastAsia="仿宋"/>
          <w:color w:val="000000"/>
          <w:sz w:val="36"/>
        </w:rPr>
        <w:t>联系人职务</w:t>
      </w:r>
      <w:r w:rsidRPr="002A6D51">
        <w:rPr>
          <w:rFonts w:eastAsia="仿宋"/>
          <w:color w:val="000000"/>
          <w:sz w:val="36"/>
          <w:u w:val="single"/>
        </w:rPr>
        <w:t xml:space="preserve">                         </w:t>
      </w:r>
    </w:p>
    <w:p w:rsidR="0007137C" w:rsidRPr="002A6D51" w:rsidRDefault="0007137C" w:rsidP="0007137C">
      <w:pPr>
        <w:spacing w:line="720" w:lineRule="exact"/>
        <w:ind w:firstLineChars="354" w:firstLine="1274"/>
        <w:jc w:val="left"/>
        <w:rPr>
          <w:rFonts w:eastAsia="仿宋"/>
          <w:color w:val="000000"/>
          <w:sz w:val="36"/>
        </w:rPr>
      </w:pPr>
      <w:r w:rsidRPr="002A6D51">
        <w:rPr>
          <w:rFonts w:eastAsia="仿宋"/>
          <w:color w:val="000000"/>
          <w:sz w:val="36"/>
        </w:rPr>
        <w:t>联系电话（含手机）</w:t>
      </w:r>
      <w:r w:rsidRPr="002A6D51">
        <w:rPr>
          <w:rFonts w:eastAsia="仿宋"/>
          <w:color w:val="000000"/>
          <w:sz w:val="36"/>
          <w:u w:val="single"/>
        </w:rPr>
        <w:t xml:space="preserve">                 </w:t>
      </w:r>
    </w:p>
    <w:p w:rsidR="0007137C" w:rsidRPr="002A6D51" w:rsidRDefault="0007137C" w:rsidP="0007137C">
      <w:pPr>
        <w:spacing w:line="720" w:lineRule="exact"/>
        <w:ind w:firstLineChars="354" w:firstLine="1274"/>
        <w:jc w:val="left"/>
        <w:rPr>
          <w:rFonts w:eastAsia="仿宋"/>
          <w:color w:val="000000"/>
          <w:sz w:val="36"/>
        </w:rPr>
      </w:pPr>
      <w:r w:rsidRPr="002A6D51">
        <w:rPr>
          <w:rFonts w:eastAsia="仿宋"/>
          <w:color w:val="000000"/>
          <w:sz w:val="36"/>
        </w:rPr>
        <w:t>填表日期</w:t>
      </w:r>
      <w:r w:rsidRPr="002A6D51">
        <w:rPr>
          <w:rFonts w:eastAsia="仿宋"/>
          <w:color w:val="000000"/>
          <w:sz w:val="36"/>
          <w:u w:val="single"/>
        </w:rPr>
        <w:t xml:space="preserve">                           </w:t>
      </w:r>
    </w:p>
    <w:p w:rsidR="0007137C" w:rsidRPr="002A6D51" w:rsidRDefault="0007137C" w:rsidP="0007137C">
      <w:pPr>
        <w:spacing w:after="156"/>
        <w:ind w:left="540" w:right="183"/>
        <w:jc w:val="center"/>
        <w:rPr>
          <w:rFonts w:eastAsia="楷体_GB2312"/>
          <w:sz w:val="30"/>
          <w:szCs w:val="30"/>
        </w:rPr>
      </w:pPr>
    </w:p>
    <w:p w:rsidR="0007137C" w:rsidRPr="002A6D51" w:rsidRDefault="0007137C" w:rsidP="0007137C">
      <w:pPr>
        <w:spacing w:after="156"/>
        <w:ind w:left="540" w:right="183"/>
        <w:jc w:val="center"/>
        <w:rPr>
          <w:rFonts w:eastAsia="楷体_GB2312"/>
          <w:sz w:val="30"/>
          <w:szCs w:val="30"/>
        </w:rPr>
      </w:pPr>
    </w:p>
    <w:p w:rsidR="0007137C" w:rsidRPr="002A6D51" w:rsidRDefault="0007137C" w:rsidP="0007137C">
      <w:pPr>
        <w:adjustRightInd w:val="0"/>
        <w:snapToGrid w:val="0"/>
        <w:spacing w:after="156" w:line="300" w:lineRule="exact"/>
        <w:ind w:right="181"/>
        <w:jc w:val="center"/>
        <w:rPr>
          <w:rFonts w:eastAsia="黑体"/>
          <w:sz w:val="28"/>
          <w:szCs w:val="28"/>
        </w:rPr>
      </w:pPr>
    </w:p>
    <w:p w:rsidR="0007137C" w:rsidRPr="002A6D51" w:rsidRDefault="0007137C" w:rsidP="0007137C">
      <w:pPr>
        <w:tabs>
          <w:tab w:val="left" w:pos="2011"/>
          <w:tab w:val="center" w:pos="4062"/>
        </w:tabs>
        <w:adjustRightInd w:val="0"/>
        <w:snapToGrid w:val="0"/>
        <w:spacing w:after="156" w:line="300" w:lineRule="exact"/>
        <w:ind w:right="181"/>
        <w:jc w:val="left"/>
        <w:rPr>
          <w:rFonts w:eastAsia="黑体"/>
          <w:sz w:val="28"/>
          <w:szCs w:val="28"/>
        </w:rPr>
      </w:pPr>
      <w:r w:rsidRPr="002A6D51">
        <w:rPr>
          <w:rFonts w:eastAsia="黑体"/>
          <w:sz w:val="28"/>
          <w:szCs w:val="28"/>
        </w:rPr>
        <w:tab/>
      </w:r>
      <w:r w:rsidRPr="002A6D51">
        <w:rPr>
          <w:rFonts w:eastAsia="黑体"/>
          <w:sz w:val="28"/>
          <w:szCs w:val="28"/>
        </w:rPr>
        <w:tab/>
      </w:r>
    </w:p>
    <w:p w:rsidR="0007137C" w:rsidRPr="002A6D51" w:rsidRDefault="0007137C" w:rsidP="0007137C">
      <w:pPr>
        <w:rPr>
          <w:rFonts w:eastAsia="黑体"/>
          <w:sz w:val="28"/>
          <w:szCs w:val="28"/>
        </w:rPr>
        <w:sectPr w:rsidR="0007137C" w:rsidRPr="002A6D51" w:rsidSect="002A6D51">
          <w:footerReference w:type="default" r:id="rId6"/>
          <w:pgSz w:w="11906" w:h="16838"/>
          <w:pgMar w:top="1440" w:right="1800" w:bottom="1440" w:left="1800" w:header="851" w:footer="992" w:gutter="0"/>
          <w:cols w:space="425"/>
          <w:docGrid w:type="lines" w:linePitch="312"/>
        </w:sectPr>
      </w:pPr>
    </w:p>
    <w:p w:rsidR="0007137C" w:rsidRPr="002A6D51" w:rsidRDefault="0007137C" w:rsidP="0007137C">
      <w:pPr>
        <w:adjustRightInd w:val="0"/>
        <w:snapToGrid w:val="0"/>
        <w:spacing w:after="156" w:line="300" w:lineRule="exact"/>
        <w:ind w:right="181"/>
        <w:jc w:val="center"/>
        <w:rPr>
          <w:rFonts w:eastAsia="黑体"/>
          <w:sz w:val="28"/>
          <w:szCs w:val="28"/>
        </w:rPr>
      </w:pPr>
    </w:p>
    <w:p w:rsidR="0007137C" w:rsidRPr="002A6D51" w:rsidRDefault="0007137C" w:rsidP="0007137C">
      <w:pPr>
        <w:adjustRightInd w:val="0"/>
        <w:snapToGrid w:val="0"/>
        <w:spacing w:after="156" w:line="300" w:lineRule="exact"/>
        <w:ind w:right="181"/>
        <w:jc w:val="center"/>
        <w:rPr>
          <w:rFonts w:eastAsia="黑体"/>
          <w:sz w:val="28"/>
          <w:szCs w:val="28"/>
        </w:rPr>
      </w:pPr>
    </w:p>
    <w:p w:rsidR="0007137C" w:rsidRPr="002A6D51" w:rsidRDefault="0007137C" w:rsidP="0007137C">
      <w:pPr>
        <w:spacing w:line="460" w:lineRule="exact"/>
        <w:jc w:val="center"/>
        <w:rPr>
          <w:rFonts w:eastAsia="方正小标宋简体"/>
          <w:bCs/>
          <w:sz w:val="44"/>
        </w:rPr>
      </w:pPr>
    </w:p>
    <w:p w:rsidR="0007137C" w:rsidRPr="002A6D51" w:rsidRDefault="0007137C" w:rsidP="0007137C">
      <w:pPr>
        <w:spacing w:line="460" w:lineRule="exact"/>
        <w:jc w:val="center"/>
        <w:rPr>
          <w:rFonts w:eastAsia="方正小标宋简体"/>
          <w:bCs/>
          <w:sz w:val="44"/>
        </w:rPr>
      </w:pPr>
      <w:r w:rsidRPr="002A6D51">
        <w:rPr>
          <w:rFonts w:eastAsia="方正小标宋简体"/>
          <w:bCs/>
          <w:sz w:val="44"/>
        </w:rPr>
        <w:t>填</w:t>
      </w:r>
      <w:r w:rsidRPr="002A6D51">
        <w:rPr>
          <w:rFonts w:eastAsia="方正小标宋简体"/>
          <w:bCs/>
          <w:sz w:val="44"/>
        </w:rPr>
        <w:t xml:space="preserve"> </w:t>
      </w:r>
      <w:r w:rsidRPr="002A6D51">
        <w:rPr>
          <w:rFonts w:eastAsia="方正小标宋简体"/>
          <w:bCs/>
          <w:sz w:val="44"/>
        </w:rPr>
        <w:t>写</w:t>
      </w:r>
      <w:r w:rsidRPr="002A6D51">
        <w:rPr>
          <w:rFonts w:eastAsia="方正小标宋简体"/>
          <w:bCs/>
          <w:sz w:val="44"/>
        </w:rPr>
        <w:t xml:space="preserve"> </w:t>
      </w:r>
      <w:r w:rsidRPr="002A6D51">
        <w:rPr>
          <w:rFonts w:eastAsia="方正小标宋简体"/>
          <w:bCs/>
          <w:sz w:val="44"/>
        </w:rPr>
        <w:t>说</w:t>
      </w:r>
      <w:r w:rsidRPr="002A6D51">
        <w:rPr>
          <w:rFonts w:eastAsia="方正小标宋简体"/>
          <w:bCs/>
          <w:sz w:val="44"/>
        </w:rPr>
        <w:t xml:space="preserve"> </w:t>
      </w:r>
      <w:r w:rsidRPr="002A6D51">
        <w:rPr>
          <w:rFonts w:eastAsia="方正小标宋简体"/>
          <w:bCs/>
          <w:sz w:val="44"/>
        </w:rPr>
        <w:t>明</w:t>
      </w:r>
    </w:p>
    <w:p w:rsidR="0007137C" w:rsidRPr="002A6D51" w:rsidRDefault="0007137C" w:rsidP="0007137C">
      <w:pPr>
        <w:spacing w:line="460" w:lineRule="exact"/>
        <w:rPr>
          <w:sz w:val="30"/>
        </w:rPr>
      </w:pPr>
    </w:p>
    <w:p w:rsidR="0007137C" w:rsidRPr="002A6D51" w:rsidRDefault="0007137C" w:rsidP="0007137C">
      <w:pPr>
        <w:spacing w:line="460" w:lineRule="exact"/>
        <w:rPr>
          <w:rFonts w:eastAsia="仿宋_GB2312"/>
          <w:sz w:val="32"/>
          <w:szCs w:val="32"/>
        </w:rPr>
      </w:pPr>
    </w:p>
    <w:p w:rsidR="0007137C" w:rsidRPr="002A6D51" w:rsidRDefault="0007137C" w:rsidP="0007137C">
      <w:pPr>
        <w:pStyle w:val="a4"/>
        <w:spacing w:after="0" w:line="580" w:lineRule="exact"/>
        <w:ind w:leftChars="0" w:left="0" w:firstLineChars="200" w:firstLine="600"/>
        <w:rPr>
          <w:rFonts w:ascii="Times New Roman" w:eastAsia="仿宋_GB2312" w:hAnsi="Times New Roman"/>
          <w:sz w:val="30"/>
          <w:szCs w:val="30"/>
        </w:rPr>
      </w:pPr>
      <w:r w:rsidRPr="002A6D51">
        <w:rPr>
          <w:rFonts w:ascii="Times New Roman" w:eastAsia="仿宋_GB2312" w:hAnsi="Times New Roman"/>
          <w:sz w:val="30"/>
          <w:szCs w:val="30"/>
        </w:rPr>
        <w:t xml:space="preserve">1. </w:t>
      </w:r>
      <w:r w:rsidRPr="002A6D51">
        <w:rPr>
          <w:rFonts w:ascii="Times New Roman" w:eastAsia="仿宋_GB2312" w:hAnsi="Times New Roman"/>
          <w:sz w:val="30"/>
          <w:szCs w:val="30"/>
        </w:rPr>
        <w:t>申报书的各项内容要实事求是，真实可靠。文字表达要明确、简洁。申报学校应严格审核，对所填内容的真实性负责。</w:t>
      </w:r>
    </w:p>
    <w:p w:rsidR="0007137C" w:rsidRPr="002A6D51" w:rsidRDefault="0007137C" w:rsidP="0007137C">
      <w:pPr>
        <w:pStyle w:val="a4"/>
        <w:spacing w:after="0" w:line="580" w:lineRule="exact"/>
        <w:ind w:leftChars="0" w:left="0" w:firstLineChars="200" w:firstLine="600"/>
        <w:rPr>
          <w:rFonts w:ascii="Times New Roman" w:eastAsia="仿宋_GB2312" w:hAnsi="Times New Roman"/>
          <w:sz w:val="30"/>
          <w:szCs w:val="30"/>
        </w:rPr>
      </w:pPr>
      <w:r w:rsidRPr="002A6D51">
        <w:rPr>
          <w:rFonts w:ascii="Times New Roman" w:eastAsia="仿宋_GB2312" w:hAnsi="Times New Roman"/>
          <w:sz w:val="30"/>
          <w:szCs w:val="30"/>
        </w:rPr>
        <w:t xml:space="preserve">2. </w:t>
      </w:r>
      <w:r w:rsidRPr="002A6D51">
        <w:rPr>
          <w:rFonts w:ascii="Times New Roman" w:eastAsia="仿宋_GB2312" w:hAnsi="Times New Roman"/>
          <w:sz w:val="30"/>
          <w:szCs w:val="30"/>
        </w:rPr>
        <w:t>申报联系人请填写方便联系后续工作的人员。</w:t>
      </w:r>
    </w:p>
    <w:p w:rsidR="0007137C" w:rsidRPr="002A6D51" w:rsidRDefault="0007137C" w:rsidP="0007137C">
      <w:pPr>
        <w:pStyle w:val="a4"/>
        <w:spacing w:after="0" w:line="580" w:lineRule="exact"/>
        <w:ind w:leftChars="0" w:left="0" w:firstLineChars="200" w:firstLine="600"/>
        <w:rPr>
          <w:rFonts w:ascii="Times New Roman" w:eastAsia="仿宋_GB2312" w:hAnsi="Times New Roman"/>
          <w:sz w:val="30"/>
          <w:szCs w:val="30"/>
        </w:rPr>
      </w:pPr>
      <w:r w:rsidRPr="002A6D51">
        <w:rPr>
          <w:rFonts w:ascii="Times New Roman" w:eastAsia="仿宋_GB2312" w:hAnsi="Times New Roman"/>
          <w:sz w:val="30"/>
          <w:szCs w:val="30"/>
        </w:rPr>
        <w:t xml:space="preserve">3. </w:t>
      </w:r>
      <w:r w:rsidRPr="002A6D51">
        <w:rPr>
          <w:rFonts w:ascii="Times New Roman" w:eastAsia="仿宋_GB2312" w:hAnsi="Times New Roman"/>
          <w:sz w:val="30"/>
          <w:szCs w:val="30"/>
        </w:rPr>
        <w:t>申报学校须由教育管理部门推荐。</w:t>
      </w:r>
    </w:p>
    <w:p w:rsidR="0007137C" w:rsidRPr="002A6D51" w:rsidRDefault="0007137C" w:rsidP="0007137C">
      <w:pPr>
        <w:pStyle w:val="a4"/>
        <w:spacing w:after="0" w:line="580" w:lineRule="exact"/>
        <w:ind w:leftChars="0" w:left="0" w:firstLineChars="200" w:firstLine="600"/>
        <w:rPr>
          <w:rFonts w:ascii="Times New Roman" w:eastAsia="仿宋_GB2312" w:hAnsi="Times New Roman"/>
          <w:sz w:val="30"/>
          <w:szCs w:val="30"/>
        </w:rPr>
      </w:pPr>
      <w:r w:rsidRPr="002A6D51">
        <w:rPr>
          <w:rFonts w:ascii="Times New Roman" w:eastAsia="仿宋_GB2312" w:hAnsi="Times New Roman"/>
          <w:sz w:val="30"/>
          <w:szCs w:val="30"/>
        </w:rPr>
        <w:t xml:space="preserve">4. </w:t>
      </w:r>
      <w:r w:rsidRPr="002A6D51">
        <w:rPr>
          <w:rFonts w:ascii="Times New Roman" w:eastAsia="仿宋_GB2312" w:hAnsi="Times New Roman"/>
          <w:sz w:val="30"/>
          <w:szCs w:val="30"/>
        </w:rPr>
        <w:t>申报书正文采用仿宋体小四号字，行间距为固定值</w:t>
      </w:r>
      <w:r w:rsidRPr="002A6D51">
        <w:rPr>
          <w:rFonts w:ascii="Times New Roman" w:eastAsia="仿宋_GB2312" w:hAnsi="Times New Roman"/>
          <w:sz w:val="30"/>
          <w:szCs w:val="30"/>
        </w:rPr>
        <w:t>25</w:t>
      </w:r>
      <w:r w:rsidRPr="002A6D51">
        <w:rPr>
          <w:rFonts w:ascii="Times New Roman" w:eastAsia="仿宋_GB2312" w:hAnsi="Times New Roman"/>
          <w:sz w:val="30"/>
          <w:szCs w:val="30"/>
        </w:rPr>
        <w:t>磅。</w:t>
      </w:r>
    </w:p>
    <w:p w:rsidR="0007137C" w:rsidRPr="002A6D51" w:rsidRDefault="0007137C" w:rsidP="0007137C">
      <w:pPr>
        <w:pStyle w:val="a4"/>
        <w:spacing w:after="0" w:line="600" w:lineRule="exact"/>
        <w:ind w:leftChars="0" w:left="0" w:firstLineChars="200" w:firstLine="600"/>
        <w:rPr>
          <w:rFonts w:ascii="Times New Roman" w:eastAsia="仿宋_GB2312" w:hAnsi="Times New Roman"/>
          <w:sz w:val="30"/>
          <w:szCs w:val="30"/>
        </w:rPr>
      </w:pPr>
      <w:r w:rsidRPr="002A6D51">
        <w:rPr>
          <w:rFonts w:ascii="Times New Roman" w:eastAsia="仿宋_GB2312" w:hAnsi="Times New Roman"/>
          <w:sz w:val="30"/>
          <w:szCs w:val="30"/>
        </w:rPr>
        <w:t xml:space="preserve">5. </w:t>
      </w:r>
      <w:r w:rsidRPr="002A6D51">
        <w:rPr>
          <w:rFonts w:ascii="Times New Roman" w:eastAsia="仿宋_GB2312" w:hAnsi="Times New Roman"/>
          <w:sz w:val="30"/>
          <w:szCs w:val="30"/>
        </w:rPr>
        <w:t>本表有关统计内容的截止时间为</w:t>
      </w:r>
      <w:r w:rsidRPr="002A6D51">
        <w:rPr>
          <w:rFonts w:ascii="Times New Roman" w:eastAsia="仿宋_GB2312" w:hAnsi="Times New Roman"/>
          <w:sz w:val="30"/>
          <w:szCs w:val="30"/>
        </w:rPr>
        <w:t>2018</w:t>
      </w:r>
      <w:r w:rsidRPr="002A6D51">
        <w:rPr>
          <w:rFonts w:ascii="Times New Roman" w:eastAsia="仿宋_GB2312" w:hAnsi="Times New Roman"/>
          <w:sz w:val="30"/>
          <w:szCs w:val="30"/>
        </w:rPr>
        <w:t>年</w:t>
      </w:r>
      <w:r w:rsidRPr="002A6D51">
        <w:rPr>
          <w:rFonts w:ascii="Times New Roman" w:eastAsia="仿宋_GB2312" w:hAnsi="Times New Roman"/>
          <w:sz w:val="30"/>
          <w:szCs w:val="30"/>
        </w:rPr>
        <w:t>12</w:t>
      </w:r>
      <w:r w:rsidRPr="002A6D51">
        <w:rPr>
          <w:rFonts w:ascii="Times New Roman" w:eastAsia="仿宋_GB2312" w:hAnsi="Times New Roman"/>
          <w:sz w:val="30"/>
          <w:szCs w:val="30"/>
        </w:rPr>
        <w:t>月</w:t>
      </w:r>
      <w:r w:rsidRPr="002A6D51">
        <w:rPr>
          <w:rFonts w:ascii="Times New Roman" w:eastAsia="仿宋_GB2312" w:hAnsi="Times New Roman"/>
          <w:sz w:val="30"/>
          <w:szCs w:val="30"/>
        </w:rPr>
        <w:t>30</w:t>
      </w:r>
      <w:r w:rsidRPr="002A6D51">
        <w:rPr>
          <w:rFonts w:ascii="Times New Roman" w:eastAsia="仿宋_GB2312" w:hAnsi="Times New Roman"/>
          <w:sz w:val="30"/>
          <w:szCs w:val="30"/>
        </w:rPr>
        <w:t>日。</w:t>
      </w:r>
    </w:p>
    <w:p w:rsidR="0007137C" w:rsidRPr="002A6D51" w:rsidRDefault="0007137C" w:rsidP="0007137C">
      <w:pPr>
        <w:adjustRightInd w:val="0"/>
        <w:snapToGrid w:val="0"/>
        <w:spacing w:after="156" w:line="300" w:lineRule="exact"/>
        <w:ind w:right="181"/>
        <w:jc w:val="center"/>
        <w:rPr>
          <w:rFonts w:eastAsia="黑体"/>
          <w:sz w:val="28"/>
          <w:szCs w:val="28"/>
        </w:rPr>
      </w:pPr>
    </w:p>
    <w:p w:rsidR="0007137C" w:rsidRPr="002A6D51" w:rsidRDefault="0007137C" w:rsidP="0007137C">
      <w:pPr>
        <w:adjustRightInd w:val="0"/>
        <w:snapToGrid w:val="0"/>
        <w:spacing w:after="156" w:line="300" w:lineRule="exact"/>
        <w:ind w:right="181"/>
        <w:jc w:val="center"/>
        <w:rPr>
          <w:rFonts w:eastAsia="黑体"/>
          <w:sz w:val="28"/>
          <w:szCs w:val="28"/>
        </w:rPr>
        <w:sectPr w:rsidR="0007137C" w:rsidRPr="002A6D51" w:rsidSect="002A6D51">
          <w:footerReference w:type="default" r:id="rId7"/>
          <w:pgSz w:w="11906" w:h="16838"/>
          <w:pgMar w:top="1440" w:right="1800" w:bottom="1440" w:left="1800" w:header="851" w:footer="992" w:gutter="0"/>
          <w:cols w:space="425"/>
          <w:docGrid w:type="lines" w:linePitch="312"/>
        </w:sectPr>
      </w:pPr>
    </w:p>
    <w:p w:rsidR="0007137C" w:rsidRPr="002A6D51" w:rsidRDefault="0007137C" w:rsidP="0007137C">
      <w:pPr>
        <w:pStyle w:val="a4"/>
        <w:spacing w:after="0" w:line="600" w:lineRule="exact"/>
        <w:ind w:leftChars="0" w:left="0"/>
        <w:rPr>
          <w:rFonts w:ascii="Times New Roman" w:eastAsia="黑体" w:hAnsi="Times New Roman"/>
          <w:b/>
          <w:sz w:val="28"/>
          <w:szCs w:val="28"/>
        </w:rPr>
      </w:pPr>
      <w:r w:rsidRPr="002A6D51">
        <w:rPr>
          <w:rFonts w:ascii="Times New Roman" w:eastAsia="仿宋_GB2312" w:hAnsi="Times New Roman"/>
          <w:b/>
          <w:sz w:val="30"/>
          <w:szCs w:val="30"/>
        </w:rPr>
        <w:lastRenderedPageBreak/>
        <w:t>一、基本情况</w:t>
      </w:r>
    </w:p>
    <w:tbl>
      <w:tblPr>
        <w:tblW w:w="8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07137C" w:rsidRPr="002A6D51" w:rsidTr="00A1616C">
        <w:trPr>
          <w:trHeight w:val="13031"/>
          <w:jc w:val="center"/>
        </w:trPr>
        <w:tc>
          <w:tcPr>
            <w:tcW w:w="8472" w:type="dxa"/>
            <w:tcBorders>
              <w:top w:val="single" w:sz="4" w:space="0" w:color="auto"/>
              <w:left w:val="single" w:sz="4" w:space="0" w:color="auto"/>
              <w:bottom w:val="single" w:sz="4" w:space="0" w:color="auto"/>
              <w:right w:val="single" w:sz="4" w:space="0" w:color="auto"/>
            </w:tcBorders>
          </w:tcPr>
          <w:p w:rsidR="0007137C" w:rsidRPr="002A6D51" w:rsidRDefault="0007137C" w:rsidP="00A1616C">
            <w:pPr>
              <w:rPr>
                <w:rFonts w:eastAsia="楷体_GB2312"/>
                <w:b/>
                <w:sz w:val="24"/>
              </w:rPr>
            </w:pPr>
            <w:r w:rsidRPr="002A6D51">
              <w:rPr>
                <w:rFonts w:eastAsia="楷体_GB2312"/>
                <w:b/>
                <w:sz w:val="24"/>
              </w:rPr>
              <w:t>对学校基本情况和教学管理基本情况的概述（不超过</w:t>
            </w:r>
            <w:r w:rsidRPr="002A6D51">
              <w:rPr>
                <w:rFonts w:eastAsia="楷体_GB2312"/>
                <w:b/>
                <w:sz w:val="24"/>
              </w:rPr>
              <w:t>1000</w:t>
            </w:r>
            <w:r w:rsidRPr="002A6D51">
              <w:rPr>
                <w:rFonts w:eastAsia="楷体_GB2312"/>
                <w:b/>
                <w:sz w:val="24"/>
              </w:rPr>
              <w:t>字）</w:t>
            </w:r>
          </w:p>
        </w:tc>
      </w:tr>
    </w:tbl>
    <w:p w:rsidR="0007137C" w:rsidRPr="002A6D51" w:rsidRDefault="0007137C" w:rsidP="0007137C">
      <w:pPr>
        <w:pStyle w:val="a4"/>
        <w:spacing w:after="0"/>
        <w:ind w:leftChars="0" w:left="0"/>
        <w:rPr>
          <w:rFonts w:ascii="Times New Roman" w:eastAsia="仿宋_GB2312" w:hAnsi="Times New Roman"/>
          <w:b/>
          <w:sz w:val="30"/>
          <w:szCs w:val="30"/>
        </w:rPr>
      </w:pPr>
      <w:r w:rsidRPr="002A6D51">
        <w:rPr>
          <w:rFonts w:ascii="Times New Roman" w:eastAsia="仿宋_GB2312" w:hAnsi="Times New Roman"/>
          <w:b/>
          <w:sz w:val="30"/>
          <w:szCs w:val="30"/>
        </w:rPr>
        <w:lastRenderedPageBreak/>
        <w:t>二、整体管理</w:t>
      </w:r>
    </w:p>
    <w:tbl>
      <w:tblPr>
        <w:tblW w:w="8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07137C" w:rsidRPr="002A6D51" w:rsidTr="00A1616C">
        <w:trPr>
          <w:trHeight w:val="13031"/>
          <w:jc w:val="center"/>
        </w:trPr>
        <w:tc>
          <w:tcPr>
            <w:tcW w:w="8472" w:type="dxa"/>
            <w:tcBorders>
              <w:top w:val="single" w:sz="4" w:space="0" w:color="auto"/>
              <w:left w:val="single" w:sz="4" w:space="0" w:color="auto"/>
              <w:bottom w:val="single" w:sz="4" w:space="0" w:color="auto"/>
              <w:right w:val="single" w:sz="4" w:space="0" w:color="auto"/>
            </w:tcBorders>
          </w:tcPr>
          <w:p w:rsidR="0007137C" w:rsidRPr="002A6D51" w:rsidRDefault="0007137C" w:rsidP="00A1616C">
            <w:pPr>
              <w:rPr>
                <w:rFonts w:eastAsia="楷体_GB2312"/>
                <w:b/>
                <w:sz w:val="24"/>
              </w:rPr>
            </w:pPr>
            <w:r w:rsidRPr="002A6D51">
              <w:rPr>
                <w:rFonts w:eastAsia="楷体_GB2312"/>
                <w:b/>
                <w:sz w:val="24"/>
              </w:rPr>
              <w:t>学校坚持立德树人、落实教学中心地位、校企协同育人、教学管理体制机制方面所做的工作。（不超过</w:t>
            </w:r>
            <w:r w:rsidRPr="002A6D51">
              <w:rPr>
                <w:rFonts w:eastAsia="楷体_GB2312"/>
                <w:b/>
                <w:sz w:val="24"/>
              </w:rPr>
              <w:t>1000</w:t>
            </w:r>
            <w:r w:rsidRPr="002A6D51">
              <w:rPr>
                <w:rFonts w:eastAsia="楷体_GB2312"/>
                <w:b/>
                <w:sz w:val="24"/>
              </w:rPr>
              <w:t>字</w:t>
            </w:r>
            <w:r w:rsidRPr="002A6D51">
              <w:rPr>
                <w:b/>
                <w:sz w:val="24"/>
              </w:rPr>
              <w:t>，附加相应支撑材料</w:t>
            </w:r>
            <w:r w:rsidRPr="002A6D51">
              <w:rPr>
                <w:rFonts w:eastAsia="楷体_GB2312"/>
                <w:b/>
                <w:sz w:val="24"/>
              </w:rPr>
              <w:t>）</w:t>
            </w:r>
          </w:p>
        </w:tc>
      </w:tr>
    </w:tbl>
    <w:p w:rsidR="0007137C" w:rsidRPr="002A6D51" w:rsidRDefault="0007137C" w:rsidP="0007137C">
      <w:pPr>
        <w:pStyle w:val="a5"/>
        <w:ind w:left="5250"/>
        <w:rPr>
          <w:rFonts w:ascii="Times New Roman" w:hAnsi="Times New Roman"/>
        </w:rPr>
      </w:pPr>
    </w:p>
    <w:p w:rsidR="0007137C" w:rsidRPr="002A6D51" w:rsidRDefault="0007137C" w:rsidP="0007137C">
      <w:pPr>
        <w:pStyle w:val="a4"/>
        <w:spacing w:after="0"/>
        <w:ind w:leftChars="0" w:left="0"/>
        <w:rPr>
          <w:rFonts w:ascii="Times New Roman" w:eastAsia="仿宋_GB2312" w:hAnsi="Times New Roman"/>
          <w:b/>
          <w:sz w:val="30"/>
          <w:szCs w:val="30"/>
        </w:rPr>
      </w:pPr>
      <w:r w:rsidRPr="002A6D51">
        <w:rPr>
          <w:rFonts w:ascii="Times New Roman" w:eastAsia="仿宋_GB2312" w:hAnsi="Times New Roman"/>
          <w:b/>
          <w:sz w:val="30"/>
          <w:szCs w:val="30"/>
        </w:rPr>
        <w:t>三、教学组织管理</w:t>
      </w:r>
    </w:p>
    <w:tbl>
      <w:tblPr>
        <w:tblW w:w="8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07137C" w:rsidRPr="002A6D51" w:rsidTr="00A1616C">
        <w:trPr>
          <w:trHeight w:val="12606"/>
          <w:jc w:val="center"/>
        </w:trPr>
        <w:tc>
          <w:tcPr>
            <w:tcW w:w="8472" w:type="dxa"/>
            <w:tcBorders>
              <w:top w:val="single" w:sz="4" w:space="0" w:color="auto"/>
              <w:left w:val="single" w:sz="4" w:space="0" w:color="auto"/>
              <w:bottom w:val="single" w:sz="4" w:space="0" w:color="auto"/>
              <w:right w:val="single" w:sz="4" w:space="0" w:color="auto"/>
            </w:tcBorders>
          </w:tcPr>
          <w:p w:rsidR="0007137C" w:rsidRPr="002A6D51" w:rsidRDefault="0007137C" w:rsidP="00A1616C">
            <w:pPr>
              <w:rPr>
                <w:rFonts w:eastAsia="楷体_GB2312"/>
                <w:b/>
                <w:sz w:val="24"/>
              </w:rPr>
            </w:pPr>
            <w:r w:rsidRPr="002A6D51">
              <w:rPr>
                <w:rFonts w:eastAsia="楷体_GB2312"/>
                <w:b/>
                <w:sz w:val="24"/>
              </w:rPr>
              <w:t>学校在教学管理制度建设、专业设置与管理、人才培养方案制定、课程与资源建设、实训基地建设等方面所做的工作及取得的成绩。（不超过</w:t>
            </w:r>
            <w:r w:rsidRPr="002A6D51">
              <w:rPr>
                <w:rFonts w:eastAsia="楷体_GB2312"/>
                <w:b/>
                <w:sz w:val="24"/>
              </w:rPr>
              <w:t>2000</w:t>
            </w:r>
            <w:r w:rsidRPr="002A6D51">
              <w:rPr>
                <w:rFonts w:eastAsia="楷体_GB2312"/>
                <w:b/>
                <w:sz w:val="24"/>
              </w:rPr>
              <w:t>字</w:t>
            </w:r>
            <w:r w:rsidRPr="002A6D51">
              <w:rPr>
                <w:b/>
                <w:sz w:val="24"/>
              </w:rPr>
              <w:t>，附加支撑材料</w:t>
            </w:r>
            <w:r w:rsidRPr="002A6D51">
              <w:rPr>
                <w:rFonts w:eastAsia="楷体_GB2312"/>
                <w:b/>
                <w:sz w:val="24"/>
              </w:rPr>
              <w:t>）</w:t>
            </w:r>
          </w:p>
        </w:tc>
      </w:tr>
    </w:tbl>
    <w:p w:rsidR="0007137C" w:rsidRPr="002A6D51" w:rsidRDefault="0007137C" w:rsidP="0007137C">
      <w:pPr>
        <w:pStyle w:val="a5"/>
        <w:ind w:left="5250"/>
        <w:rPr>
          <w:rFonts w:ascii="Times New Roman" w:hAnsi="Times New Roman"/>
        </w:rPr>
      </w:pPr>
    </w:p>
    <w:p w:rsidR="0007137C" w:rsidRPr="002A6D51" w:rsidRDefault="0007137C" w:rsidP="0007137C">
      <w:pPr>
        <w:pStyle w:val="a4"/>
        <w:spacing w:after="0"/>
        <w:ind w:leftChars="0" w:left="0"/>
        <w:rPr>
          <w:rFonts w:ascii="Times New Roman" w:eastAsia="仿宋_GB2312" w:hAnsi="Times New Roman"/>
          <w:b/>
          <w:sz w:val="30"/>
          <w:szCs w:val="30"/>
        </w:rPr>
      </w:pPr>
      <w:r w:rsidRPr="002A6D51">
        <w:rPr>
          <w:rFonts w:ascii="Times New Roman" w:eastAsia="仿宋_GB2312" w:hAnsi="Times New Roman"/>
          <w:b/>
          <w:sz w:val="30"/>
          <w:szCs w:val="30"/>
        </w:rPr>
        <w:lastRenderedPageBreak/>
        <w:t>四、教学过程管理</w:t>
      </w:r>
    </w:p>
    <w:tbl>
      <w:tblPr>
        <w:tblW w:w="8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07137C" w:rsidRPr="002A6D51" w:rsidTr="00A1616C">
        <w:trPr>
          <w:trHeight w:val="13031"/>
          <w:jc w:val="center"/>
        </w:trPr>
        <w:tc>
          <w:tcPr>
            <w:tcW w:w="8472" w:type="dxa"/>
            <w:tcBorders>
              <w:top w:val="single" w:sz="4" w:space="0" w:color="auto"/>
              <w:left w:val="single" w:sz="4" w:space="0" w:color="auto"/>
              <w:bottom w:val="single" w:sz="4" w:space="0" w:color="auto"/>
              <w:right w:val="single" w:sz="4" w:space="0" w:color="auto"/>
            </w:tcBorders>
          </w:tcPr>
          <w:p w:rsidR="0007137C" w:rsidRPr="002A6D51" w:rsidRDefault="0007137C" w:rsidP="00A1616C">
            <w:pPr>
              <w:rPr>
                <w:rFonts w:eastAsia="楷体_GB2312"/>
                <w:b/>
                <w:sz w:val="24"/>
              </w:rPr>
            </w:pPr>
            <w:r w:rsidRPr="002A6D51">
              <w:rPr>
                <w:rFonts w:eastAsia="楷体_GB2312"/>
                <w:b/>
                <w:sz w:val="24"/>
              </w:rPr>
              <w:t>学校在课堂教学、实践教学等方面管理常规、改革创新及取得的成绩。（不超过</w:t>
            </w:r>
            <w:r w:rsidRPr="002A6D51">
              <w:rPr>
                <w:rFonts w:eastAsia="楷体_GB2312"/>
                <w:b/>
                <w:sz w:val="24"/>
              </w:rPr>
              <w:t>1000</w:t>
            </w:r>
            <w:r w:rsidRPr="002A6D51">
              <w:rPr>
                <w:rFonts w:eastAsia="楷体_GB2312"/>
                <w:b/>
                <w:sz w:val="24"/>
              </w:rPr>
              <w:t>字</w:t>
            </w:r>
            <w:r w:rsidRPr="002A6D51">
              <w:rPr>
                <w:b/>
                <w:sz w:val="24"/>
              </w:rPr>
              <w:t>，附加支撑材料</w:t>
            </w:r>
            <w:r w:rsidRPr="002A6D51">
              <w:rPr>
                <w:rFonts w:eastAsia="楷体_GB2312"/>
                <w:b/>
                <w:sz w:val="24"/>
              </w:rPr>
              <w:t>）</w:t>
            </w:r>
          </w:p>
        </w:tc>
      </w:tr>
    </w:tbl>
    <w:p w:rsidR="0007137C" w:rsidRPr="002A6D51" w:rsidRDefault="0007137C" w:rsidP="0007137C">
      <w:pPr>
        <w:pStyle w:val="a5"/>
        <w:ind w:left="5250"/>
        <w:rPr>
          <w:rFonts w:ascii="Times New Roman" w:hAnsi="Times New Roman"/>
        </w:rPr>
      </w:pPr>
    </w:p>
    <w:p w:rsidR="0007137C" w:rsidRPr="002A6D51" w:rsidRDefault="0007137C" w:rsidP="0007137C">
      <w:pPr>
        <w:pStyle w:val="a4"/>
        <w:spacing w:after="0"/>
        <w:ind w:leftChars="0" w:left="0"/>
        <w:rPr>
          <w:rFonts w:ascii="Times New Roman" w:eastAsia="仿宋_GB2312" w:hAnsi="Times New Roman"/>
          <w:b/>
          <w:sz w:val="30"/>
          <w:szCs w:val="30"/>
        </w:rPr>
      </w:pPr>
      <w:r w:rsidRPr="002A6D51">
        <w:rPr>
          <w:rFonts w:ascii="Times New Roman" w:eastAsia="仿宋_GB2312" w:hAnsi="Times New Roman"/>
          <w:b/>
          <w:sz w:val="30"/>
          <w:szCs w:val="30"/>
        </w:rPr>
        <w:t>五、教学质量管理</w:t>
      </w:r>
    </w:p>
    <w:tbl>
      <w:tblPr>
        <w:tblW w:w="8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07137C" w:rsidRPr="002A6D51" w:rsidTr="00A1616C">
        <w:trPr>
          <w:trHeight w:val="12748"/>
          <w:jc w:val="center"/>
        </w:trPr>
        <w:tc>
          <w:tcPr>
            <w:tcW w:w="8472" w:type="dxa"/>
            <w:tcBorders>
              <w:top w:val="single" w:sz="4" w:space="0" w:color="auto"/>
              <w:left w:val="single" w:sz="4" w:space="0" w:color="auto"/>
              <w:bottom w:val="single" w:sz="4" w:space="0" w:color="auto"/>
              <w:right w:val="single" w:sz="4" w:space="0" w:color="auto"/>
            </w:tcBorders>
          </w:tcPr>
          <w:p w:rsidR="0007137C" w:rsidRPr="002A6D51" w:rsidRDefault="0007137C" w:rsidP="00A1616C">
            <w:pPr>
              <w:rPr>
                <w:rFonts w:eastAsia="楷体_GB2312"/>
                <w:b/>
                <w:sz w:val="24"/>
              </w:rPr>
            </w:pPr>
            <w:r w:rsidRPr="002A6D51">
              <w:rPr>
                <w:rFonts w:eastAsia="楷体_GB2312"/>
                <w:b/>
                <w:sz w:val="24"/>
              </w:rPr>
              <w:t>学校在质量保障机制、教学质量监控等方面所做的工作及取得的成绩。（不超过</w:t>
            </w:r>
            <w:r w:rsidRPr="002A6D51">
              <w:rPr>
                <w:rFonts w:eastAsia="楷体_GB2312"/>
                <w:b/>
                <w:sz w:val="24"/>
              </w:rPr>
              <w:t>1000</w:t>
            </w:r>
            <w:r w:rsidRPr="002A6D51">
              <w:rPr>
                <w:rFonts w:eastAsia="楷体_GB2312"/>
                <w:b/>
                <w:sz w:val="24"/>
              </w:rPr>
              <w:t>字</w:t>
            </w:r>
            <w:r w:rsidRPr="002A6D51">
              <w:rPr>
                <w:b/>
                <w:sz w:val="24"/>
              </w:rPr>
              <w:t>，附加支撑材料</w:t>
            </w:r>
            <w:r w:rsidRPr="002A6D51">
              <w:rPr>
                <w:rFonts w:eastAsia="楷体_GB2312"/>
                <w:b/>
                <w:sz w:val="24"/>
              </w:rPr>
              <w:t>）</w:t>
            </w:r>
          </w:p>
        </w:tc>
      </w:tr>
    </w:tbl>
    <w:p w:rsidR="0007137C" w:rsidRPr="002A6D51" w:rsidRDefault="0007137C" w:rsidP="0007137C">
      <w:pPr>
        <w:pStyle w:val="a5"/>
        <w:ind w:left="5250"/>
        <w:rPr>
          <w:rFonts w:ascii="Times New Roman" w:hAnsi="Times New Roman"/>
        </w:rPr>
      </w:pPr>
    </w:p>
    <w:p w:rsidR="0007137C" w:rsidRPr="002A6D51" w:rsidRDefault="0007137C" w:rsidP="0007137C">
      <w:pPr>
        <w:pStyle w:val="a4"/>
        <w:spacing w:after="0"/>
        <w:ind w:leftChars="0" w:left="0"/>
        <w:rPr>
          <w:rFonts w:ascii="Times New Roman" w:eastAsia="仿宋_GB2312" w:hAnsi="Times New Roman"/>
          <w:b/>
          <w:sz w:val="30"/>
          <w:szCs w:val="30"/>
        </w:rPr>
      </w:pPr>
      <w:r w:rsidRPr="002A6D51">
        <w:rPr>
          <w:rFonts w:ascii="Times New Roman" w:eastAsia="仿宋_GB2312" w:hAnsi="Times New Roman"/>
          <w:b/>
          <w:sz w:val="30"/>
          <w:szCs w:val="30"/>
        </w:rPr>
        <w:lastRenderedPageBreak/>
        <w:t>六、教学团队管理</w:t>
      </w:r>
    </w:p>
    <w:tbl>
      <w:tblPr>
        <w:tblW w:w="8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07137C" w:rsidRPr="002A6D51" w:rsidTr="00A1616C">
        <w:trPr>
          <w:trHeight w:val="13031"/>
          <w:jc w:val="center"/>
        </w:trPr>
        <w:tc>
          <w:tcPr>
            <w:tcW w:w="8472" w:type="dxa"/>
            <w:tcBorders>
              <w:top w:val="single" w:sz="4" w:space="0" w:color="auto"/>
              <w:left w:val="single" w:sz="4" w:space="0" w:color="auto"/>
              <w:bottom w:val="single" w:sz="4" w:space="0" w:color="auto"/>
              <w:right w:val="single" w:sz="4" w:space="0" w:color="auto"/>
            </w:tcBorders>
          </w:tcPr>
          <w:p w:rsidR="0007137C" w:rsidRPr="002A6D51" w:rsidRDefault="0007137C" w:rsidP="00A1616C">
            <w:pPr>
              <w:rPr>
                <w:rFonts w:eastAsia="楷体_GB2312"/>
                <w:b/>
                <w:sz w:val="24"/>
              </w:rPr>
            </w:pPr>
            <w:r w:rsidRPr="002A6D51">
              <w:rPr>
                <w:rFonts w:eastAsia="楷体_GB2312"/>
                <w:b/>
                <w:sz w:val="24"/>
              </w:rPr>
              <w:t>学校在师资队伍建设、教师培养培训、教学管理队伍配置等方面所做的工作及取得的成绩。（不超过</w:t>
            </w:r>
            <w:r w:rsidRPr="002A6D51">
              <w:rPr>
                <w:rFonts w:eastAsia="楷体_GB2312"/>
                <w:b/>
                <w:sz w:val="24"/>
              </w:rPr>
              <w:t>1500</w:t>
            </w:r>
            <w:r w:rsidRPr="002A6D51">
              <w:rPr>
                <w:rFonts w:eastAsia="楷体_GB2312"/>
                <w:b/>
                <w:sz w:val="24"/>
              </w:rPr>
              <w:t>字</w:t>
            </w:r>
            <w:r w:rsidRPr="002A6D51">
              <w:rPr>
                <w:b/>
                <w:sz w:val="24"/>
              </w:rPr>
              <w:t>，附加支撑材料</w:t>
            </w:r>
            <w:r w:rsidRPr="002A6D51">
              <w:rPr>
                <w:rFonts w:eastAsia="楷体_GB2312"/>
                <w:b/>
                <w:sz w:val="24"/>
              </w:rPr>
              <w:t>）</w:t>
            </w:r>
          </w:p>
        </w:tc>
      </w:tr>
    </w:tbl>
    <w:p w:rsidR="0007137C" w:rsidRPr="002A6D51" w:rsidRDefault="0007137C" w:rsidP="0007137C">
      <w:pPr>
        <w:pStyle w:val="a5"/>
        <w:ind w:left="5250"/>
        <w:rPr>
          <w:rFonts w:ascii="Times New Roman" w:hAnsi="Times New Roman"/>
        </w:rPr>
      </w:pPr>
    </w:p>
    <w:p w:rsidR="0007137C" w:rsidRPr="002A6D51" w:rsidRDefault="0007137C" w:rsidP="0007137C">
      <w:pPr>
        <w:pStyle w:val="a4"/>
        <w:spacing w:after="0"/>
        <w:ind w:leftChars="0" w:left="0"/>
        <w:rPr>
          <w:rFonts w:ascii="Times New Roman" w:eastAsia="仿宋_GB2312" w:hAnsi="Times New Roman"/>
          <w:b/>
          <w:sz w:val="30"/>
          <w:szCs w:val="30"/>
        </w:rPr>
      </w:pPr>
      <w:r w:rsidRPr="002A6D51">
        <w:rPr>
          <w:rFonts w:ascii="Times New Roman" w:eastAsia="仿宋_GB2312" w:hAnsi="Times New Roman"/>
          <w:b/>
          <w:sz w:val="30"/>
          <w:szCs w:val="30"/>
        </w:rPr>
        <w:t>七、教学管理信息化建设</w:t>
      </w:r>
    </w:p>
    <w:tbl>
      <w:tblPr>
        <w:tblW w:w="8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07137C" w:rsidRPr="002A6D51" w:rsidTr="00A1616C">
        <w:trPr>
          <w:trHeight w:val="12890"/>
          <w:jc w:val="center"/>
        </w:trPr>
        <w:tc>
          <w:tcPr>
            <w:tcW w:w="8472" w:type="dxa"/>
            <w:tcBorders>
              <w:top w:val="single" w:sz="4" w:space="0" w:color="auto"/>
              <w:left w:val="single" w:sz="4" w:space="0" w:color="auto"/>
              <w:bottom w:val="single" w:sz="4" w:space="0" w:color="auto"/>
              <w:right w:val="single" w:sz="4" w:space="0" w:color="auto"/>
            </w:tcBorders>
          </w:tcPr>
          <w:p w:rsidR="0007137C" w:rsidRPr="002A6D51" w:rsidRDefault="0007137C" w:rsidP="00A1616C">
            <w:pPr>
              <w:rPr>
                <w:rFonts w:eastAsia="楷体_GB2312"/>
                <w:b/>
                <w:sz w:val="24"/>
              </w:rPr>
            </w:pPr>
            <w:r w:rsidRPr="002A6D51">
              <w:rPr>
                <w:rFonts w:eastAsia="楷体_GB2312"/>
                <w:b/>
                <w:sz w:val="24"/>
              </w:rPr>
              <w:t>学校信息化教学管理平台建设情况及信息化教学管理水平。（不超过</w:t>
            </w:r>
            <w:r w:rsidRPr="002A6D51">
              <w:rPr>
                <w:rFonts w:eastAsia="楷体_GB2312"/>
                <w:b/>
                <w:sz w:val="24"/>
              </w:rPr>
              <w:t>1000</w:t>
            </w:r>
            <w:r w:rsidRPr="002A6D51">
              <w:rPr>
                <w:rFonts w:eastAsia="楷体_GB2312"/>
                <w:b/>
                <w:sz w:val="24"/>
              </w:rPr>
              <w:t>字</w:t>
            </w:r>
            <w:r w:rsidRPr="002A6D51">
              <w:rPr>
                <w:b/>
                <w:sz w:val="24"/>
              </w:rPr>
              <w:t>，附加支撑材料</w:t>
            </w:r>
            <w:r w:rsidRPr="002A6D51">
              <w:rPr>
                <w:rFonts w:eastAsia="楷体_GB2312"/>
                <w:b/>
                <w:sz w:val="24"/>
              </w:rPr>
              <w:t>）</w:t>
            </w:r>
          </w:p>
        </w:tc>
      </w:tr>
    </w:tbl>
    <w:p w:rsidR="0007137C" w:rsidRPr="002A6D51" w:rsidRDefault="0007137C" w:rsidP="0007137C">
      <w:pPr>
        <w:pStyle w:val="a5"/>
        <w:ind w:left="5250"/>
        <w:rPr>
          <w:rFonts w:ascii="Times New Roman" w:hAnsi="Times New Roman"/>
        </w:rPr>
      </w:pPr>
    </w:p>
    <w:p w:rsidR="0007137C" w:rsidRPr="002A6D51" w:rsidRDefault="0007137C" w:rsidP="0007137C">
      <w:pPr>
        <w:pStyle w:val="a4"/>
        <w:spacing w:after="0"/>
        <w:ind w:leftChars="0" w:left="0"/>
        <w:rPr>
          <w:rFonts w:ascii="Times New Roman" w:eastAsia="仿宋_GB2312" w:hAnsi="Times New Roman"/>
          <w:b/>
          <w:sz w:val="30"/>
          <w:szCs w:val="30"/>
        </w:rPr>
      </w:pPr>
      <w:r w:rsidRPr="002A6D51">
        <w:rPr>
          <w:rFonts w:ascii="Times New Roman" w:eastAsia="仿宋_GB2312" w:hAnsi="Times New Roman"/>
          <w:b/>
          <w:sz w:val="30"/>
          <w:szCs w:val="30"/>
        </w:rPr>
        <w:t>八、教学管理成效与创新</w:t>
      </w:r>
    </w:p>
    <w:tbl>
      <w:tblPr>
        <w:tblW w:w="8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07137C" w:rsidRPr="002A6D51" w:rsidTr="00A1616C">
        <w:trPr>
          <w:trHeight w:val="12748"/>
          <w:jc w:val="center"/>
        </w:trPr>
        <w:tc>
          <w:tcPr>
            <w:tcW w:w="8472" w:type="dxa"/>
            <w:tcBorders>
              <w:top w:val="single" w:sz="4" w:space="0" w:color="auto"/>
              <w:left w:val="single" w:sz="4" w:space="0" w:color="auto"/>
              <w:bottom w:val="single" w:sz="4" w:space="0" w:color="auto"/>
              <w:right w:val="single" w:sz="4" w:space="0" w:color="auto"/>
            </w:tcBorders>
          </w:tcPr>
          <w:p w:rsidR="0007137C" w:rsidRPr="002A6D51" w:rsidRDefault="0007137C" w:rsidP="00A1616C">
            <w:pPr>
              <w:rPr>
                <w:rFonts w:eastAsia="楷体_GB2312"/>
                <w:b/>
                <w:sz w:val="24"/>
              </w:rPr>
            </w:pPr>
            <w:r w:rsidRPr="002A6D51">
              <w:rPr>
                <w:rFonts w:eastAsia="楷体_GB2312"/>
                <w:b/>
                <w:sz w:val="24"/>
              </w:rPr>
              <w:t>1</w:t>
            </w:r>
            <w:r w:rsidRPr="002A6D51">
              <w:rPr>
                <w:b/>
                <w:sz w:val="24"/>
              </w:rPr>
              <w:t>.</w:t>
            </w:r>
            <w:r w:rsidRPr="002A6D51">
              <w:rPr>
                <w:rFonts w:eastAsia="楷体_GB2312"/>
                <w:b/>
                <w:sz w:val="24"/>
              </w:rPr>
              <w:t>总结提炼学校教学管理工作的成效</w:t>
            </w:r>
            <w:r w:rsidRPr="002A6D51">
              <w:rPr>
                <w:b/>
                <w:sz w:val="24"/>
              </w:rPr>
              <w:t>，包括育人质量、教学管理标志性成果等</w:t>
            </w:r>
            <w:r w:rsidRPr="002A6D51">
              <w:rPr>
                <w:rFonts w:eastAsia="楷体_GB2312"/>
                <w:b/>
                <w:sz w:val="24"/>
              </w:rPr>
              <w:t>。（不超过</w:t>
            </w:r>
            <w:r w:rsidRPr="002A6D51">
              <w:rPr>
                <w:rFonts w:eastAsia="楷体_GB2312"/>
                <w:b/>
                <w:sz w:val="24"/>
              </w:rPr>
              <w:t>1000</w:t>
            </w:r>
            <w:r w:rsidRPr="002A6D51">
              <w:rPr>
                <w:rFonts w:eastAsia="楷体_GB2312"/>
                <w:b/>
                <w:sz w:val="24"/>
              </w:rPr>
              <w:t>字</w:t>
            </w:r>
            <w:r w:rsidRPr="002A6D51">
              <w:rPr>
                <w:b/>
                <w:sz w:val="24"/>
              </w:rPr>
              <w:t>，附加支撑材料</w:t>
            </w:r>
            <w:r w:rsidRPr="002A6D51">
              <w:rPr>
                <w:rFonts w:eastAsia="楷体_GB2312"/>
                <w:b/>
                <w:sz w:val="24"/>
              </w:rPr>
              <w:t>）</w:t>
            </w: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p>
          <w:p w:rsidR="0007137C" w:rsidRPr="002A6D51" w:rsidRDefault="0007137C" w:rsidP="00A1616C">
            <w:pPr>
              <w:rPr>
                <w:rFonts w:eastAsia="楷体_GB2312"/>
                <w:b/>
                <w:sz w:val="24"/>
              </w:rPr>
            </w:pPr>
            <w:r w:rsidRPr="002A6D51">
              <w:rPr>
                <w:rFonts w:eastAsia="楷体_GB2312"/>
                <w:b/>
                <w:sz w:val="24"/>
              </w:rPr>
              <w:t>2</w:t>
            </w:r>
            <w:r w:rsidRPr="002A6D51">
              <w:rPr>
                <w:b/>
                <w:sz w:val="24"/>
              </w:rPr>
              <w:t>.</w:t>
            </w:r>
            <w:r w:rsidRPr="002A6D51">
              <w:rPr>
                <w:rFonts w:eastAsia="楷体_GB2312"/>
                <w:b/>
                <w:sz w:val="24"/>
              </w:rPr>
              <w:t>特色创新的典型案例（</w:t>
            </w:r>
            <w:r w:rsidRPr="002A6D51">
              <w:rPr>
                <w:rFonts w:eastAsia="楷体_GB2312"/>
                <w:b/>
                <w:sz w:val="24"/>
              </w:rPr>
              <w:t>5000</w:t>
            </w:r>
            <w:r w:rsidRPr="002A6D51">
              <w:rPr>
                <w:rFonts w:eastAsia="楷体_GB2312"/>
                <w:b/>
                <w:sz w:val="24"/>
              </w:rPr>
              <w:t>字</w:t>
            </w:r>
            <w:r w:rsidRPr="002A6D51">
              <w:rPr>
                <w:b/>
                <w:sz w:val="24"/>
              </w:rPr>
              <w:t>左右，可另附典型案例报告</w:t>
            </w:r>
            <w:r w:rsidRPr="002A6D51">
              <w:rPr>
                <w:rFonts w:eastAsia="楷体_GB2312"/>
                <w:b/>
                <w:sz w:val="24"/>
              </w:rPr>
              <w:t>）</w:t>
            </w:r>
          </w:p>
        </w:tc>
      </w:tr>
    </w:tbl>
    <w:p w:rsidR="0007137C" w:rsidRPr="002A6D51" w:rsidRDefault="0007137C" w:rsidP="0007137C"/>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07137C" w:rsidRPr="002A6D51" w:rsidTr="00A1616C">
        <w:trPr>
          <w:trHeight w:val="559"/>
        </w:trPr>
        <w:tc>
          <w:tcPr>
            <w:tcW w:w="8522" w:type="dxa"/>
            <w:vAlign w:val="center"/>
          </w:tcPr>
          <w:p w:rsidR="0007137C" w:rsidRPr="002A6D51" w:rsidRDefault="0007137C" w:rsidP="00A1616C">
            <w:pPr>
              <w:jc w:val="center"/>
              <w:rPr>
                <w:rFonts w:eastAsia="黑体"/>
                <w:sz w:val="32"/>
                <w:szCs w:val="32"/>
              </w:rPr>
            </w:pPr>
            <w:r w:rsidRPr="002A6D51">
              <w:rPr>
                <w:rFonts w:eastAsia="黑体"/>
                <w:sz w:val="32"/>
                <w:szCs w:val="32"/>
              </w:rPr>
              <w:t>申报学校意见</w:t>
            </w:r>
          </w:p>
        </w:tc>
      </w:tr>
      <w:tr w:rsidR="0007137C" w:rsidRPr="002A6D51" w:rsidTr="00A1616C">
        <w:trPr>
          <w:trHeight w:val="5049"/>
        </w:trPr>
        <w:tc>
          <w:tcPr>
            <w:tcW w:w="8522" w:type="dxa"/>
            <w:vAlign w:val="center"/>
          </w:tcPr>
          <w:p w:rsidR="0007137C" w:rsidRPr="002A6D51" w:rsidRDefault="0007137C" w:rsidP="00A1616C">
            <w:pPr>
              <w:jc w:val="center"/>
              <w:rPr>
                <w:rFonts w:eastAsia="黑体"/>
                <w:sz w:val="32"/>
                <w:szCs w:val="32"/>
              </w:rPr>
            </w:pPr>
          </w:p>
          <w:p w:rsidR="0007137C" w:rsidRPr="002A6D51" w:rsidRDefault="0007137C" w:rsidP="00A1616C">
            <w:pPr>
              <w:jc w:val="center"/>
              <w:rPr>
                <w:rFonts w:eastAsia="黑体"/>
                <w:sz w:val="32"/>
                <w:szCs w:val="32"/>
              </w:rPr>
            </w:pPr>
          </w:p>
          <w:p w:rsidR="0007137C" w:rsidRPr="002A6D51" w:rsidRDefault="0007137C" w:rsidP="00A1616C">
            <w:pPr>
              <w:jc w:val="center"/>
              <w:rPr>
                <w:rFonts w:eastAsia="黑体"/>
                <w:sz w:val="32"/>
                <w:szCs w:val="32"/>
              </w:rPr>
            </w:pPr>
            <w:r w:rsidRPr="002A6D51">
              <w:rPr>
                <w:rFonts w:eastAsia="黑体"/>
                <w:sz w:val="32"/>
                <w:szCs w:val="32"/>
              </w:rPr>
              <w:t xml:space="preserve">        </w:t>
            </w:r>
          </w:p>
          <w:p w:rsidR="0007137C" w:rsidRPr="002A6D51" w:rsidRDefault="0007137C" w:rsidP="00A1616C">
            <w:pPr>
              <w:jc w:val="center"/>
              <w:rPr>
                <w:rFonts w:eastAsia="黑体"/>
                <w:sz w:val="32"/>
                <w:szCs w:val="32"/>
              </w:rPr>
            </w:pPr>
          </w:p>
          <w:p w:rsidR="0007137C" w:rsidRPr="002A6D51" w:rsidRDefault="0007137C" w:rsidP="00A1616C">
            <w:pPr>
              <w:jc w:val="center"/>
              <w:rPr>
                <w:rFonts w:eastAsia="黑体"/>
                <w:sz w:val="32"/>
                <w:szCs w:val="32"/>
              </w:rPr>
            </w:pPr>
          </w:p>
          <w:p w:rsidR="0007137C" w:rsidRPr="002A6D51" w:rsidRDefault="0007137C" w:rsidP="00A1616C">
            <w:pPr>
              <w:jc w:val="center"/>
              <w:rPr>
                <w:rFonts w:eastAsia="仿宋"/>
                <w:sz w:val="28"/>
                <w:szCs w:val="28"/>
              </w:rPr>
            </w:pPr>
            <w:r w:rsidRPr="002A6D51">
              <w:rPr>
                <w:rFonts w:eastAsia="黑体"/>
                <w:sz w:val="32"/>
                <w:szCs w:val="32"/>
              </w:rPr>
              <w:t xml:space="preserve">             </w:t>
            </w:r>
            <w:r w:rsidRPr="002A6D51">
              <w:rPr>
                <w:rFonts w:eastAsia="仿宋"/>
                <w:sz w:val="28"/>
                <w:szCs w:val="28"/>
              </w:rPr>
              <w:t xml:space="preserve"> </w:t>
            </w:r>
            <w:r w:rsidRPr="002A6D51">
              <w:rPr>
                <w:rFonts w:eastAsia="仿宋"/>
                <w:sz w:val="28"/>
                <w:szCs w:val="28"/>
              </w:rPr>
              <w:t>盖章</w:t>
            </w:r>
          </w:p>
          <w:p w:rsidR="0007137C" w:rsidRPr="002A6D51" w:rsidRDefault="0007137C" w:rsidP="00A1616C">
            <w:pPr>
              <w:jc w:val="right"/>
              <w:rPr>
                <w:rFonts w:eastAsia="黑体"/>
                <w:sz w:val="32"/>
                <w:szCs w:val="32"/>
              </w:rPr>
            </w:pPr>
            <w:r w:rsidRPr="002A6D51">
              <w:rPr>
                <w:rFonts w:eastAsia="仿宋"/>
                <w:sz w:val="28"/>
                <w:szCs w:val="28"/>
              </w:rPr>
              <w:t xml:space="preserve">    </w:t>
            </w:r>
            <w:r w:rsidRPr="002A6D51">
              <w:rPr>
                <w:rFonts w:eastAsia="仿宋"/>
                <w:sz w:val="28"/>
                <w:szCs w:val="28"/>
              </w:rPr>
              <w:t>年</w:t>
            </w:r>
            <w:r w:rsidRPr="002A6D51">
              <w:rPr>
                <w:rFonts w:eastAsia="仿宋"/>
                <w:sz w:val="28"/>
                <w:szCs w:val="28"/>
              </w:rPr>
              <w:t xml:space="preserve">    </w:t>
            </w:r>
            <w:r w:rsidRPr="002A6D51">
              <w:rPr>
                <w:rFonts w:eastAsia="仿宋"/>
                <w:sz w:val="28"/>
                <w:szCs w:val="28"/>
              </w:rPr>
              <w:t>月</w:t>
            </w:r>
            <w:r w:rsidRPr="002A6D51">
              <w:rPr>
                <w:rFonts w:eastAsia="仿宋"/>
                <w:sz w:val="28"/>
                <w:szCs w:val="28"/>
              </w:rPr>
              <w:t xml:space="preserve">    </w:t>
            </w:r>
            <w:r w:rsidRPr="002A6D51">
              <w:rPr>
                <w:rFonts w:eastAsia="仿宋"/>
                <w:sz w:val="28"/>
                <w:szCs w:val="28"/>
              </w:rPr>
              <w:t>日</w:t>
            </w:r>
          </w:p>
        </w:tc>
      </w:tr>
      <w:tr w:rsidR="0007137C" w:rsidRPr="002A6D51" w:rsidTr="00A1616C">
        <w:trPr>
          <w:trHeight w:val="90"/>
        </w:trPr>
        <w:tc>
          <w:tcPr>
            <w:tcW w:w="8522" w:type="dxa"/>
          </w:tcPr>
          <w:p w:rsidR="0007137C" w:rsidRPr="002A6D51" w:rsidRDefault="0007137C" w:rsidP="00A1616C">
            <w:pPr>
              <w:jc w:val="center"/>
              <w:rPr>
                <w:rFonts w:eastAsia="黑体"/>
                <w:sz w:val="32"/>
                <w:szCs w:val="32"/>
              </w:rPr>
            </w:pPr>
            <w:r w:rsidRPr="002A6D51">
              <w:rPr>
                <w:rFonts w:eastAsia="黑体"/>
                <w:sz w:val="32"/>
                <w:szCs w:val="32"/>
              </w:rPr>
              <w:t>省级教育行政部门意见</w:t>
            </w:r>
          </w:p>
        </w:tc>
      </w:tr>
      <w:tr w:rsidR="0007137C" w:rsidRPr="002A6D51" w:rsidTr="00A1616C">
        <w:trPr>
          <w:trHeight w:val="3082"/>
        </w:trPr>
        <w:tc>
          <w:tcPr>
            <w:tcW w:w="8522" w:type="dxa"/>
          </w:tcPr>
          <w:p w:rsidR="0007137C" w:rsidRPr="002A6D51" w:rsidRDefault="0007137C" w:rsidP="00A1616C"/>
          <w:p w:rsidR="0007137C" w:rsidRPr="002A6D51" w:rsidRDefault="0007137C" w:rsidP="00A1616C"/>
          <w:p w:rsidR="0007137C" w:rsidRPr="002A6D51" w:rsidRDefault="0007137C" w:rsidP="00A1616C"/>
          <w:p w:rsidR="0007137C" w:rsidRPr="002A6D51" w:rsidRDefault="0007137C" w:rsidP="00A1616C"/>
          <w:p w:rsidR="0007137C" w:rsidRPr="002A6D51" w:rsidRDefault="0007137C" w:rsidP="00A1616C"/>
          <w:p w:rsidR="0007137C" w:rsidRPr="002A6D51" w:rsidRDefault="0007137C" w:rsidP="00A1616C"/>
          <w:p w:rsidR="0007137C" w:rsidRPr="002A6D51" w:rsidRDefault="0007137C" w:rsidP="00A1616C"/>
          <w:p w:rsidR="0007137C" w:rsidRPr="002A6D51" w:rsidRDefault="0007137C" w:rsidP="00A1616C"/>
          <w:p w:rsidR="0007137C" w:rsidRPr="002A6D51" w:rsidRDefault="0007137C" w:rsidP="00A1616C"/>
          <w:p w:rsidR="0007137C" w:rsidRPr="002A6D51" w:rsidRDefault="0007137C" w:rsidP="00A1616C"/>
          <w:p w:rsidR="0007137C" w:rsidRPr="002A6D51" w:rsidRDefault="0007137C" w:rsidP="00A1616C"/>
          <w:p w:rsidR="0007137C" w:rsidRPr="002A6D51" w:rsidRDefault="0007137C" w:rsidP="00A1616C">
            <w:pPr>
              <w:jc w:val="center"/>
              <w:rPr>
                <w:rFonts w:eastAsia="仿宋"/>
                <w:sz w:val="28"/>
                <w:szCs w:val="28"/>
              </w:rPr>
            </w:pPr>
            <w:r w:rsidRPr="002A6D51">
              <w:tab/>
              <w:t xml:space="preserve">                          </w:t>
            </w:r>
            <w:r w:rsidRPr="002A6D51">
              <w:rPr>
                <w:rFonts w:eastAsia="仿宋"/>
                <w:sz w:val="28"/>
                <w:szCs w:val="28"/>
              </w:rPr>
              <w:t>盖章</w:t>
            </w:r>
          </w:p>
          <w:p w:rsidR="0007137C" w:rsidRPr="002A6D51" w:rsidRDefault="0007137C" w:rsidP="00A1616C">
            <w:pPr>
              <w:tabs>
                <w:tab w:val="left" w:pos="6322"/>
              </w:tabs>
              <w:jc w:val="right"/>
            </w:pPr>
            <w:r w:rsidRPr="002A6D51">
              <w:rPr>
                <w:rFonts w:eastAsia="仿宋"/>
                <w:sz w:val="28"/>
                <w:szCs w:val="28"/>
              </w:rPr>
              <w:t xml:space="preserve">    </w:t>
            </w:r>
            <w:r w:rsidRPr="002A6D51">
              <w:rPr>
                <w:rFonts w:eastAsia="仿宋"/>
                <w:sz w:val="28"/>
                <w:szCs w:val="28"/>
              </w:rPr>
              <w:t>年</w:t>
            </w:r>
            <w:r w:rsidRPr="002A6D51">
              <w:rPr>
                <w:rFonts w:eastAsia="仿宋"/>
                <w:sz w:val="28"/>
                <w:szCs w:val="28"/>
              </w:rPr>
              <w:t xml:space="preserve">    </w:t>
            </w:r>
            <w:r w:rsidRPr="002A6D51">
              <w:rPr>
                <w:rFonts w:eastAsia="仿宋"/>
                <w:sz w:val="28"/>
                <w:szCs w:val="28"/>
              </w:rPr>
              <w:t>月</w:t>
            </w:r>
            <w:r w:rsidRPr="002A6D51">
              <w:rPr>
                <w:rFonts w:eastAsia="仿宋"/>
                <w:sz w:val="28"/>
                <w:szCs w:val="28"/>
              </w:rPr>
              <w:t xml:space="preserve">    </w:t>
            </w:r>
            <w:r w:rsidRPr="002A6D51">
              <w:rPr>
                <w:rFonts w:eastAsia="仿宋"/>
                <w:sz w:val="28"/>
                <w:szCs w:val="28"/>
              </w:rPr>
              <w:t>日</w:t>
            </w:r>
          </w:p>
        </w:tc>
      </w:tr>
    </w:tbl>
    <w:p w:rsidR="0007137C" w:rsidRPr="002A6D51" w:rsidRDefault="0007137C" w:rsidP="0007137C">
      <w:pPr>
        <w:widowControl/>
        <w:spacing w:line="600" w:lineRule="exact"/>
        <w:jc w:val="left"/>
        <w:rPr>
          <w:color w:val="000000"/>
        </w:rPr>
      </w:pPr>
    </w:p>
    <w:p w:rsidR="009B48C1" w:rsidRDefault="009B48C1">
      <w:bookmarkStart w:id="0" w:name="_GoBack"/>
      <w:bookmarkEnd w:id="0"/>
    </w:p>
    <w:sectPr w:rsidR="009B48C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D51" w:rsidRPr="002A6D51" w:rsidRDefault="0007137C" w:rsidP="002A6D51">
    <w:pPr>
      <w:pStyle w:val="a3"/>
      <w:ind w:leftChars="200" w:left="420" w:rightChars="200" w:right="420"/>
      <w:jc w:val="right"/>
      <w:rPr>
        <w:rFonts w:ascii="宋体" w:hAnsi="宋体"/>
        <w:sz w:val="28"/>
        <w:szCs w:val="28"/>
      </w:rPr>
    </w:pPr>
    <w:r w:rsidRPr="002A6D51">
      <w:rPr>
        <w:rFonts w:ascii="宋体" w:hAnsi="宋体" w:hint="eastAsia"/>
        <w:sz w:val="28"/>
        <w:szCs w:val="28"/>
      </w:rPr>
      <w:t>—</w:t>
    </w:r>
    <w:r w:rsidRPr="002A6D51">
      <w:rPr>
        <w:rFonts w:ascii="宋体" w:hAnsi="宋体"/>
        <w:sz w:val="28"/>
        <w:szCs w:val="28"/>
      </w:rPr>
      <w:fldChar w:fldCharType="begin"/>
    </w:r>
    <w:r w:rsidRPr="002A6D51">
      <w:rPr>
        <w:rFonts w:ascii="宋体" w:hAnsi="宋体"/>
        <w:sz w:val="28"/>
        <w:szCs w:val="28"/>
      </w:rPr>
      <w:instrText>PAGE   \* MERGEFORMAT</w:instrText>
    </w:r>
    <w:r w:rsidRPr="002A6D51">
      <w:rPr>
        <w:rFonts w:ascii="宋体" w:hAnsi="宋体"/>
        <w:sz w:val="28"/>
        <w:szCs w:val="28"/>
      </w:rPr>
      <w:fldChar w:fldCharType="separate"/>
    </w:r>
    <w:r>
      <w:rPr>
        <w:rFonts w:ascii="宋体" w:hAnsi="宋体"/>
        <w:noProof/>
        <w:sz w:val="28"/>
        <w:szCs w:val="28"/>
      </w:rPr>
      <w:t>3</w:t>
    </w:r>
    <w:r w:rsidRPr="002A6D51">
      <w:rPr>
        <w:rFonts w:ascii="宋体" w:hAnsi="宋体"/>
        <w:sz w:val="28"/>
        <w:szCs w:val="28"/>
      </w:rPr>
      <w:fldChar w:fldCharType="end"/>
    </w:r>
    <w:r w:rsidRPr="002A6D51">
      <w:rPr>
        <w:rFonts w:ascii="宋体" w:hAnsi="宋体" w:hint="eastAsia"/>
        <w:sz w:val="28"/>
        <w:szCs w:val="28"/>
      </w:rPr>
      <w:t>—</w:t>
    </w:r>
  </w:p>
  <w:p w:rsidR="002A6D51" w:rsidRDefault="0007137C">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D51" w:rsidRDefault="0007137C">
    <w:pPr>
      <w:pStyle w:val="a3"/>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D51" w:rsidRPr="002A6D51" w:rsidRDefault="0007137C" w:rsidP="002A6D51">
    <w:pPr>
      <w:pStyle w:val="a3"/>
      <w:ind w:leftChars="200" w:left="420" w:rightChars="200" w:right="420"/>
      <w:jc w:val="right"/>
      <w:rPr>
        <w:rFonts w:ascii="宋体" w:hAnsi="宋体"/>
        <w:sz w:val="28"/>
        <w:szCs w:val="28"/>
      </w:rPr>
    </w:pPr>
    <w:r w:rsidRPr="002A6D51">
      <w:rPr>
        <w:rFonts w:ascii="宋体" w:hAnsi="宋体" w:hint="eastAsia"/>
        <w:sz w:val="28"/>
        <w:szCs w:val="28"/>
      </w:rPr>
      <w:t>—</w:t>
    </w:r>
    <w:r w:rsidRPr="002A6D51">
      <w:rPr>
        <w:rFonts w:ascii="宋体" w:hAnsi="宋体"/>
        <w:sz w:val="28"/>
        <w:szCs w:val="28"/>
      </w:rPr>
      <w:fldChar w:fldCharType="begin"/>
    </w:r>
    <w:r w:rsidRPr="002A6D51">
      <w:rPr>
        <w:rFonts w:ascii="宋体" w:hAnsi="宋体"/>
        <w:sz w:val="28"/>
        <w:szCs w:val="28"/>
      </w:rPr>
      <w:instrText>PAGE   \* MERGEFORMAT</w:instrText>
    </w:r>
    <w:r w:rsidRPr="002A6D51">
      <w:rPr>
        <w:rFonts w:ascii="宋体" w:hAnsi="宋体"/>
        <w:sz w:val="28"/>
        <w:szCs w:val="28"/>
      </w:rPr>
      <w:fldChar w:fldCharType="separate"/>
    </w:r>
    <w:r w:rsidRPr="0007137C">
      <w:rPr>
        <w:rFonts w:ascii="宋体" w:hAnsi="宋体"/>
        <w:noProof/>
        <w:sz w:val="28"/>
        <w:szCs w:val="28"/>
        <w:lang w:val="zh-CN"/>
      </w:rPr>
      <w:t>13</w:t>
    </w:r>
    <w:r w:rsidRPr="002A6D51">
      <w:rPr>
        <w:rFonts w:ascii="宋体" w:hAnsi="宋体"/>
        <w:sz w:val="28"/>
        <w:szCs w:val="28"/>
      </w:rPr>
      <w:fldChar w:fldCharType="end"/>
    </w:r>
    <w:r w:rsidRPr="002A6D51">
      <w:rPr>
        <w:rFonts w:ascii="宋体" w:hAnsi="宋体" w:hint="eastAsia"/>
        <w:sz w:val="28"/>
        <w:szCs w:val="28"/>
      </w:rPr>
      <w:t>—</w:t>
    </w:r>
  </w:p>
  <w:p w:rsidR="002A6D51" w:rsidRDefault="0007137C">
    <w:pPr>
      <w:pStyle w:val="a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137C"/>
    <w:rsid w:val="0007137C"/>
    <w:rsid w:val="009B48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footer" w:qFormat="1"/>
    <w:lsdException w:name="caption" w:uiPriority="35" w:qFormat="1"/>
    <w:lsdException w:name="Title" w:semiHidden="0" w:uiPriority="10" w:unhideWhenUsed="0" w:qFormat="1"/>
    <w:lsdException w:name="Default Paragraph Font" w:uiPriority="1"/>
    <w:lsdException w:name="Body Text Inden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137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07137C"/>
    <w:pPr>
      <w:tabs>
        <w:tab w:val="center" w:pos="4153"/>
        <w:tab w:val="right" w:pos="8306"/>
      </w:tabs>
      <w:snapToGrid w:val="0"/>
      <w:jc w:val="left"/>
    </w:pPr>
    <w:rPr>
      <w:sz w:val="18"/>
      <w:szCs w:val="18"/>
    </w:rPr>
  </w:style>
  <w:style w:type="character" w:customStyle="1" w:styleId="Char">
    <w:name w:val="页脚 Char"/>
    <w:basedOn w:val="a0"/>
    <w:link w:val="a3"/>
    <w:uiPriority w:val="99"/>
    <w:rsid w:val="0007137C"/>
    <w:rPr>
      <w:rFonts w:ascii="Times New Roman" w:eastAsia="宋体" w:hAnsi="Times New Roman" w:cs="Times New Roman"/>
      <w:sz w:val="18"/>
      <w:szCs w:val="18"/>
    </w:rPr>
  </w:style>
  <w:style w:type="paragraph" w:styleId="a4">
    <w:name w:val="Body Text Indent"/>
    <w:basedOn w:val="a"/>
    <w:link w:val="Char0"/>
    <w:qFormat/>
    <w:rsid w:val="0007137C"/>
    <w:pPr>
      <w:spacing w:after="120"/>
      <w:ind w:leftChars="200" w:left="420"/>
    </w:pPr>
    <w:rPr>
      <w:rFonts w:ascii="Calibri" w:hAnsi="Calibri"/>
      <w:kern w:val="0"/>
      <w:sz w:val="20"/>
    </w:rPr>
  </w:style>
  <w:style w:type="character" w:customStyle="1" w:styleId="Char0">
    <w:name w:val="正文文本缩进 Char"/>
    <w:basedOn w:val="a0"/>
    <w:link w:val="a4"/>
    <w:rsid w:val="0007137C"/>
    <w:rPr>
      <w:rFonts w:ascii="Calibri" w:eastAsia="宋体" w:hAnsi="Calibri" w:cs="Times New Roman"/>
      <w:kern w:val="0"/>
      <w:sz w:val="20"/>
      <w:szCs w:val="24"/>
    </w:rPr>
  </w:style>
  <w:style w:type="paragraph" w:styleId="a5">
    <w:name w:val="footnote text"/>
    <w:basedOn w:val="a"/>
    <w:link w:val="Char1"/>
    <w:unhideWhenUsed/>
    <w:qFormat/>
    <w:rsid w:val="0007137C"/>
    <w:pPr>
      <w:snapToGrid w:val="0"/>
      <w:jc w:val="left"/>
    </w:pPr>
    <w:rPr>
      <w:rFonts w:ascii="Calibri" w:hAnsi="Calibri"/>
      <w:kern w:val="0"/>
      <w:sz w:val="18"/>
      <w:szCs w:val="18"/>
    </w:rPr>
  </w:style>
  <w:style w:type="character" w:customStyle="1" w:styleId="Char1">
    <w:name w:val="脚注文本 Char"/>
    <w:basedOn w:val="a0"/>
    <w:link w:val="a5"/>
    <w:rsid w:val="0007137C"/>
    <w:rPr>
      <w:rFonts w:ascii="Calibri" w:eastAsia="宋体" w:hAnsi="Calibri" w:cs="Times New Roman"/>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footer" w:qFormat="1"/>
    <w:lsdException w:name="caption" w:uiPriority="35" w:qFormat="1"/>
    <w:lsdException w:name="Title" w:semiHidden="0" w:uiPriority="10" w:unhideWhenUsed="0" w:qFormat="1"/>
    <w:lsdException w:name="Default Paragraph Font" w:uiPriority="1"/>
    <w:lsdException w:name="Body Text Inden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137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07137C"/>
    <w:pPr>
      <w:tabs>
        <w:tab w:val="center" w:pos="4153"/>
        <w:tab w:val="right" w:pos="8306"/>
      </w:tabs>
      <w:snapToGrid w:val="0"/>
      <w:jc w:val="left"/>
    </w:pPr>
    <w:rPr>
      <w:sz w:val="18"/>
      <w:szCs w:val="18"/>
    </w:rPr>
  </w:style>
  <w:style w:type="character" w:customStyle="1" w:styleId="Char">
    <w:name w:val="页脚 Char"/>
    <w:basedOn w:val="a0"/>
    <w:link w:val="a3"/>
    <w:uiPriority w:val="99"/>
    <w:rsid w:val="0007137C"/>
    <w:rPr>
      <w:rFonts w:ascii="Times New Roman" w:eastAsia="宋体" w:hAnsi="Times New Roman" w:cs="Times New Roman"/>
      <w:sz w:val="18"/>
      <w:szCs w:val="18"/>
    </w:rPr>
  </w:style>
  <w:style w:type="paragraph" w:styleId="a4">
    <w:name w:val="Body Text Indent"/>
    <w:basedOn w:val="a"/>
    <w:link w:val="Char0"/>
    <w:qFormat/>
    <w:rsid w:val="0007137C"/>
    <w:pPr>
      <w:spacing w:after="120"/>
      <w:ind w:leftChars="200" w:left="420"/>
    </w:pPr>
    <w:rPr>
      <w:rFonts w:ascii="Calibri" w:hAnsi="Calibri"/>
      <w:kern w:val="0"/>
      <w:sz w:val="20"/>
    </w:rPr>
  </w:style>
  <w:style w:type="character" w:customStyle="1" w:styleId="Char0">
    <w:name w:val="正文文本缩进 Char"/>
    <w:basedOn w:val="a0"/>
    <w:link w:val="a4"/>
    <w:rsid w:val="0007137C"/>
    <w:rPr>
      <w:rFonts w:ascii="Calibri" w:eastAsia="宋体" w:hAnsi="Calibri" w:cs="Times New Roman"/>
      <w:kern w:val="0"/>
      <w:sz w:val="20"/>
      <w:szCs w:val="24"/>
    </w:rPr>
  </w:style>
  <w:style w:type="paragraph" w:styleId="a5">
    <w:name w:val="footnote text"/>
    <w:basedOn w:val="a"/>
    <w:link w:val="Char1"/>
    <w:unhideWhenUsed/>
    <w:qFormat/>
    <w:rsid w:val="0007137C"/>
    <w:pPr>
      <w:snapToGrid w:val="0"/>
      <w:jc w:val="left"/>
    </w:pPr>
    <w:rPr>
      <w:rFonts w:ascii="Calibri" w:hAnsi="Calibri"/>
      <w:kern w:val="0"/>
      <w:sz w:val="18"/>
      <w:szCs w:val="18"/>
    </w:rPr>
  </w:style>
  <w:style w:type="character" w:customStyle="1" w:styleId="Char1">
    <w:name w:val="脚注文本 Char"/>
    <w:basedOn w:val="a0"/>
    <w:link w:val="a5"/>
    <w:rsid w:val="0007137C"/>
    <w:rPr>
      <w:rFonts w:ascii="Calibri" w:eastAsia="宋体" w:hAnsi="Calibri" w:cs="Times New Roman"/>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350</Words>
  <Characters>1996</Characters>
  <Application>Microsoft Office Word</Application>
  <DocSecurity>0</DocSecurity>
  <Lines>16</Lines>
  <Paragraphs>4</Paragraphs>
  <ScaleCrop>false</ScaleCrop>
  <Company>JSJYT</Company>
  <LinksUpToDate>false</LinksUpToDate>
  <CharactersWithSpaces>2342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2018-12-17T09:35:00Z</dcterms:created>
  <dcterms:modified xsi:type="dcterms:W3CDTF">2018-12-17T09:35:00Z</dcterms:modified>
</cp:coreProperties>
</file>