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2FC" w:rsidRDefault="000162FC" w:rsidP="000162FC">
      <w:pPr>
        <w:widowControl/>
        <w:autoSpaceDN w:val="0"/>
        <w:spacing w:line="560" w:lineRule="exact"/>
        <w:jc w:val="left"/>
        <w:rPr>
          <w:rFonts w:eastAsia="方正黑体_GBK"/>
          <w:sz w:val="32"/>
          <w:szCs w:val="32"/>
          <w:lang w:bidi="ar"/>
        </w:rPr>
      </w:pPr>
      <w:r>
        <w:rPr>
          <w:rFonts w:eastAsia="方正黑体_GBK"/>
          <w:sz w:val="32"/>
          <w:szCs w:val="32"/>
          <w:lang w:bidi="ar"/>
        </w:rPr>
        <w:t>附件</w:t>
      </w:r>
    </w:p>
    <w:p w:rsidR="000162FC" w:rsidRDefault="000162FC" w:rsidP="000162FC">
      <w:pPr>
        <w:widowControl/>
        <w:autoSpaceDN w:val="0"/>
        <w:spacing w:line="560" w:lineRule="exact"/>
        <w:jc w:val="left"/>
        <w:rPr>
          <w:rFonts w:eastAsia="方正黑体_GBK"/>
          <w:sz w:val="32"/>
          <w:szCs w:val="32"/>
          <w:lang w:bidi="ar"/>
        </w:rPr>
      </w:pPr>
    </w:p>
    <w:p w:rsidR="000162FC" w:rsidRDefault="000162FC" w:rsidP="000162FC">
      <w:pPr>
        <w:spacing w:line="56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省委教育工委拟推荐</w:t>
      </w:r>
      <w:r>
        <w:rPr>
          <w:rFonts w:eastAsia="方正小标宋_GBK"/>
          <w:sz w:val="44"/>
          <w:szCs w:val="44"/>
        </w:rPr>
        <w:t>2026</w:t>
      </w:r>
      <w:r>
        <w:rPr>
          <w:rFonts w:eastAsia="方正小标宋_GBK"/>
          <w:sz w:val="44"/>
          <w:szCs w:val="44"/>
        </w:rPr>
        <w:t>年度全国三八</w:t>
      </w:r>
    </w:p>
    <w:p w:rsidR="000162FC" w:rsidRDefault="000162FC" w:rsidP="000162FC">
      <w:pPr>
        <w:spacing w:line="56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红旗手（集体）及全国巾帼文明岗</w:t>
      </w:r>
    </w:p>
    <w:p w:rsidR="000162FC" w:rsidRDefault="000162FC" w:rsidP="000162FC">
      <w:pPr>
        <w:spacing w:line="560" w:lineRule="exact"/>
        <w:jc w:val="center"/>
        <w:rPr>
          <w:rFonts w:eastAsia="方正黑体_GBK"/>
          <w:sz w:val="32"/>
          <w:szCs w:val="32"/>
          <w:lang w:bidi="ar"/>
        </w:rPr>
      </w:pPr>
      <w:r>
        <w:rPr>
          <w:rFonts w:eastAsia="方正小标宋_GBK"/>
          <w:sz w:val="44"/>
          <w:szCs w:val="44"/>
        </w:rPr>
        <w:t>候选对象公示名单</w:t>
      </w:r>
    </w:p>
    <w:p w:rsidR="000162FC" w:rsidRDefault="000162FC" w:rsidP="000162FC">
      <w:pPr>
        <w:autoSpaceDN w:val="0"/>
        <w:adjustRightInd w:val="0"/>
        <w:snapToGrid w:val="0"/>
        <w:spacing w:line="560" w:lineRule="exact"/>
        <w:rPr>
          <w:rFonts w:eastAsia="仿宋_GB2312"/>
          <w:sz w:val="32"/>
          <w:szCs w:val="32"/>
          <w:lang w:bidi="ar"/>
        </w:rPr>
      </w:pPr>
    </w:p>
    <w:p w:rsidR="000162FC" w:rsidRDefault="000162FC" w:rsidP="000162FC">
      <w:pPr>
        <w:autoSpaceDN w:val="0"/>
        <w:adjustRightInd w:val="0"/>
        <w:snapToGrid w:val="0"/>
        <w:spacing w:line="560" w:lineRule="exact"/>
        <w:ind w:firstLineChars="200" w:firstLine="640"/>
        <w:rPr>
          <w:rFonts w:eastAsia="黑体"/>
          <w:sz w:val="32"/>
          <w:szCs w:val="32"/>
          <w:lang w:bidi="ar"/>
        </w:rPr>
      </w:pPr>
      <w:r>
        <w:rPr>
          <w:rFonts w:eastAsia="黑体" w:hint="eastAsia"/>
          <w:sz w:val="32"/>
          <w:szCs w:val="32"/>
          <w:lang w:bidi="ar"/>
        </w:rPr>
        <w:t>一</w:t>
      </w:r>
      <w:r>
        <w:rPr>
          <w:rFonts w:eastAsia="黑体"/>
          <w:sz w:val="32"/>
          <w:szCs w:val="32"/>
          <w:lang w:bidi="ar"/>
        </w:rPr>
        <w:t>、拟推荐全国三八红旗手候选对象</w:t>
      </w:r>
    </w:p>
    <w:p w:rsidR="000162FC" w:rsidRDefault="000162FC" w:rsidP="000162F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张慧春  南京林业大学机械电子工程学院教授</w:t>
      </w:r>
    </w:p>
    <w:p w:rsidR="000162FC" w:rsidRDefault="000162FC" w:rsidP="000162FC">
      <w:pPr>
        <w:spacing w:line="560" w:lineRule="exact"/>
        <w:ind w:firstLineChars="200" w:firstLine="640"/>
        <w:rPr>
          <w:rFonts w:eastAsia="仿宋_GB2312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胡  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瑾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 xml:space="preserve">  南京科技职业学院化工与材料学院教授</w:t>
      </w:r>
    </w:p>
    <w:p w:rsidR="000162FC" w:rsidRDefault="000162FC" w:rsidP="000162FC">
      <w:pPr>
        <w:autoSpaceDN w:val="0"/>
        <w:adjustRightInd w:val="0"/>
        <w:snapToGrid w:val="0"/>
        <w:spacing w:line="560" w:lineRule="exact"/>
        <w:ind w:firstLineChars="200" w:firstLine="640"/>
        <w:rPr>
          <w:rFonts w:eastAsia="黑体"/>
          <w:sz w:val="32"/>
          <w:szCs w:val="32"/>
          <w:lang w:bidi="ar"/>
        </w:rPr>
      </w:pPr>
      <w:r>
        <w:rPr>
          <w:rFonts w:eastAsia="黑体" w:hint="eastAsia"/>
          <w:sz w:val="32"/>
          <w:szCs w:val="32"/>
          <w:lang w:bidi="ar"/>
        </w:rPr>
        <w:t>二</w:t>
      </w:r>
      <w:r>
        <w:rPr>
          <w:rFonts w:eastAsia="黑体"/>
          <w:sz w:val="32"/>
          <w:szCs w:val="32"/>
          <w:lang w:bidi="ar"/>
        </w:rPr>
        <w:t>、拟推荐全国三八红旗集体候选对象</w:t>
      </w:r>
    </w:p>
    <w:p w:rsidR="000162FC" w:rsidRDefault="000162FC" w:rsidP="000162F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南京理工大学自动化教学科研创新团队</w:t>
      </w:r>
    </w:p>
    <w:p w:rsidR="000162FC" w:rsidRDefault="000162FC" w:rsidP="000162FC">
      <w:pPr>
        <w:autoSpaceDN w:val="0"/>
        <w:adjustRightInd w:val="0"/>
        <w:snapToGrid w:val="0"/>
        <w:spacing w:line="560" w:lineRule="exact"/>
        <w:ind w:firstLineChars="200" w:firstLine="640"/>
        <w:rPr>
          <w:rFonts w:eastAsia="黑体"/>
          <w:sz w:val="32"/>
          <w:szCs w:val="32"/>
          <w:lang w:bidi="ar"/>
        </w:rPr>
      </w:pPr>
      <w:r>
        <w:rPr>
          <w:rFonts w:eastAsia="黑体" w:hint="eastAsia"/>
          <w:sz w:val="32"/>
          <w:szCs w:val="32"/>
          <w:lang w:bidi="ar"/>
        </w:rPr>
        <w:t>三</w:t>
      </w:r>
      <w:r>
        <w:rPr>
          <w:rFonts w:eastAsia="黑体"/>
          <w:sz w:val="32"/>
          <w:szCs w:val="32"/>
          <w:lang w:bidi="ar"/>
        </w:rPr>
        <w:t>、拟推荐全国巾帼文明岗候选对象</w:t>
      </w:r>
    </w:p>
    <w:p w:rsidR="000162FC" w:rsidRDefault="000162FC" w:rsidP="000162F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南京师范大学乡村文化振兴研究中心</w:t>
      </w:r>
    </w:p>
    <w:p w:rsidR="000162FC" w:rsidRDefault="000162FC" w:rsidP="000162F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南京农业大学智慧农业系</w:t>
      </w:r>
    </w:p>
    <w:p w:rsidR="00FE110A" w:rsidRPr="000162FC" w:rsidRDefault="00FE110A">
      <w:bookmarkStart w:id="0" w:name="_GoBack"/>
      <w:bookmarkEnd w:id="0"/>
    </w:p>
    <w:sectPr w:rsidR="00FE110A" w:rsidRPr="000162FC">
      <w:footerReference w:type="default" r:id="rId5"/>
      <w:pgSz w:w="11906" w:h="16838"/>
      <w:pgMar w:top="2098" w:right="1531" w:bottom="1701" w:left="1531" w:header="851" w:footer="1134" w:gutter="0"/>
      <w:cols w:space="720"/>
      <w:titlePg/>
      <w:docGrid w:type="lines" w:linePitch="32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charset w:val="86"/>
    <w:family w:val="script"/>
    <w:pitch w:val="default"/>
    <w:sig w:usb0="00000000" w:usb1="38CF7CFA" w:usb2="00082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38CF7CFA" w:usb2="00082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488" w:rsidRDefault="000162FC">
    <w:pPr>
      <w:pStyle w:val="a3"/>
      <w:framePr w:wrap="around" w:vAnchor="text" w:hAnchor="margin" w:xAlign="outside" w:y="1"/>
      <w:ind w:leftChars="200" w:left="420" w:rightChars="200" w:right="420"/>
      <w:rPr>
        <w:rStyle w:val="a4"/>
        <w:rFonts w:ascii="宋体" w:hAnsi="宋体"/>
        <w:sz w:val="28"/>
        <w:szCs w:val="28"/>
      </w:rPr>
    </w:pPr>
    <w:r>
      <w:rPr>
        <w:rStyle w:val="a4"/>
        <w:rFonts w:ascii="宋体" w:hAnsi="宋体" w:hint="eastAsia"/>
        <w:sz w:val="28"/>
        <w:szCs w:val="28"/>
      </w:rPr>
      <w:t>—</w:t>
    </w:r>
    <w:r>
      <w:rPr>
        <w:rStyle w:val="a4"/>
        <w:rFonts w:ascii="宋体" w:hAnsi="宋体"/>
        <w:sz w:val="28"/>
        <w:szCs w:val="28"/>
      </w:rPr>
      <w:fldChar w:fldCharType="begin"/>
    </w:r>
    <w:r>
      <w:rPr>
        <w:rStyle w:val="a4"/>
        <w:rFonts w:ascii="宋体" w:hAnsi="宋体"/>
        <w:sz w:val="28"/>
        <w:szCs w:val="28"/>
      </w:rPr>
      <w:instrText xml:space="preserve">PAGE  </w:instrText>
    </w:r>
    <w:r>
      <w:rPr>
        <w:rStyle w:val="a4"/>
        <w:rFonts w:ascii="宋体" w:hAnsi="宋体"/>
        <w:sz w:val="28"/>
        <w:szCs w:val="28"/>
      </w:rPr>
      <w:fldChar w:fldCharType="separate"/>
    </w:r>
    <w:r>
      <w:rPr>
        <w:rStyle w:val="a4"/>
        <w:rFonts w:ascii="宋体" w:hAnsi="宋体"/>
        <w:noProof/>
        <w:sz w:val="28"/>
        <w:szCs w:val="28"/>
      </w:rPr>
      <w:t>2</w:t>
    </w:r>
    <w:r>
      <w:rPr>
        <w:rStyle w:val="a4"/>
        <w:rFonts w:ascii="宋体" w:hAnsi="宋体"/>
        <w:sz w:val="28"/>
        <w:szCs w:val="28"/>
      </w:rPr>
      <w:fldChar w:fldCharType="end"/>
    </w:r>
    <w:r>
      <w:rPr>
        <w:rStyle w:val="a4"/>
        <w:rFonts w:ascii="宋体" w:hAnsi="宋体" w:hint="eastAsia"/>
        <w:sz w:val="28"/>
        <w:szCs w:val="28"/>
      </w:rPr>
      <w:t>—</w:t>
    </w:r>
  </w:p>
  <w:p w:rsidR="00350488" w:rsidRDefault="000162FC">
    <w:pPr>
      <w:pStyle w:val="a3"/>
      <w:tabs>
        <w:tab w:val="clear" w:pos="4153"/>
        <w:tab w:val="center" w:pos="4422"/>
      </w:tabs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2FC"/>
    <w:rsid w:val="000162FC"/>
    <w:rsid w:val="00FE1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2F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0162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0162FC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rsid w:val="000162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2F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0162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0162FC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rsid w:val="000162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>JSJYT</Company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2026-10-28T07:21:00Z</dcterms:created>
  <dcterms:modified xsi:type="dcterms:W3CDTF">2026-10-28T07:22:00Z</dcterms:modified>
</cp:coreProperties>
</file>