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黑体" w:cs="Times New Roman"/>
          <w:bCs/>
          <w:color w:val="000000"/>
          <w:kern w:val="0"/>
          <w:sz w:val="32"/>
          <w:szCs w:val="32"/>
          <w:lang w:val="en-US" w:eastAsia="zh-CN" w:bidi="ar"/>
        </w:rPr>
      </w:pPr>
      <w:bookmarkStart w:id="0" w:name="_GoBack"/>
      <w:bookmarkEnd w:id="0"/>
      <w:r>
        <w:rPr>
          <w:rFonts w:hint="default" w:ascii="Times New Roman" w:hAnsi="Times New Roman" w:eastAsia="黑体" w:cs="Times New Roman"/>
          <w:bCs/>
          <w:color w:val="000000"/>
          <w:kern w:val="0"/>
          <w:sz w:val="32"/>
          <w:szCs w:val="32"/>
          <w:lang w:val="en-US" w:eastAsia="zh-CN" w:bidi="ar"/>
        </w:rPr>
        <w:t>附件</w:t>
      </w:r>
    </w:p>
    <w:p>
      <w:pPr>
        <w:keepNext w:val="0"/>
        <w:keepLines w:val="0"/>
        <w:pageBreakBefore w:val="0"/>
        <w:widowControl w:val="0"/>
        <w:kinsoku/>
        <w:wordWrap/>
        <w:overflowPunct/>
        <w:topLinePunct w:val="0"/>
        <w:autoSpaceDE/>
        <w:autoSpaceDN/>
        <w:bidi w:val="0"/>
        <w:adjustRightInd/>
        <w:snapToGrid w:val="0"/>
        <w:spacing w:after="157" w:afterLines="50" w:line="560" w:lineRule="exact"/>
        <w:jc w:val="center"/>
        <w:textAlignment w:val="auto"/>
        <w:rPr>
          <w:rFonts w:hint="eastAsia"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highlight w:val="none"/>
        </w:rPr>
        <w:t>202</w:t>
      </w:r>
      <w:r>
        <w:rPr>
          <w:rFonts w:hint="eastAsia" w:ascii="方正小标宋_GBK" w:hAnsi="方正小标宋_GBK" w:eastAsia="方正小标宋_GBK" w:cs="方正小标宋_GBK"/>
          <w:sz w:val="36"/>
          <w:szCs w:val="36"/>
          <w:highlight w:val="none"/>
          <w:lang w:val="en-US" w:eastAsia="zh-CN"/>
        </w:rPr>
        <w:t>3</w:t>
      </w:r>
      <w:r>
        <w:rPr>
          <w:rFonts w:hint="eastAsia" w:ascii="方正小标宋_GBK" w:hAnsi="方正小标宋_GBK" w:eastAsia="方正小标宋_GBK" w:cs="方正小标宋_GBK"/>
          <w:sz w:val="36"/>
          <w:szCs w:val="36"/>
          <w:highlight w:val="none"/>
        </w:rPr>
        <w:t>年度江苏省普通高等学校本专科优秀毕业论文（设计）评选获奖名单</w:t>
      </w:r>
    </w:p>
    <w:tbl>
      <w:tblPr>
        <w:tblStyle w:val="2"/>
        <w:tblW w:w="146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13"/>
        <w:gridCol w:w="2143"/>
        <w:gridCol w:w="737"/>
        <w:gridCol w:w="1817"/>
        <w:gridCol w:w="1645"/>
        <w:gridCol w:w="5078"/>
        <w:gridCol w:w="1487"/>
        <w:gridCol w:w="10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13"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2143"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单位名称</w:t>
            </w:r>
          </w:p>
        </w:tc>
        <w:tc>
          <w:tcPr>
            <w:tcW w:w="737"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类型</w:t>
            </w:r>
          </w:p>
        </w:tc>
        <w:tc>
          <w:tcPr>
            <w:tcW w:w="1817"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专业名称</w:t>
            </w:r>
          </w:p>
        </w:tc>
        <w:tc>
          <w:tcPr>
            <w:tcW w:w="1645"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学生姓名</w:t>
            </w:r>
          </w:p>
        </w:tc>
        <w:tc>
          <w:tcPr>
            <w:tcW w:w="5078"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毕业论文（设计）题目</w:t>
            </w:r>
          </w:p>
        </w:tc>
        <w:tc>
          <w:tcPr>
            <w:tcW w:w="1487"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指导教师</w:t>
            </w:r>
          </w:p>
        </w:tc>
        <w:tc>
          <w:tcPr>
            <w:tcW w:w="101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奖项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经济统计学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徐文杰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基于数据驱动的碳交易价格动态预测研究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王聚杰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经济学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尚庆宇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金融发展、银企互动与中国上市公司</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脱实向虚</w:t>
            </w:r>
            <w:r>
              <w:rPr>
                <w:rFonts w:hint="default" w:ascii="Times New Roman" w:hAnsi="Times New Roman" w:eastAsia="宋体" w:cs="Times New Roman"/>
                <w:i w:val="0"/>
                <w:iCs w:val="0"/>
                <w:color w:val="000000"/>
                <w:kern w:val="0"/>
                <w:sz w:val="24"/>
                <w:szCs w:val="24"/>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安同良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贸易经济</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江苏先进制造业集群政策文本量化研究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胡雅蓓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朱振豪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让与担保的法律构造分析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叶金强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知识产权</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王歆童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资本显著不足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引发的法人人格否认</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戴运星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流动视域下地方营造与身份认同的建构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以云南的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新大理人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尹姝文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信息提供者的准确性与内外群体身份的冲突对</w:t>
            </w:r>
            <w:r>
              <w:rPr>
                <w:rFonts w:hint="default" w:ascii="Times New Roman" w:hAnsi="Times New Roman" w:eastAsia="宋体" w:cs="Times New Roman"/>
                <w:i w:val="0"/>
                <w:iCs w:val="0"/>
                <w:color w:val="000000"/>
                <w:kern w:val="0"/>
                <w:sz w:val="24"/>
                <w:szCs w:val="24"/>
                <w:u w:val="none"/>
                <w:lang w:val="en-US" w:eastAsia="zh-CN" w:bidi="ar"/>
              </w:rPr>
              <w:t>5</w:t>
            </w:r>
            <w:r>
              <w:rPr>
                <w:rFonts w:ascii="仿宋_GB2312" w:hAnsi="Times New Roman" w:eastAsia="仿宋_GB2312" w:cs="仿宋_GB2312"/>
                <w:i w:val="0"/>
                <w:iCs w:val="0"/>
                <w:color w:val="000000"/>
                <w:kern w:val="0"/>
                <w:sz w:val="24"/>
                <w:szCs w:val="24"/>
                <w:u w:val="none"/>
                <w:lang w:val="en-US" w:eastAsia="zh-CN" w:bidi="ar"/>
              </w:rPr>
              <w:t>岁幼儿选择性信任影响的实验研究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王海英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南京体育学院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休闲体育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w:t>
            </w:r>
            <w:r>
              <w:rPr>
                <w:rStyle w:val="7"/>
                <w:lang w:val="en-US" w:eastAsia="zh-CN" w:bidi="ar"/>
              </w:rPr>
              <w:t>喆</w:t>
            </w:r>
            <w:r>
              <w:rPr>
                <w:rFonts w:ascii="仿宋_GB2312" w:hAnsi="Times New Roman" w:eastAsia="仿宋_GB2312" w:cs="仿宋_GB2312"/>
                <w:i w:val="0"/>
                <w:iCs w:val="0"/>
                <w:color w:val="000000"/>
                <w:kern w:val="0"/>
                <w:sz w:val="24"/>
                <w:szCs w:val="24"/>
                <w:u w:val="none"/>
                <w:lang w:val="en-US" w:eastAsia="zh-CN" w:bidi="ar"/>
              </w:rPr>
              <w:t>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休闲体育应用型人才素质的评价指标体系研究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丁云霞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古典文献学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颜庭婷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eastAsia" w:ascii="仿宋_GB2312" w:hAnsi="Times New Roman" w:eastAsia="仿宋_GB2312" w:cs="仿宋_GB2312"/>
                <w:i w:val="0"/>
                <w:iCs w:val="0"/>
                <w:color w:val="000000"/>
                <w:kern w:val="0"/>
                <w:sz w:val="24"/>
                <w:szCs w:val="24"/>
                <w:u w:val="none"/>
                <w:lang w:val="en-US" w:eastAsia="zh-CN" w:bidi="ar"/>
              </w:rPr>
              <w:t>敦煌类书所见《史记》《汉书》传播接受研究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w:t>
            </w:r>
            <w:r>
              <w:rPr>
                <w:rStyle w:val="7"/>
                <w:lang w:val="en-US" w:eastAsia="zh-CN" w:bidi="ar"/>
              </w:rPr>
              <w:t>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朱明艺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苏轼诗词中的时空意识及表现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孙立尧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西班牙语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习近平谈治国理政》中隐喻英译与西译的译者行为比较研究</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Estudio contrastivo de la conducta del traductor en la traducción al inglés y al español de las metáforas en Xi Jinping: La gobernación y administración de China</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语言学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杨曙光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歧义消解视角下的大型语言模型语义理解研究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杨亦鸣、朱祖德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职前英语教师科研中的情感体验、情感调节策略及影响因素研究</w:t>
            </w:r>
            <w:r>
              <w:rPr>
                <w:rFonts w:hint="default" w:ascii="Times New Roman" w:hAnsi="Times New Roman" w:eastAsia="宋体" w:cs="Times New Roman"/>
                <w:i w:val="0"/>
                <w:iCs w:val="0"/>
                <w:color w:val="000000"/>
                <w:kern w:val="0"/>
                <w:sz w:val="24"/>
                <w:szCs w:val="24"/>
                <w:u w:val="none"/>
                <w:lang w:val="en-US" w:eastAsia="zh-CN" w:bidi="ar"/>
              </w:rPr>
              <w:t xml:space="preserve"> A Study of Pre-service English Teachers’ Emotional Experiences, Emotion Regulation Strategies and Influencing Factors in Research</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衡仁权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广播电视学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技术的应许</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残障群体的新媒介赋权研究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基于对</w:t>
            </w:r>
            <w:r>
              <w:rPr>
                <w:rFonts w:hint="default" w:ascii="Times New Roman" w:hAnsi="Times New Roman" w:eastAsia="宋体" w:cs="Times New Roman"/>
                <w:i w:val="0"/>
                <w:iCs w:val="0"/>
                <w:color w:val="000000"/>
                <w:kern w:val="0"/>
                <w:sz w:val="24"/>
                <w:szCs w:val="24"/>
                <w:u w:val="none"/>
                <w:lang w:val="en-US" w:eastAsia="zh-CN" w:bidi="ar"/>
              </w:rPr>
              <w:t xml:space="preserve"> B </w:t>
            </w:r>
            <w:r>
              <w:rPr>
                <w:rFonts w:ascii="仿宋_GB2312" w:hAnsi="Times New Roman" w:eastAsia="仿宋_GB2312" w:cs="仿宋_GB2312"/>
                <w:i w:val="0"/>
                <w:iCs w:val="0"/>
                <w:color w:val="000000"/>
                <w:kern w:val="0"/>
                <w:sz w:val="24"/>
                <w:szCs w:val="24"/>
                <w:u w:val="none"/>
                <w:lang w:val="en-US" w:eastAsia="zh-CN" w:bidi="ar"/>
              </w:rPr>
              <w:t>站残障视频日志的考察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数学与应用数学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胡俊朗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网络信息传播模型的斑图动力学研究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朱霖河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声学几何相位及其可重构声场调控</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伏洋洋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水粘合法制备仿生管状膜通过扩散渗析分离含酸料液</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吴永会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w:t>
            </w:r>
            <w:r>
              <w:rPr>
                <w:rStyle w:val="7"/>
                <w:lang w:val="en-US" w:eastAsia="zh-CN" w:bidi="ar"/>
              </w:rPr>
              <w:t>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镍基电催化剂的表界面调控和碱性尿素辅助电解水制氢性能研究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晏晓东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天文学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张子键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XMM-LSS </w:t>
            </w:r>
            <w:r>
              <w:rPr>
                <w:rFonts w:ascii="仿宋_GB2312" w:hAnsi="Times New Roman" w:eastAsia="仿宋_GB2312" w:cs="仿宋_GB2312"/>
                <w:i w:val="0"/>
                <w:iCs w:val="0"/>
                <w:color w:val="000000"/>
                <w:kern w:val="0"/>
                <w:sz w:val="24"/>
                <w:szCs w:val="24"/>
                <w:u w:val="none"/>
                <w:lang w:val="en-US" w:eastAsia="zh-CN" w:bidi="ar"/>
              </w:rPr>
              <w:t>天区的活动星系核光谱巡天</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应用心理学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杨紫涵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Go/No-Go </w:t>
            </w:r>
            <w:r>
              <w:rPr>
                <w:rFonts w:ascii="仿宋_GB2312" w:hAnsi="Times New Roman" w:eastAsia="仿宋_GB2312" w:cs="仿宋_GB2312"/>
                <w:i w:val="0"/>
                <w:iCs w:val="0"/>
                <w:color w:val="000000"/>
                <w:kern w:val="0"/>
                <w:sz w:val="24"/>
                <w:szCs w:val="24"/>
                <w:u w:val="none"/>
                <w:lang w:val="en-US" w:eastAsia="zh-CN" w:bidi="ar"/>
              </w:rPr>
              <w:t>训练对偏好调节的跨通道迁移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基于色味联结</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黄建平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地理信息科学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全球主要流域固碳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产水耦合效益时空变化及成因</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金佳鑫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邸瀚征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水下清淤机器人设计及控制开发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魏长</w:t>
            </w:r>
            <w:r>
              <w:rPr>
                <w:rStyle w:val="7"/>
                <w:lang w:val="en-US" w:eastAsia="zh-CN" w:bidi="ar"/>
              </w:rPr>
              <w:t>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搅拌摩擦焊接监测优化与数字孪生集成技术研究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带机械臂六足机器人的结构设计及运动仿真研究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工程力学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文佳豪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旋液分离器内两相流数值模拟与分离特性研究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彭维红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马家骏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基于铌酸钠弛豫型反铁电陶瓷的介电储能性质研究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李凌</w:t>
            </w:r>
            <w:r>
              <w:rPr>
                <w:rStyle w:val="7"/>
                <w:lang w:val="en-US" w:eastAsia="zh-CN" w:bidi="ar"/>
              </w:rPr>
              <w:t>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水系质子储能聚合物基电极材料的研究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施敏杰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功能材料</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陈兴旺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锗锑碲相变薄膜的激光直写光刻特性研究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电气工程与智能控制</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双向</w:t>
            </w:r>
            <w:r>
              <w:rPr>
                <w:rFonts w:hint="default" w:ascii="Times New Roman" w:hAnsi="Times New Roman" w:eastAsia="宋体" w:cs="Times New Roman"/>
                <w:i w:val="0"/>
                <w:iCs w:val="0"/>
                <w:color w:val="000000"/>
                <w:kern w:val="0"/>
                <w:sz w:val="24"/>
                <w:szCs w:val="24"/>
                <w:u w:val="none"/>
                <w:lang w:val="en-US" w:eastAsia="zh-CN" w:bidi="ar"/>
              </w:rPr>
              <w:t>DC/DC</w:t>
            </w:r>
            <w:r>
              <w:rPr>
                <w:rFonts w:ascii="仿宋_GB2312" w:hAnsi="Times New Roman" w:eastAsia="仿宋_GB2312" w:cs="仿宋_GB2312"/>
                <w:i w:val="0"/>
                <w:iCs w:val="0"/>
                <w:color w:val="000000"/>
                <w:kern w:val="0"/>
                <w:sz w:val="24"/>
                <w:szCs w:val="24"/>
                <w:u w:val="none"/>
                <w:lang w:val="en-US" w:eastAsia="zh-CN" w:bidi="ar"/>
              </w:rPr>
              <w:t>变换器模型预测控制研究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高凌霄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轮辐式磁场调制电机损耗计算与分析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刘国海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李宗尧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面向短码的信道译码算法优化与实现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张川</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谈晓思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梁宏韬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基于无人机频谱认知仪的无线</w:t>
            </w:r>
            <w:r>
              <w:rPr>
                <w:rFonts w:hint="default" w:ascii="Times New Roman" w:hAnsi="Times New Roman" w:eastAsia="宋体" w:cs="Times New Roman"/>
                <w:i w:val="0"/>
                <w:iCs w:val="0"/>
                <w:color w:val="000000"/>
                <w:kern w:val="0"/>
                <w:sz w:val="24"/>
                <w:szCs w:val="24"/>
                <w:u w:val="none"/>
                <w:lang w:val="en-US" w:eastAsia="zh-CN" w:bidi="ar"/>
              </w:rPr>
              <w:t>SLAM</w:t>
            </w:r>
            <w:r>
              <w:rPr>
                <w:rFonts w:ascii="仿宋_GB2312" w:hAnsi="Times New Roman" w:eastAsia="仿宋_GB2312" w:cs="仿宋_GB2312"/>
                <w:i w:val="0"/>
                <w:iCs w:val="0"/>
                <w:color w:val="000000"/>
                <w:kern w:val="0"/>
                <w:sz w:val="24"/>
                <w:szCs w:val="24"/>
                <w:u w:val="none"/>
                <w:lang w:val="en-US" w:eastAsia="zh-CN" w:bidi="ar"/>
              </w:rPr>
              <w:t>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吴启晖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光电信息科学与工程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周卓彦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基于光谱技术的含碳气体检测和解离研究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刘玉柱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高承晶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基于超材料的电磁诱导透明和多功能极化转换器设计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章海锋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微电子科学与工程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严子韩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铜衬底对氧化石墨烯界面的动态氧迁移的影响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涂育松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肖胜川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植保无人机精准喷洒自主飞行航迹规划设计及实现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张正华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基于雷视融合的智慧公路主从巡检机器人系统设计与实现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乔贵方</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网络空间安全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基于毫米波感知心脏特征的用户识别</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张有明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汪福运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基于能量拓展与融合实现新旧任务双向兼容的类别增量学习方法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叶翰嘉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陈逸彬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基于深度学习的臭氧浓度预测研究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陈晓健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基于图模型的蛋白质对接姿势结构预测算法研究与实现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顾彦慧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江晨搏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一种基于</w:t>
            </w:r>
            <w:r>
              <w:rPr>
                <w:rFonts w:hint="default" w:ascii="Times New Roman" w:hAnsi="Times New Roman" w:eastAsia="宋体" w:cs="Times New Roman"/>
                <w:i w:val="0"/>
                <w:iCs w:val="0"/>
                <w:color w:val="000000"/>
                <w:kern w:val="0"/>
                <w:sz w:val="24"/>
                <w:szCs w:val="24"/>
                <w:u w:val="none"/>
                <w:lang w:val="en-US" w:eastAsia="zh-CN" w:bidi="ar"/>
              </w:rPr>
              <w:t>4D</w:t>
            </w:r>
            <w:r>
              <w:rPr>
                <w:rFonts w:ascii="仿宋_GB2312" w:hAnsi="Times New Roman" w:eastAsia="仿宋_GB2312" w:cs="仿宋_GB2312"/>
                <w:i w:val="0"/>
                <w:iCs w:val="0"/>
                <w:color w:val="000000"/>
                <w:kern w:val="0"/>
                <w:sz w:val="24"/>
                <w:szCs w:val="24"/>
                <w:u w:val="none"/>
                <w:lang w:val="en-US" w:eastAsia="zh-CN" w:bidi="ar"/>
              </w:rPr>
              <w:t>神经切片的</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三角网格的重建方法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宗平、桑天一</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江苏科技大学苏州理工学院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叶宏伟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基于深度学习的落石检测算法研究与实现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李雪宝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李炳志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不同碳化条件下盾构废弃土性质变化规律及碳化效率研究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闵凡路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何若琪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基于剪纸理念的高延展型薄壁结构拉伸性能及构型优化设计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陈耀</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制药工程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潘恩壮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槲皮素和水飞蓟宾缓解阿维菌素及苯醚甲环唑暴露引起的鲤鱼脾组织损伤的药理研究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董井泉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季筱楠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多级孔</w:t>
            </w:r>
            <w:r>
              <w:rPr>
                <w:rFonts w:hint="default" w:ascii="Times New Roman" w:hAnsi="Times New Roman" w:eastAsia="宋体" w:cs="Times New Roman"/>
                <w:i w:val="0"/>
                <w:iCs w:val="0"/>
                <w:color w:val="000000"/>
                <w:kern w:val="0"/>
                <w:sz w:val="24"/>
                <w:szCs w:val="24"/>
                <w:u w:val="none"/>
                <w:lang w:val="en-US" w:eastAsia="zh-CN" w:bidi="ar"/>
              </w:rPr>
              <w:t>SAPO-56</w:t>
            </w:r>
            <w:r>
              <w:rPr>
                <w:rFonts w:ascii="仿宋_GB2312" w:hAnsi="Times New Roman" w:eastAsia="仿宋_GB2312" w:cs="仿宋_GB2312"/>
                <w:i w:val="0"/>
                <w:iCs w:val="0"/>
                <w:color w:val="000000"/>
                <w:kern w:val="0"/>
                <w:sz w:val="24"/>
                <w:szCs w:val="24"/>
                <w:u w:val="none"/>
                <w:lang w:val="en-US" w:eastAsia="zh-CN" w:bidi="ar"/>
              </w:rPr>
              <w:t>沸石分子筛催化剂的设计、制备及其</w:t>
            </w:r>
            <w:r>
              <w:rPr>
                <w:rFonts w:hint="default" w:ascii="Times New Roman" w:hAnsi="Times New Roman" w:eastAsia="宋体" w:cs="Times New Roman"/>
                <w:i w:val="0"/>
                <w:iCs w:val="0"/>
                <w:color w:val="000000"/>
                <w:kern w:val="0"/>
                <w:sz w:val="24"/>
                <w:szCs w:val="24"/>
                <w:u w:val="none"/>
                <w:lang w:val="en-US" w:eastAsia="zh-CN" w:bidi="ar"/>
              </w:rPr>
              <w:t>CO2</w:t>
            </w:r>
            <w:r>
              <w:rPr>
                <w:rFonts w:ascii="仿宋_GB2312" w:hAnsi="Times New Roman" w:eastAsia="仿宋_GB2312" w:cs="仿宋_GB2312"/>
                <w:i w:val="0"/>
                <w:iCs w:val="0"/>
                <w:color w:val="000000"/>
                <w:kern w:val="0"/>
                <w:sz w:val="24"/>
                <w:szCs w:val="24"/>
                <w:u w:val="none"/>
                <w:lang w:val="en-US" w:eastAsia="zh-CN" w:bidi="ar"/>
              </w:rPr>
              <w:t>加氢性能研究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向梅、吴泽颖、岳喜龙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地质工程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胡南翔</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深埋隧道大变形灾害</w:t>
            </w:r>
            <w:r>
              <w:rPr>
                <w:rFonts w:hint="default" w:ascii="Times New Roman" w:hAnsi="Times New Roman" w:eastAsia="宋体" w:cs="Times New Roman"/>
                <w:i w:val="0"/>
                <w:iCs w:val="0"/>
                <w:color w:val="000000"/>
                <w:kern w:val="0"/>
                <w:sz w:val="24"/>
                <w:szCs w:val="24"/>
                <w:u w:val="none"/>
                <w:lang w:val="en-US" w:eastAsia="zh-CN" w:bidi="ar"/>
              </w:rPr>
              <w:t>NPR</w:t>
            </w:r>
            <w:r>
              <w:rPr>
                <w:rFonts w:ascii="仿宋_GB2312" w:hAnsi="Times New Roman" w:eastAsia="仿宋_GB2312" w:cs="仿宋_GB2312"/>
                <w:i w:val="0"/>
                <w:iCs w:val="0"/>
                <w:color w:val="000000"/>
                <w:kern w:val="0"/>
                <w:sz w:val="24"/>
                <w:szCs w:val="24"/>
                <w:u w:val="none"/>
                <w:lang w:val="en-US" w:eastAsia="zh-CN" w:bidi="ar"/>
              </w:rPr>
              <w:t>锚杆控制效果研究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遥感科学与技术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基于高分辨率夜光遥感数据的道路照明质量监测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以南京为例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徐永明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轻化工程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安必惠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纸基调控下纳米</w:t>
            </w:r>
            <w:r>
              <w:rPr>
                <w:rFonts w:hint="default" w:ascii="Times New Roman" w:hAnsi="Times New Roman" w:eastAsia="宋体" w:cs="Times New Roman"/>
                <w:i w:val="0"/>
                <w:iCs w:val="0"/>
                <w:color w:val="000000"/>
                <w:kern w:val="0"/>
                <w:sz w:val="24"/>
                <w:szCs w:val="24"/>
                <w:u w:val="none"/>
                <w:lang w:val="en-US" w:eastAsia="zh-CN" w:bidi="ar"/>
              </w:rPr>
              <w:t>ZnO/C</w:t>
            </w:r>
            <w:r>
              <w:rPr>
                <w:rFonts w:ascii="仿宋_GB2312" w:hAnsi="Times New Roman" w:eastAsia="仿宋_GB2312" w:cs="仿宋_GB2312"/>
                <w:i w:val="0"/>
                <w:iCs w:val="0"/>
                <w:color w:val="000000"/>
                <w:kern w:val="0"/>
                <w:sz w:val="24"/>
                <w:szCs w:val="24"/>
                <w:u w:val="none"/>
                <w:lang w:val="en-US" w:eastAsia="zh-CN" w:bidi="ar"/>
              </w:rPr>
              <w:t>复合催化材料的制备及表征</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张莉莉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甄云竹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城市隧道交通事故应急策略研究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李英帅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高明浩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基于模拟驾驶的车辆驾驶人换道交互行为演化研究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鲍琼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孔博宁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典型新污染物胁迫下废水处理生物膜的适应性进化研究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曹苓玉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生物炭孔隙调变强化吸附</w:t>
            </w:r>
            <w:r>
              <w:rPr>
                <w:rFonts w:hint="default" w:ascii="Times New Roman" w:hAnsi="Times New Roman" w:eastAsia="宋体" w:cs="Times New Roman"/>
                <w:i w:val="0"/>
                <w:iCs w:val="0"/>
                <w:color w:val="000000"/>
                <w:kern w:val="0"/>
                <w:sz w:val="24"/>
                <w:szCs w:val="24"/>
                <w:u w:val="none"/>
                <w:lang w:val="en-US" w:eastAsia="zh-CN" w:bidi="ar"/>
              </w:rPr>
              <w:t xml:space="preserve"> CO2 </w:t>
            </w:r>
            <w:r>
              <w:rPr>
                <w:rFonts w:ascii="仿宋_GB2312" w:hAnsi="Times New Roman" w:eastAsia="仿宋_GB2312" w:cs="仿宋_GB2312"/>
                <w:i w:val="0"/>
                <w:iCs w:val="0"/>
                <w:color w:val="000000"/>
                <w:kern w:val="0"/>
                <w:sz w:val="24"/>
                <w:szCs w:val="24"/>
                <w:u w:val="none"/>
                <w:lang w:val="en-US" w:eastAsia="zh-CN" w:bidi="ar"/>
              </w:rPr>
              <w:t>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张学杨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毛宇恒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校园绿地暴露对在校大学生体力活动及健康的影响效应研究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张金光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w:t>
            </w:r>
            <w:r>
              <w:rPr>
                <w:rStyle w:val="7"/>
                <w:lang w:val="en-US" w:eastAsia="zh-CN" w:bidi="ar"/>
              </w:rPr>
              <w:t>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纤维素纳米晶体虹彩薄膜的可控制备及其功能化研究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凌</w:t>
            </w:r>
            <w:r>
              <w:rPr>
                <w:rStyle w:val="7"/>
                <w:lang w:val="en-US" w:eastAsia="zh-CN" w:bidi="ar"/>
              </w:rPr>
              <w:t>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生物医学工程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张新宇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面向医学文献的跨句关系抽取方法研究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生物医学工程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王天俊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基于脑电图的语音想象和语音感知任务基础研究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生物医学工程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碳纳米管及</w:t>
            </w:r>
            <w:r>
              <w:rPr>
                <w:rFonts w:hint="default" w:ascii="Times New Roman" w:hAnsi="Times New Roman" w:eastAsia="宋体" w:cs="Times New Roman"/>
                <w:i w:val="0"/>
                <w:iCs w:val="0"/>
                <w:color w:val="000000"/>
                <w:kern w:val="0"/>
                <w:sz w:val="24"/>
                <w:szCs w:val="24"/>
                <w:u w:val="none"/>
                <w:lang w:val="en-US" w:eastAsia="zh-CN" w:bidi="ar"/>
              </w:rPr>
              <w:t>AS1411</w:t>
            </w:r>
            <w:r>
              <w:rPr>
                <w:rFonts w:ascii="仿宋_GB2312" w:hAnsi="Times New Roman" w:eastAsia="仿宋_GB2312" w:cs="仿宋_GB2312"/>
                <w:i w:val="0"/>
                <w:iCs w:val="0"/>
                <w:color w:val="000000"/>
                <w:kern w:val="0"/>
                <w:sz w:val="24"/>
                <w:szCs w:val="24"/>
                <w:u w:val="none"/>
                <w:lang w:val="en-US" w:eastAsia="zh-CN" w:bidi="ar"/>
              </w:rPr>
              <w:t>适配体</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压电传感芯片的构建及其检测循环肿瘤细胞的初步研究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陈明慧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种子科学与工程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陈沛沛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基于数据驱动的江苏省县域尺度冬小麦产量预测研究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李佳琪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桃叶珊瑚苷调控</w:t>
            </w:r>
            <w:r>
              <w:rPr>
                <w:rFonts w:hint="default" w:ascii="Times New Roman" w:hAnsi="Times New Roman" w:eastAsia="宋体" w:cs="Times New Roman"/>
                <w:i w:val="0"/>
                <w:iCs w:val="0"/>
                <w:color w:val="000000"/>
                <w:kern w:val="0"/>
                <w:sz w:val="24"/>
                <w:szCs w:val="24"/>
                <w:u w:val="none"/>
                <w:lang w:val="en-US" w:eastAsia="zh-CN" w:bidi="ar"/>
              </w:rPr>
              <w:t>NOX4</w:t>
            </w:r>
            <w:r>
              <w:rPr>
                <w:rFonts w:ascii="仿宋_GB2312" w:hAnsi="Times New Roman" w:eastAsia="仿宋_GB2312" w:cs="仿宋_GB2312"/>
                <w:i w:val="0"/>
                <w:iCs w:val="0"/>
                <w:color w:val="000000"/>
                <w:kern w:val="0"/>
                <w:sz w:val="24"/>
                <w:szCs w:val="24"/>
                <w:u w:val="none"/>
                <w:lang w:val="en-US" w:eastAsia="zh-CN" w:bidi="ar"/>
              </w:rPr>
              <w:t>改善糖尿病肝伤的作用及分子机制研究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涂远博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基于三元体系生物墨水</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打印肝脏类器官</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吴春勇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基于中药砒霜的同源纳米囊泡重塑肿瘤免疫微环境协同多模式治疗脑胶质瘤的研究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王若宁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卫生检验与检疫</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胡胜杰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基于代谢组和肠道菌群解析莱菔硫烷抗乳腺肿瘤的机制研究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李晓菲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消费者绿色诉求下农产品全产业链溯源系统优化研究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杜建国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韩茹雪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多轮同行评审意见的细粒度属性情感分析研究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章成志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陈越凡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环境不确定性、高管风险感知与企业战略变革</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基于文本分析和机器学习方法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姚文静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考虑成本折扣的任务型系统年龄更换模型及策略研究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连远强、张秦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审计学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言怡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负面事件场景下上市公司社交媒体策略性信息披露</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基于微信公众平台的实证研究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审计学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邹心怡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国家审计、信息化赋能与碳排放强度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马志娟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南京审计大学金审学院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李洪涛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目标下企业</w:t>
            </w: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信息披露、融资约束与创新绩效研究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行政管理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邹名丽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互联网</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政务服务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运行机制研究</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以江苏省</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一网通办</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改革为例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孔繁斌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土地资源管理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李金海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参照依赖对农村宅基地退出意愿的影响研究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以江苏省溧阳市为例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郭贯成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农林经济管理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李尤琦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小镇做题家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的困境</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居住地行政级别差异对青少年人力资本积累的影响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陆晓雪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基于在线消费者评论的新能源汽车评估与选择研究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徐海燕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谢霆辉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基于文化意象理论的无锡非典型古镇空间复兴设计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刘佳</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过伟敏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陈文玟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吐峪沟石窟禅观图像研究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费</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金顺林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数字普惠金融有助于缓解能源贫困吗？</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来自中国家庭层面的证据</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江红莉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李青青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气候风险对私营和公共部门信贷供给的影响研究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李守伟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与中国企业</w:t>
            </w:r>
            <w:r>
              <w:rPr>
                <w:rFonts w:hint="default" w:ascii="Times New Roman" w:hAnsi="Times New Roman" w:eastAsia="宋体" w:cs="Times New Roman"/>
                <w:i w:val="0"/>
                <w:iCs w:val="0"/>
                <w:color w:val="000000"/>
                <w:kern w:val="0"/>
                <w:sz w:val="24"/>
                <w:szCs w:val="24"/>
                <w:u w:val="none"/>
                <w:lang w:val="en-US" w:eastAsia="zh-CN" w:bidi="ar"/>
              </w:rPr>
              <w:t>OFDI</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程中华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凌瑞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空间关联网络视角下的省域金融风险传染效应研究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李星蓝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数字普惠金融、企业风险承担与企业金融化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易志高</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税收学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减税降费是否能抑制企业金融化：基于</w:t>
            </w:r>
            <w:r>
              <w:rPr>
                <w:rFonts w:hint="default" w:ascii="Times New Roman" w:hAnsi="Times New Roman" w:eastAsia="宋体" w:cs="Times New Roman"/>
                <w:i w:val="0"/>
                <w:iCs w:val="0"/>
                <w:color w:val="000000"/>
                <w:kern w:val="0"/>
                <w:sz w:val="24"/>
                <w:szCs w:val="24"/>
                <w:u w:val="none"/>
                <w:lang w:val="en-US" w:eastAsia="zh-CN" w:bidi="ar"/>
              </w:rPr>
              <w:t xml:space="preserve"> A </w:t>
            </w:r>
            <w:r>
              <w:rPr>
                <w:rFonts w:ascii="仿宋_GB2312" w:hAnsi="Times New Roman" w:eastAsia="仿宋_GB2312" w:cs="仿宋_GB2312"/>
                <w:i w:val="0"/>
                <w:iCs w:val="0"/>
                <w:color w:val="000000"/>
                <w:kern w:val="0"/>
                <w:sz w:val="24"/>
                <w:szCs w:val="24"/>
                <w:u w:val="none"/>
                <w:lang w:val="en-US" w:eastAsia="zh-CN" w:bidi="ar"/>
              </w:rPr>
              <w:t>股上市公司数据的检验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庞雨蒙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俞心悦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目标下外商直接投资对我国海洋绿色经济效率的影响研究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张纪凤、陶明星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岳娥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双循环新发展格局下我国新能源汽车产业发展研究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新能源汽车产业发展影响因素的实证分析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周荣荣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马子</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绿色金融对我国经济高质量发展的影响研究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谷政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南京邮电大学通达学院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数字普惠金融对居民杠杆率的影响研究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潘丹丹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森林管制何以缓解气候变化</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基于中国天然林保护工程的森林增碳效应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何文剑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一带一路</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倡议的农产品贸易成本效应</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基于中国与沿线国家的实证考察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王学君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向婷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BS</w:t>
            </w:r>
            <w:r>
              <w:rPr>
                <w:rFonts w:ascii="仿宋_GB2312" w:hAnsi="Times New Roman" w:eastAsia="仿宋_GB2312" w:cs="仿宋_GB2312"/>
                <w:i w:val="0"/>
                <w:iCs w:val="0"/>
                <w:color w:val="000000"/>
                <w:kern w:val="0"/>
                <w:sz w:val="24"/>
                <w:szCs w:val="24"/>
                <w:u w:val="none"/>
                <w:lang w:val="en-US" w:eastAsia="zh-CN" w:bidi="ar"/>
              </w:rPr>
              <w:t>模型的沪深</w:t>
            </w:r>
            <w:r>
              <w:rPr>
                <w:rFonts w:hint="default" w:ascii="Times New Roman" w:hAnsi="Times New Roman" w:eastAsia="宋体" w:cs="Times New Roman"/>
                <w:i w:val="0"/>
                <w:iCs w:val="0"/>
                <w:color w:val="000000"/>
                <w:kern w:val="0"/>
                <w:sz w:val="24"/>
                <w:szCs w:val="24"/>
                <w:u w:val="none"/>
                <w:lang w:val="en-US" w:eastAsia="zh-CN" w:bidi="ar"/>
              </w:rPr>
              <w:t>300ETF</w:t>
            </w:r>
            <w:r>
              <w:rPr>
                <w:rFonts w:ascii="仿宋_GB2312" w:hAnsi="Times New Roman" w:eastAsia="仿宋_GB2312" w:cs="仿宋_GB2312"/>
                <w:i w:val="0"/>
                <w:iCs w:val="0"/>
                <w:color w:val="000000"/>
                <w:kern w:val="0"/>
                <w:sz w:val="24"/>
                <w:szCs w:val="24"/>
                <w:u w:val="none"/>
                <w:lang w:val="en-US" w:eastAsia="zh-CN" w:bidi="ar"/>
              </w:rPr>
              <w:t>期权实证研究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周午凡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自动化行政中相对人程序性权利保障研究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刘启川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陶逸</w:t>
            </w:r>
            <w:r>
              <w:rPr>
                <w:rStyle w:val="7"/>
                <w:lang w:val="en-US" w:eastAsia="zh-CN" w:bidi="ar"/>
              </w:rPr>
              <w:t>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论涉外侵权法律适用中实体与程序的识别</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颜林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社会工作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甘雨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乡村振兴背景下传统公共文化空间的再生产研究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以河南省</w:t>
            </w:r>
            <w:r>
              <w:rPr>
                <w:rFonts w:hint="default" w:ascii="Times New Roman" w:hAnsi="Times New Roman" w:eastAsia="宋体" w:cs="Times New Roman"/>
                <w:i w:val="0"/>
                <w:iCs w:val="0"/>
                <w:color w:val="000000"/>
                <w:kern w:val="0"/>
                <w:sz w:val="24"/>
                <w:szCs w:val="24"/>
                <w:u w:val="none"/>
                <w:lang w:val="en-US" w:eastAsia="zh-CN" w:bidi="ar"/>
              </w:rPr>
              <w:t>Z</w:t>
            </w:r>
            <w:r>
              <w:rPr>
                <w:rFonts w:ascii="仿宋_GB2312" w:hAnsi="Times New Roman" w:eastAsia="仿宋_GB2312" w:cs="仿宋_GB2312"/>
                <w:i w:val="0"/>
                <w:iCs w:val="0"/>
                <w:color w:val="000000"/>
                <w:kern w:val="0"/>
                <w:sz w:val="24"/>
                <w:szCs w:val="24"/>
                <w:u w:val="none"/>
                <w:lang w:val="en-US" w:eastAsia="zh-CN" w:bidi="ar"/>
              </w:rPr>
              <w:t>市伏羲庙会为例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周晶晶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社会工作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徐闻</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协同共治视角下社工机构参与社区治理研究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以南京市福欣社区为例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王泗通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社会工作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高铭泽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《政府购买社会服务下社会组织的自主性研究</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以南京市栖霞区启蒙社区发展中心为例》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张亮亮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许玲玲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统编小学中低段语文教科书插图及其使用研究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魏善春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教育技术学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线索类型对学习者视频学习的影响</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一项基于多模态数据的实证研究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郑旭东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许向宇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羞辱与疯癫：一个偏执儿童的家庭互动关系研究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严开宏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教育技术学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宋子昀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终身学习视野下高校师范生在线自我调节学习能力的评价指标体系构建研究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钱小龙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施彦宇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学前乡村定向师范生教育实习评价体系的构建：基于</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嵌入理论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的分析框架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陈晓铖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江苏第二师范学院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幼儿园课程故事中的乡村儿童形象研究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以江苏为例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尹坚勤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体育教育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顾杰歆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大单元教学法在初中生体育实践能力中的应用研究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以扬州市田家炳实验中学为例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戴俊、陈同童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运动康复</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杨宝仪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ICF</w:t>
            </w:r>
            <w:r>
              <w:rPr>
                <w:rFonts w:ascii="仿宋_GB2312" w:hAnsi="Times New Roman" w:eastAsia="仿宋_GB2312" w:cs="仿宋_GB2312"/>
                <w:i w:val="0"/>
                <w:iCs w:val="0"/>
                <w:color w:val="000000"/>
                <w:kern w:val="0"/>
                <w:sz w:val="24"/>
                <w:szCs w:val="24"/>
                <w:u w:val="none"/>
                <w:lang w:val="en-US" w:eastAsia="zh-CN" w:bidi="ar"/>
              </w:rPr>
              <w:t>的脑卒中二期患者肩关节运动康复方案设计和实证研究》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王国祥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汉语国际教育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文化地理学视域下的中国历史文化名镇语言景观研究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以红城镇和</w:t>
            </w:r>
            <w:r>
              <w:rPr>
                <w:rStyle w:val="7"/>
                <w:lang w:val="en-US" w:eastAsia="zh-CN" w:bidi="ar"/>
              </w:rPr>
              <w:t>栟</w:t>
            </w:r>
            <w:r>
              <w:rPr>
                <w:rFonts w:ascii="仿宋_GB2312" w:hAnsi="Times New Roman" w:eastAsia="仿宋_GB2312" w:cs="仿宋_GB2312"/>
                <w:i w:val="0"/>
                <w:iCs w:val="0"/>
                <w:color w:val="000000"/>
                <w:kern w:val="0"/>
                <w:sz w:val="24"/>
                <w:szCs w:val="24"/>
                <w:u w:val="none"/>
                <w:lang w:val="en-US" w:eastAsia="zh-CN" w:bidi="ar"/>
              </w:rPr>
              <w:t>茶镇为例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孙慧莉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布迪厄与戈德曼的同源性概念比较</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卢紫贤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明代民俗诗创作及其情感内蕴研究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张宏锋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田佳琪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体性视域下高中语文群文阅读议题择定与教学实施研究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汲安庆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杨苑珊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诗情画意：张先《十咏图》语图互文及其时空呈现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张源旺、张同铸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南京方言尖团音变异研究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李荣刚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崔运泽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论汪曾祺小说的现实主义传统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王玉琴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汉语国际教育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孙玉敏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w:t>
            </w:r>
            <w:r>
              <w:rPr>
                <w:rFonts w:hint="default" w:ascii="Times New Roman" w:hAnsi="Times New Roman" w:eastAsia="宋体" w:cs="Times New Roman"/>
                <w:i w:val="0"/>
                <w:iCs w:val="0"/>
                <w:color w:val="000000"/>
                <w:kern w:val="0"/>
                <w:sz w:val="24"/>
                <w:szCs w:val="24"/>
                <w:u w:val="none"/>
                <w:lang w:val="en-US" w:eastAsia="zh-CN" w:bidi="ar"/>
              </w:rPr>
              <w:t>A</w:t>
            </w:r>
            <w:r>
              <w:rPr>
                <w:rFonts w:ascii="仿宋_GB2312" w:hAnsi="Times New Roman" w:eastAsia="仿宋_GB2312" w:cs="仿宋_GB2312"/>
                <w:i w:val="0"/>
                <w:iCs w:val="0"/>
                <w:color w:val="000000"/>
                <w:kern w:val="0"/>
                <w:sz w:val="24"/>
                <w:szCs w:val="24"/>
                <w:u w:val="none"/>
                <w:lang w:val="en-US" w:eastAsia="zh-CN" w:bidi="ar"/>
              </w:rPr>
              <w:t>就</w:t>
            </w:r>
            <w:r>
              <w:rPr>
                <w:rFonts w:hint="default" w:ascii="Times New Roman" w:hAnsi="Times New Roman" w:eastAsia="宋体" w:cs="Times New Roman"/>
                <w:i w:val="0"/>
                <w:iCs w:val="0"/>
                <w:color w:val="000000"/>
                <w:kern w:val="0"/>
                <w:sz w:val="24"/>
                <w:szCs w:val="24"/>
                <w:u w:val="none"/>
                <w:lang w:val="en-US" w:eastAsia="zh-CN" w:bidi="ar"/>
              </w:rPr>
              <w:t>B”</w:t>
            </w:r>
            <w:r>
              <w:rPr>
                <w:rFonts w:ascii="仿宋_GB2312" w:hAnsi="Times New Roman" w:eastAsia="仿宋_GB2312" w:cs="仿宋_GB2312"/>
                <w:i w:val="0"/>
                <w:iCs w:val="0"/>
                <w:color w:val="000000"/>
                <w:kern w:val="0"/>
                <w:sz w:val="24"/>
                <w:szCs w:val="24"/>
                <w:u w:val="none"/>
                <w:lang w:val="en-US" w:eastAsia="zh-CN" w:bidi="ar"/>
              </w:rPr>
              <w:t>类紧缩构式群的承继网络及其动因机制研究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皇甫素飞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日语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日常会</w:t>
            </w:r>
            <w:r>
              <w:rPr>
                <w:rStyle w:val="7"/>
                <w:lang w:val="en-US" w:eastAsia="zh-CN" w:bidi="ar"/>
              </w:rPr>
              <w:t>話</w:t>
            </w:r>
            <w:r>
              <w:rPr>
                <w:rFonts w:ascii="仿宋_GB2312" w:hAnsi="Times New Roman" w:eastAsia="仿宋_GB2312" w:cs="仿宋_GB2312"/>
                <w:i w:val="0"/>
                <w:iCs w:val="0"/>
                <w:color w:val="000000"/>
                <w:kern w:val="0"/>
                <w:sz w:val="24"/>
                <w:szCs w:val="24"/>
                <w:u w:val="none"/>
                <w:lang w:val="en-US" w:eastAsia="zh-CN" w:bidi="ar"/>
              </w:rPr>
              <w:t>における</w:t>
            </w:r>
            <w:r>
              <w:rPr>
                <w:rStyle w:val="7"/>
                <w:lang w:val="en-US" w:eastAsia="zh-CN" w:bidi="ar"/>
              </w:rPr>
              <w:t>複</w:t>
            </w:r>
            <w:r>
              <w:rPr>
                <w:rFonts w:ascii="仿宋_GB2312" w:hAnsi="Times New Roman" w:eastAsia="仿宋_GB2312" w:cs="仿宋_GB2312"/>
                <w:i w:val="0"/>
                <w:iCs w:val="0"/>
                <w:color w:val="000000"/>
                <w:kern w:val="0"/>
                <w:sz w:val="24"/>
                <w:szCs w:val="24"/>
                <w:u w:val="none"/>
                <w:lang w:val="en-US" w:eastAsia="zh-CN" w:bidi="ar"/>
              </w:rPr>
              <w:t>合</w:t>
            </w:r>
            <w:r>
              <w:rPr>
                <w:rStyle w:val="7"/>
                <w:lang w:val="en-US" w:eastAsia="zh-CN" w:bidi="ar"/>
              </w:rPr>
              <w:t>動詞</w:t>
            </w:r>
            <w:r>
              <w:rPr>
                <w:rFonts w:ascii="仿宋_GB2312" w:hAnsi="Times New Roman" w:eastAsia="仿宋_GB2312" w:cs="仿宋_GB2312"/>
                <w:i w:val="0"/>
                <w:iCs w:val="0"/>
                <w:color w:val="000000"/>
                <w:kern w:val="0"/>
                <w:sz w:val="24"/>
                <w:szCs w:val="24"/>
                <w:u w:val="none"/>
                <w:lang w:val="en-US" w:eastAsia="zh-CN" w:bidi="ar"/>
              </w:rPr>
              <w:t>の用法研究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「家</w:t>
            </w:r>
            <w:r>
              <w:rPr>
                <w:rStyle w:val="7"/>
                <w:lang w:val="en-US" w:eastAsia="zh-CN" w:bidi="ar"/>
              </w:rPr>
              <w:t>売</w:t>
            </w:r>
            <w:r>
              <w:rPr>
                <w:rFonts w:ascii="仿宋_GB2312" w:hAnsi="Times New Roman" w:eastAsia="仿宋_GB2312" w:cs="仿宋_GB2312"/>
                <w:i w:val="0"/>
                <w:iCs w:val="0"/>
                <w:color w:val="000000"/>
                <w:kern w:val="0"/>
                <w:sz w:val="24"/>
                <w:szCs w:val="24"/>
                <w:u w:val="none"/>
                <w:lang w:val="en-US" w:eastAsia="zh-CN" w:bidi="ar"/>
              </w:rPr>
              <w:t>るオンナ」を例にして</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ascii="仿宋_GB2312" w:hAnsi="Times New Roman" w:eastAsia="仿宋_GB2312" w:cs="仿宋_GB2312"/>
                <w:i w:val="0"/>
                <w:iCs w:val="0"/>
                <w:color w:val="000000"/>
                <w:kern w:val="0"/>
                <w:sz w:val="24"/>
                <w:szCs w:val="24"/>
                <w:u w:val="none"/>
                <w:lang w:val="en-US" w:eastAsia="zh-CN" w:bidi="ar"/>
              </w:rPr>
              <w:t>中文题目：日常会话中的复合动词的用法研究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以《卖房子的女人》为例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苏州大学文正学院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姚慕晴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生态翻译学视角下康达维英译《文选》（赋卷）之不可译性与补偿策略研究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叶雅颖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 Critical Discourse Analysis of News Reports on Issues Concerning Russia Ukraine Conflict in New York Times from the Perspective of Three Dimensional Model</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ascii="仿宋_GB2312" w:hAnsi="Times New Roman" w:eastAsia="仿宋_GB2312" w:cs="仿宋_GB2312"/>
                <w:i w:val="0"/>
                <w:iCs w:val="0"/>
                <w:color w:val="000000"/>
                <w:kern w:val="0"/>
                <w:sz w:val="24"/>
                <w:szCs w:val="24"/>
                <w:u w:val="none"/>
                <w:lang w:val="en-US" w:eastAsia="zh-CN" w:bidi="ar"/>
              </w:rPr>
              <w:t>三维分析模型视角下《纽约时报》俄乌冲突报道的批评话语分析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胡元江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顾修齐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德里克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马洪诗歌中的地方意识</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孙红卫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张豪杰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数字化教育背景下高中学生英语数字化阅读能力培养路径</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俞洪亮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中国大学生英语阅读中反语理解的眼动研究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郭纯洁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何雨舟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金融信息供给与金融风险感知关系的实证研究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贾鹤鹏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跟着媒介去旅行</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基于扎根理论的媒介化旅行体验与地域形象建构研究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段永杰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数学与应用数学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孟逸峰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Laplace</w:t>
            </w:r>
            <w:r>
              <w:rPr>
                <w:rFonts w:ascii="仿宋_GB2312" w:hAnsi="Times New Roman" w:eastAsia="仿宋_GB2312" w:cs="仿宋_GB2312"/>
                <w:i w:val="0"/>
                <w:iCs w:val="0"/>
                <w:color w:val="000000"/>
                <w:kern w:val="0"/>
                <w:sz w:val="24"/>
                <w:szCs w:val="24"/>
                <w:u w:val="none"/>
                <w:lang w:val="en-US" w:eastAsia="zh-CN" w:bidi="ar"/>
              </w:rPr>
              <w:t>特征值等周型估计的研究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信息与计算科学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饶心培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通信带宽受限下基于量化信息的分布式纳什均衡搜索算法设计与分析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许文盈</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杨绍富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数学与应用数学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孙明澎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由度量诱导的集合列上</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极限及其应用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孙宇辰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纳米颗粒的远场散射位移特性研究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高东梁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刘钰鑫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面向白光发光器件应用的</w:t>
            </w:r>
            <w:r>
              <w:rPr>
                <w:rFonts w:hint="default" w:ascii="Times New Roman" w:hAnsi="Times New Roman" w:eastAsia="宋体" w:cs="Times New Roman"/>
                <w:i w:val="0"/>
                <w:iCs w:val="0"/>
                <w:color w:val="000000"/>
                <w:kern w:val="0"/>
                <w:sz w:val="24"/>
                <w:szCs w:val="24"/>
                <w:u w:val="none"/>
                <w:lang w:val="en-US" w:eastAsia="zh-CN" w:bidi="ar"/>
              </w:rPr>
              <w:t xml:space="preserve"> CsPbBr3</w:t>
            </w:r>
            <w:r>
              <w:rPr>
                <w:rFonts w:ascii="仿宋_GB2312" w:hAnsi="Times New Roman" w:eastAsia="仿宋_GB2312" w:cs="仿宋_GB2312"/>
                <w:i w:val="0"/>
                <w:iCs w:val="0"/>
                <w:color w:val="000000"/>
                <w:kern w:val="0"/>
                <w:sz w:val="24"/>
                <w:szCs w:val="24"/>
                <w:u w:val="none"/>
                <w:lang w:val="en-US" w:eastAsia="zh-CN" w:bidi="ar"/>
              </w:rPr>
              <w:t>微纳结构发光物理特性研究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薄锐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基于量子点的自旋二极管与自旋阀器件的理论模拟与设计研究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张正中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王欣叶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酶响应</w:t>
            </w:r>
            <w:r>
              <w:rPr>
                <w:rFonts w:hint="default" w:ascii="Times New Roman" w:hAnsi="Times New Roman" w:eastAsia="宋体" w:cs="Times New Roman"/>
                <w:i w:val="0"/>
                <w:iCs w:val="0"/>
                <w:color w:val="000000"/>
                <w:kern w:val="0"/>
                <w:sz w:val="24"/>
                <w:szCs w:val="24"/>
                <w:u w:val="none"/>
                <w:lang w:val="en-US" w:eastAsia="zh-CN" w:bidi="ar"/>
              </w:rPr>
              <w:t>COF</w:t>
            </w:r>
            <w:r>
              <w:rPr>
                <w:rFonts w:ascii="仿宋_GB2312" w:hAnsi="Times New Roman" w:eastAsia="仿宋_GB2312" w:cs="仿宋_GB2312"/>
                <w:i w:val="0"/>
                <w:iCs w:val="0"/>
                <w:color w:val="000000"/>
                <w:kern w:val="0"/>
                <w:sz w:val="24"/>
                <w:szCs w:val="24"/>
                <w:u w:val="none"/>
                <w:lang w:val="en-US" w:eastAsia="zh-CN" w:bidi="ar"/>
              </w:rPr>
              <w:t>基硫醇靶向纳米抑制剂的制备及其抗菌性能研究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周宁琳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涂文龙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纳米银复合过渡金属微纳结构设计合成与多功能环境水治理研究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姚淙越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家蚕核型多角体病毒劫持宿主</w:t>
            </w:r>
            <w:r>
              <w:rPr>
                <w:rFonts w:hint="default" w:ascii="Times New Roman" w:hAnsi="Times New Roman" w:eastAsia="宋体" w:cs="Times New Roman"/>
                <w:i w:val="0"/>
                <w:iCs w:val="0"/>
                <w:color w:val="000000"/>
                <w:kern w:val="0"/>
                <w:sz w:val="24"/>
                <w:szCs w:val="24"/>
                <w:u w:val="none"/>
                <w:lang w:val="en-US" w:eastAsia="zh-CN" w:bidi="ar"/>
              </w:rPr>
              <w:t>MVB</w:t>
            </w:r>
            <w:r>
              <w:rPr>
                <w:rFonts w:ascii="仿宋_GB2312" w:hAnsi="Times New Roman" w:eastAsia="仿宋_GB2312" w:cs="仿宋_GB2312"/>
                <w:i w:val="0"/>
                <w:iCs w:val="0"/>
                <w:color w:val="000000"/>
                <w:kern w:val="0"/>
                <w:sz w:val="24"/>
                <w:szCs w:val="24"/>
                <w:u w:val="none"/>
                <w:lang w:val="en-US" w:eastAsia="zh-CN" w:bidi="ar"/>
              </w:rPr>
              <w:t>产生芽生病毒机制研究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黄金山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应用气象学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利用气溶胶光学特性估算云凝结核数浓度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王玉莹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脂鲤科线粒体基因组</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刘宏毅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人文地理与城乡规划</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蒋幸安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基于机器学习的博斯腾湖百年湖水水位与盐度重建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陈铁喜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蒋海龙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高温胁迫下番茄</w:t>
            </w:r>
            <w:r>
              <w:rPr>
                <w:rFonts w:hint="default" w:ascii="Times New Roman" w:hAnsi="Times New Roman" w:eastAsia="宋体" w:cs="Times New Roman"/>
                <w:i w:val="0"/>
                <w:iCs w:val="0"/>
                <w:color w:val="000000"/>
                <w:kern w:val="0"/>
                <w:sz w:val="24"/>
                <w:szCs w:val="24"/>
                <w:u w:val="none"/>
                <w:lang w:val="en-US" w:eastAsia="zh-CN" w:bidi="ar"/>
              </w:rPr>
              <w:t>SlBAG9</w:t>
            </w:r>
            <w:r>
              <w:rPr>
                <w:rFonts w:ascii="仿宋_GB2312" w:hAnsi="Times New Roman" w:eastAsia="仿宋_GB2312" w:cs="仿宋_GB2312"/>
                <w:i w:val="0"/>
                <w:iCs w:val="0"/>
                <w:color w:val="000000"/>
                <w:kern w:val="0"/>
                <w:sz w:val="24"/>
                <w:szCs w:val="24"/>
                <w:u w:val="none"/>
                <w:lang w:val="en-US" w:eastAsia="zh-CN" w:bidi="ar"/>
              </w:rPr>
              <w:t>及</w:t>
            </w:r>
            <w:r>
              <w:rPr>
                <w:rFonts w:hint="default" w:ascii="Times New Roman" w:hAnsi="Times New Roman" w:eastAsia="宋体" w:cs="Times New Roman"/>
                <w:i w:val="0"/>
                <w:iCs w:val="0"/>
                <w:color w:val="000000"/>
                <w:kern w:val="0"/>
                <w:sz w:val="24"/>
                <w:szCs w:val="24"/>
                <w:u w:val="none"/>
                <w:lang w:val="en-US" w:eastAsia="zh-CN" w:bidi="ar"/>
              </w:rPr>
              <w:t>SlTF116</w:t>
            </w:r>
            <w:r>
              <w:rPr>
                <w:rFonts w:ascii="仿宋_GB2312" w:hAnsi="Times New Roman" w:eastAsia="仿宋_GB2312" w:cs="仿宋_GB2312"/>
                <w:i w:val="0"/>
                <w:iCs w:val="0"/>
                <w:color w:val="000000"/>
                <w:kern w:val="0"/>
                <w:sz w:val="24"/>
                <w:szCs w:val="24"/>
                <w:u w:val="none"/>
                <w:lang w:val="en-US" w:eastAsia="zh-CN" w:bidi="ar"/>
              </w:rPr>
              <w:t>的功能研究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丁海东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自然地理与资源环境</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黄御</w:t>
            </w:r>
            <w:r>
              <w:rPr>
                <w:rStyle w:val="7"/>
                <w:lang w:val="en-US" w:eastAsia="zh-CN" w:bidi="ar"/>
              </w:rPr>
              <w:t>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江苏海岸带湿地生境信息提取及格局演变分析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郑光辉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自然地理与资源环境</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陈公哲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倒数第三次冰消期亚洲季风气候的石笋多指标分析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陈仕涛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叶宇林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考虑物理与通信时滞的电液转向车辆跟踪控制研究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赵万忠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机械电子工程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狄新宇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基于机器视觉的电力二次屏柜外观特征自动检测系统设计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气力输送中颗粒水平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垂直终极运动速度研究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崔玉明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计忠凯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各向异性可控的力学超结构智能化设计方法研究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李大伟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邱念慈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元宇宙背景下南京云锦文化主题公交候车站设计研究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刘俊哲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张成林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CAE</w:t>
            </w:r>
            <w:r>
              <w:rPr>
                <w:rFonts w:ascii="仿宋_GB2312" w:hAnsi="Times New Roman" w:eastAsia="仿宋_GB2312" w:cs="仿宋_GB2312"/>
                <w:i w:val="0"/>
                <w:iCs w:val="0"/>
                <w:color w:val="000000"/>
                <w:kern w:val="0"/>
                <w:sz w:val="24"/>
                <w:szCs w:val="24"/>
                <w:u w:val="none"/>
                <w:lang w:val="en-US" w:eastAsia="zh-CN" w:bidi="ar"/>
              </w:rPr>
              <w:t>分析的激光熔覆自动送丝系统设计及熔覆层性能研究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郭华锋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ROS</w:t>
            </w:r>
            <w:r>
              <w:rPr>
                <w:rFonts w:ascii="仿宋_GB2312" w:hAnsi="Times New Roman" w:eastAsia="仿宋_GB2312" w:cs="仿宋_GB2312"/>
                <w:i w:val="0"/>
                <w:iCs w:val="0"/>
                <w:color w:val="000000"/>
                <w:kern w:val="0"/>
                <w:sz w:val="24"/>
                <w:szCs w:val="24"/>
                <w:u w:val="none"/>
                <w:lang w:val="en-US" w:eastAsia="zh-CN" w:bidi="ar"/>
              </w:rPr>
              <w:t>的果蔬采摘机器人控制系统设计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钱黎明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高陈诚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基于流固耦合的轮胎花纹滑水性能仿真分析与结构优化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刘骅毅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冲压件表面的金属磁记忆信号检测系统搭建与残余应力可视化评价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钱正春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姚关雄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太阳能板除尘机器人设计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李晨阳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多工况下越野车复合型悬架设计研究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孙文、赵景波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刘诗博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补偿气隙式外转子永磁电动机的磁场仿真研究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邹政耀、付香梅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江苏科技大学苏州理工学院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材料成型及控制工程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CoCrFeNi(AlxMoySiz)</w:t>
            </w:r>
            <w:r>
              <w:rPr>
                <w:rFonts w:ascii="仿宋_GB2312" w:hAnsi="Times New Roman" w:eastAsia="仿宋_GB2312" w:cs="仿宋_GB2312"/>
                <w:i w:val="0"/>
                <w:iCs w:val="0"/>
                <w:color w:val="000000"/>
                <w:kern w:val="0"/>
                <w:sz w:val="24"/>
                <w:szCs w:val="24"/>
                <w:u w:val="none"/>
                <w:lang w:val="en-US" w:eastAsia="zh-CN" w:bidi="ar"/>
              </w:rPr>
              <w:t>高熵合金组织调控及性</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张艳，张静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江苏科技大学苏州理工学院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刘书博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小型草皮铺设机器人结构设计与实现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蔡李花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焊接技术与工程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钱瑞鹏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磁场辅助高强钢</w:t>
            </w:r>
            <w:r>
              <w:rPr>
                <w:rFonts w:hint="default" w:ascii="Times New Roman" w:hAnsi="Times New Roman" w:eastAsia="宋体" w:cs="Times New Roman"/>
                <w:i w:val="0"/>
                <w:iCs w:val="0"/>
                <w:color w:val="000000"/>
                <w:kern w:val="0"/>
                <w:sz w:val="24"/>
                <w:szCs w:val="24"/>
                <w:u w:val="none"/>
                <w:lang w:val="en-US" w:eastAsia="zh-CN" w:bidi="ar"/>
              </w:rPr>
              <w:t>MAG</w:t>
            </w:r>
            <w:r>
              <w:rPr>
                <w:rFonts w:ascii="仿宋_GB2312" w:hAnsi="Times New Roman" w:eastAsia="仿宋_GB2312" w:cs="仿宋_GB2312"/>
                <w:i w:val="0"/>
                <w:iCs w:val="0"/>
                <w:color w:val="000000"/>
                <w:kern w:val="0"/>
                <w:sz w:val="24"/>
                <w:szCs w:val="24"/>
                <w:u w:val="none"/>
                <w:lang w:val="en-US" w:eastAsia="zh-CN" w:bidi="ar"/>
              </w:rPr>
              <w:t>焊电弧特征及熔化成形行为研究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陈夫刚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纳米材料与技术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王金涛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基于准二维钙钛矿的蓝色发光二极管的稳定性研究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王照奎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沈子怡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光热耦合光催化木基蒸发器的构筑及其太阳能海水淡化与利用研究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聚合物体系中立构复合结晶行为的分子模拟研究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聂仪晶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陈咨谕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富缺陷煤基炭材料的可控制备及其储钾性能研究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蒋江民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材料物理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丁成蹊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硅基陶瓷气凝胶的组织结构演变、电磁损耗行为及热输运机制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邵高峰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牟臻</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CdS</w:t>
            </w:r>
            <w:r>
              <w:rPr>
                <w:rFonts w:ascii="仿宋_GB2312" w:hAnsi="Times New Roman" w:eastAsia="仿宋_GB2312" w:cs="仿宋_GB2312"/>
                <w:i w:val="0"/>
                <w:iCs w:val="0"/>
                <w:color w:val="000000"/>
                <w:kern w:val="0"/>
                <w:sz w:val="24"/>
                <w:szCs w:val="24"/>
                <w:u w:val="none"/>
                <w:lang w:val="en-US" w:eastAsia="zh-CN" w:bidi="ar"/>
              </w:rPr>
              <w:t>基复合光催化剂的设计及其高效光解水制氢性能研究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张克杰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葛凤洁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芴基</w:t>
            </w:r>
            <w:r>
              <w:rPr>
                <w:rFonts w:hint="default" w:ascii="Times New Roman" w:hAnsi="Times New Roman" w:eastAsia="宋体" w:cs="Times New Roman"/>
                <w:i w:val="0"/>
                <w:iCs w:val="0"/>
                <w:color w:val="000000"/>
                <w:kern w:val="0"/>
                <w:sz w:val="24"/>
                <w:szCs w:val="24"/>
                <w:u w:val="none"/>
                <w:lang w:val="en-US" w:eastAsia="zh-CN" w:bidi="ar"/>
              </w:rPr>
              <w:t>TADF</w:t>
            </w:r>
            <w:r>
              <w:rPr>
                <w:rFonts w:ascii="仿宋_GB2312" w:hAnsi="Times New Roman" w:eastAsia="仿宋_GB2312" w:cs="仿宋_GB2312"/>
                <w:i w:val="0"/>
                <w:iCs w:val="0"/>
                <w:color w:val="000000"/>
                <w:kern w:val="0"/>
                <w:sz w:val="24"/>
                <w:szCs w:val="24"/>
                <w:u w:val="none"/>
                <w:lang w:val="en-US" w:eastAsia="zh-CN" w:bidi="ar"/>
              </w:rPr>
              <w:t>聚合物的设计、合成与器件研究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班鑫鑫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陆新华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钴基纳米材料的制备及电催化性能研究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基于数据挖掘的主动配电网分散式电压控制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张家特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永磁同步电机参数自适应无位置传感器控制技术研究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魏佳丹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低能耗车载飞轮电池系统结构及其稳定控制器设计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张维煜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储能系统离并网无缝切换控制策略研究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刘战</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能源与环境系统工程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郑宇航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模板剂改性对</w:t>
            </w:r>
            <w:r>
              <w:rPr>
                <w:rFonts w:hint="default" w:ascii="Times New Roman" w:hAnsi="Times New Roman" w:eastAsia="宋体" w:cs="Times New Roman"/>
                <w:i w:val="0"/>
                <w:iCs w:val="0"/>
                <w:color w:val="000000"/>
                <w:kern w:val="0"/>
                <w:sz w:val="24"/>
                <w:szCs w:val="24"/>
                <w:u w:val="none"/>
                <w:lang w:val="en-US" w:eastAsia="zh-CN" w:bidi="ar"/>
              </w:rPr>
              <w:t>MgO</w:t>
            </w:r>
            <w:r>
              <w:rPr>
                <w:rFonts w:ascii="仿宋_GB2312" w:hAnsi="Times New Roman" w:eastAsia="仿宋_GB2312" w:cs="仿宋_GB2312"/>
                <w:i w:val="0"/>
                <w:iCs w:val="0"/>
                <w:color w:val="000000"/>
                <w:kern w:val="0"/>
                <w:sz w:val="24"/>
                <w:szCs w:val="24"/>
                <w:u w:val="none"/>
                <w:lang w:val="en-US" w:eastAsia="zh-CN" w:bidi="ar"/>
              </w:rPr>
              <w:t>吸附剂成型颗粒</w:t>
            </w:r>
            <w:r>
              <w:rPr>
                <w:rFonts w:hint="default" w:ascii="Times New Roman" w:hAnsi="Times New Roman" w:eastAsia="宋体" w:cs="Times New Roman"/>
                <w:i w:val="0"/>
                <w:iCs w:val="0"/>
                <w:color w:val="000000"/>
                <w:kern w:val="0"/>
                <w:sz w:val="24"/>
                <w:szCs w:val="24"/>
                <w:u w:val="none"/>
                <w:lang w:val="en-US" w:eastAsia="zh-CN" w:bidi="ar"/>
              </w:rPr>
              <w:t>CO2</w:t>
            </w:r>
            <w:r>
              <w:rPr>
                <w:rFonts w:ascii="仿宋_GB2312" w:hAnsi="Times New Roman" w:eastAsia="仿宋_GB2312" w:cs="仿宋_GB2312"/>
                <w:i w:val="0"/>
                <w:iCs w:val="0"/>
                <w:color w:val="000000"/>
                <w:kern w:val="0"/>
                <w:sz w:val="24"/>
                <w:szCs w:val="24"/>
                <w:u w:val="none"/>
                <w:lang w:val="en-US" w:eastAsia="zh-CN" w:bidi="ar"/>
              </w:rPr>
              <w:t>吸附性能的影响机制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郭亚飞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程梦倩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面向应急场景的空地一体化网络联合资源优化方法研究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宋晓勤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王凌云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OCT</w:t>
            </w:r>
            <w:r>
              <w:rPr>
                <w:rFonts w:ascii="仿宋_GB2312" w:hAnsi="Times New Roman" w:eastAsia="仿宋_GB2312" w:cs="仿宋_GB2312"/>
                <w:i w:val="0"/>
                <w:iCs w:val="0"/>
                <w:color w:val="000000"/>
                <w:kern w:val="0"/>
                <w:sz w:val="24"/>
                <w:szCs w:val="24"/>
                <w:u w:val="none"/>
                <w:lang w:val="en-US" w:eastAsia="zh-CN" w:bidi="ar"/>
              </w:rPr>
              <w:t>图像的增强方法研究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莫建华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光电信息科学与工程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计算光学显微镜系统校准和多模态全视场图像拼接算法研究与软件开发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左超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能源与环境系统工程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隆芸</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基于石墨层疏水面一步成型的</w:t>
            </w:r>
            <w:r>
              <w:rPr>
                <w:rFonts w:hint="default" w:ascii="Times New Roman" w:hAnsi="Times New Roman" w:eastAsia="宋体" w:cs="Times New Roman"/>
                <w:i w:val="0"/>
                <w:iCs w:val="0"/>
                <w:color w:val="000000"/>
                <w:kern w:val="0"/>
                <w:sz w:val="24"/>
                <w:szCs w:val="24"/>
                <w:u w:val="none"/>
                <w:lang w:val="en-US" w:eastAsia="zh-CN" w:bidi="ar"/>
              </w:rPr>
              <w:t>Zr</w:t>
            </w:r>
            <w:r>
              <w:rPr>
                <w:rFonts w:ascii="仿宋_GB2312" w:hAnsi="Times New Roman" w:eastAsia="仿宋_GB2312" w:cs="仿宋_GB2312"/>
                <w:i w:val="0"/>
                <w:iCs w:val="0"/>
                <w:color w:val="000000"/>
                <w:kern w:val="0"/>
                <w:sz w:val="24"/>
                <w:szCs w:val="24"/>
                <w:u w:val="none"/>
                <w:lang w:val="en-US" w:eastAsia="zh-CN" w:bidi="ar"/>
              </w:rPr>
              <w:t>负载</w:t>
            </w:r>
            <w:r>
              <w:rPr>
                <w:rFonts w:hint="default" w:ascii="Times New Roman" w:hAnsi="Times New Roman" w:eastAsia="宋体" w:cs="Times New Roman"/>
                <w:i w:val="0"/>
                <w:iCs w:val="0"/>
                <w:color w:val="000000"/>
                <w:kern w:val="0"/>
                <w:sz w:val="24"/>
                <w:szCs w:val="24"/>
                <w:u w:val="none"/>
                <w:lang w:val="en-US" w:eastAsia="zh-CN" w:bidi="ar"/>
              </w:rPr>
              <w:t>CaO</w:t>
            </w:r>
            <w:r>
              <w:rPr>
                <w:rFonts w:ascii="仿宋_GB2312" w:hAnsi="Times New Roman" w:eastAsia="仿宋_GB2312" w:cs="仿宋_GB2312"/>
                <w:i w:val="0"/>
                <w:iCs w:val="0"/>
                <w:color w:val="000000"/>
                <w:kern w:val="0"/>
                <w:sz w:val="24"/>
                <w:szCs w:val="24"/>
                <w:u w:val="none"/>
                <w:lang w:val="en-US" w:eastAsia="zh-CN" w:bidi="ar"/>
              </w:rPr>
              <w:t>颗粒循环</w:t>
            </w:r>
            <w:r>
              <w:rPr>
                <w:rFonts w:hint="default" w:ascii="Times New Roman" w:hAnsi="Times New Roman" w:eastAsia="宋体" w:cs="Times New Roman"/>
                <w:i w:val="0"/>
                <w:iCs w:val="0"/>
                <w:color w:val="000000"/>
                <w:kern w:val="0"/>
                <w:sz w:val="24"/>
                <w:szCs w:val="24"/>
                <w:u w:val="none"/>
                <w:lang w:val="en-US" w:eastAsia="zh-CN" w:bidi="ar"/>
              </w:rPr>
              <w:t>CO2</w:t>
            </w:r>
            <w:r>
              <w:rPr>
                <w:rFonts w:ascii="仿宋_GB2312" w:hAnsi="Times New Roman" w:eastAsia="仿宋_GB2312" w:cs="仿宋_GB2312"/>
                <w:i w:val="0"/>
                <w:iCs w:val="0"/>
                <w:color w:val="000000"/>
                <w:kern w:val="0"/>
                <w:sz w:val="24"/>
                <w:szCs w:val="24"/>
                <w:u w:val="none"/>
                <w:lang w:val="en-US" w:eastAsia="zh-CN" w:bidi="ar"/>
              </w:rPr>
              <w:t>吸附性能强化研究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微电子科学与工程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碳基热声发声器的设计与研究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王德波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光电信息科学与工程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二维光子晶体中拓扑态的耦合效应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王跃科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光电信息科学与工程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陈彦淇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傅里叶叠层显微成像的图像重建算法研究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袁操今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吴俊尧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混沌电路简化实现以及大功率混沌信号源设计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李春彪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刘明鸣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催化析氢应用导向的镍原子掺杂调控</w:t>
            </w:r>
            <w:r>
              <w:rPr>
                <w:rFonts w:hint="default" w:ascii="Times New Roman" w:hAnsi="Times New Roman" w:eastAsia="宋体" w:cs="Times New Roman"/>
                <w:i w:val="0"/>
                <w:iCs w:val="0"/>
                <w:color w:val="000000"/>
                <w:kern w:val="0"/>
                <w:sz w:val="24"/>
                <w:szCs w:val="24"/>
                <w:u w:val="none"/>
                <w:lang w:val="en-US" w:eastAsia="zh-CN" w:bidi="ar"/>
              </w:rPr>
              <w:t>MoS2</w:t>
            </w:r>
            <w:r>
              <w:rPr>
                <w:rFonts w:ascii="仿宋_GB2312" w:hAnsi="Times New Roman" w:eastAsia="仿宋_GB2312" w:cs="仿宋_GB2312"/>
                <w:i w:val="0"/>
                <w:iCs w:val="0"/>
                <w:color w:val="000000"/>
                <w:kern w:val="0"/>
                <w:sz w:val="24"/>
                <w:szCs w:val="24"/>
                <w:u w:val="none"/>
                <w:lang w:val="en-US" w:eastAsia="zh-CN" w:bidi="ar"/>
              </w:rPr>
              <w:t>局域配位结构设计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王龙禄</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崔志强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基于单目深度估计和图神经网络的驾驶路径规划系统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单慧琳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李金科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人脸识别及无感测温防疫门禁系统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陈允龙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可移动光伏充电车棚的设计与实现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刘海洋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高速星敏感器星像提取算法设计和实现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智能优化技术在集成电路</w:t>
            </w:r>
            <w:r>
              <w:rPr>
                <w:rFonts w:hint="default" w:ascii="Times New Roman" w:hAnsi="Times New Roman" w:eastAsia="宋体" w:cs="Times New Roman"/>
                <w:i w:val="0"/>
                <w:iCs w:val="0"/>
                <w:color w:val="000000"/>
                <w:kern w:val="0"/>
                <w:sz w:val="24"/>
                <w:szCs w:val="24"/>
                <w:u w:val="none"/>
                <w:lang w:val="en-US" w:eastAsia="zh-CN" w:bidi="ar"/>
              </w:rPr>
              <w:t>CMP</w:t>
            </w:r>
            <w:r>
              <w:rPr>
                <w:rFonts w:ascii="仿宋_GB2312" w:hAnsi="Times New Roman" w:eastAsia="仿宋_GB2312" w:cs="仿宋_GB2312"/>
                <w:i w:val="0"/>
                <w:iCs w:val="0"/>
                <w:color w:val="000000"/>
                <w:kern w:val="0"/>
                <w:sz w:val="24"/>
                <w:szCs w:val="24"/>
                <w:u w:val="none"/>
                <w:lang w:val="en-US" w:eastAsia="zh-CN" w:bidi="ar"/>
              </w:rPr>
              <w:t>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栾晓东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无锡太湖学院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基于高压光伏系统的导轨型开关电源设计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曹柏源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异形果蔬的机器人抓取检测算法研究与实现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张保华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郭振川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基于干扰观测器的串联弹性执行器抗干扰控制技术研究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魏延岭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毛建恒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面向目标捕获的空间机器人阻抗控制方法研究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营鹏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基于标记增强的补充标记学习研究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许新征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闫帅楠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融合多源数据的空间天气预报新方法研究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郑艳芳、李雪宝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邹英龙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JavaScript</w:t>
            </w:r>
            <w:r>
              <w:rPr>
                <w:rFonts w:ascii="仿宋_GB2312" w:hAnsi="Times New Roman" w:eastAsia="仿宋_GB2312" w:cs="仿宋_GB2312"/>
                <w:i w:val="0"/>
                <w:iCs w:val="0"/>
                <w:color w:val="000000"/>
                <w:kern w:val="0"/>
                <w:sz w:val="24"/>
                <w:szCs w:val="24"/>
                <w:u w:val="none"/>
                <w:lang w:val="en-US" w:eastAsia="zh-CN" w:bidi="ar"/>
              </w:rPr>
              <w:t>深度学习框架测试方法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房春荣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朱嘉梁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基于多人物多视角图像的</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人体姿态估计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薄维昊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遥感场景下火烧迹地与野外烟火的定位与识别研究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范习健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潘艳玲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跨语言医学知识图谱构建技术研究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曾友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基于群体感知的汽车轨迹采集系统的研究与设计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徐则中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颜玉松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面向户外移动机器人应用的三维点云</w:t>
            </w:r>
            <w:r>
              <w:rPr>
                <w:rFonts w:hint="default" w:ascii="Times New Roman" w:hAnsi="Times New Roman" w:eastAsia="宋体" w:cs="Times New Roman"/>
                <w:i w:val="0"/>
                <w:iCs w:val="0"/>
                <w:color w:val="000000"/>
                <w:kern w:val="0"/>
                <w:sz w:val="24"/>
                <w:szCs w:val="24"/>
                <w:u w:val="none"/>
                <w:lang w:val="en-US" w:eastAsia="zh-CN" w:bidi="ar"/>
              </w:rPr>
              <w:t>transformer</w:t>
            </w:r>
            <w:r>
              <w:rPr>
                <w:rFonts w:ascii="仿宋_GB2312" w:hAnsi="Times New Roman" w:eastAsia="仿宋_GB2312" w:cs="仿宋_GB2312"/>
                <w:i w:val="0"/>
                <w:iCs w:val="0"/>
                <w:color w:val="000000"/>
                <w:kern w:val="0"/>
                <w:sz w:val="24"/>
                <w:szCs w:val="24"/>
                <w:u w:val="none"/>
                <w:lang w:val="en-US" w:eastAsia="zh-CN" w:bidi="ar"/>
              </w:rPr>
              <w:t>目标识别系统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邱钰莹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基于深度学习的人脸隐私保护及服务质量保持研究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袁筱钰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侯马盟书古文字数据库及识别算法研究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黄晓华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邢立豹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基于多端融合的化工安全生产监管可视化系统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李慧、成泽岩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黄祺熠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OpenPose</w:t>
            </w:r>
            <w:r>
              <w:rPr>
                <w:rFonts w:ascii="仿宋_GB2312" w:hAnsi="Times New Roman" w:eastAsia="仿宋_GB2312" w:cs="仿宋_GB2312"/>
                <w:i w:val="0"/>
                <w:iCs w:val="0"/>
                <w:color w:val="000000"/>
                <w:kern w:val="0"/>
                <w:sz w:val="24"/>
                <w:szCs w:val="24"/>
                <w:u w:val="none"/>
                <w:lang w:val="en-US" w:eastAsia="zh-CN" w:bidi="ar"/>
              </w:rPr>
              <w:t>卷积神经网络的人体姿态识别及预警系统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w:t>
            </w:r>
            <w:r>
              <w:rPr>
                <w:rStyle w:val="7"/>
                <w:lang w:val="en-US" w:eastAsia="zh-CN" w:bidi="ar"/>
              </w:rPr>
              <w:t>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阚周雨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SLAM</w:t>
            </w:r>
            <w:r>
              <w:rPr>
                <w:rFonts w:ascii="仿宋_GB2312" w:hAnsi="Times New Roman" w:eastAsia="仿宋_GB2312" w:cs="仿宋_GB2312"/>
                <w:i w:val="0"/>
                <w:iCs w:val="0"/>
                <w:color w:val="000000"/>
                <w:kern w:val="0"/>
                <w:sz w:val="24"/>
                <w:szCs w:val="24"/>
                <w:u w:val="none"/>
                <w:lang w:val="en-US" w:eastAsia="zh-CN" w:bidi="ar"/>
              </w:rPr>
              <w:t>的室内移动机器人地图构建与路径规划研究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颜辉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数据科学与大数据技术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雷永腾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研究公平分配算法并通过易于使用的界面使其得到广泛应用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Dr. Md Maruf Hasan</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陈威健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智能汽车安全驾驶辅助系统设计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殷婷婷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南京理工大学泰州科技学院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王端虹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基于注意力机制的目标检测算法研究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给排水科学与工程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邵钱祺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果蔬垃圾的梯级资源化利用与关键影响因素研究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罗景阳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王苏锡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竹重组材钢夹板螺栓连接横纹受力性能试验研究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李海涛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城市地下空间工程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潘雨欣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动压扰动异形煤柱渐进失稳机理与巷道协同控制研究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张农、于洋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城市地下空间工程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何翔</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GFRP</w:t>
            </w:r>
            <w:r>
              <w:rPr>
                <w:rFonts w:ascii="仿宋_GB2312" w:hAnsi="Times New Roman" w:eastAsia="仿宋_GB2312" w:cs="仿宋_GB2312"/>
                <w:i w:val="0"/>
                <w:iCs w:val="0"/>
                <w:color w:val="000000"/>
                <w:kern w:val="0"/>
                <w:sz w:val="24"/>
                <w:szCs w:val="24"/>
                <w:u w:val="none"/>
                <w:lang w:val="en-US" w:eastAsia="zh-CN" w:bidi="ar"/>
              </w:rPr>
              <w:t>约束玄武岩</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碳纤维</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矿渣混凝土圆柱力学性能研究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姜景山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建筑环境与能源应用工程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仇程慧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船用集装箱储能热管理系统研究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隋旭鹏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面向海量监测数据的高拱坝温度变形效应机器学习模型研究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王少伟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基于数字图像相关技术与声发射技术的钢筋混凝土梁损伤识别研究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陈徐东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毛时贤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基于偶氮苯的光响应脱硫吸附剂的构筑和性能研究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孙林兵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陈唯业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甲醇精馏工艺流程模拟及塔器结构研究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刘业飞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打印模板制造的</w:t>
            </w:r>
            <w:r>
              <w:rPr>
                <w:rFonts w:hint="default" w:ascii="Times New Roman" w:hAnsi="Times New Roman" w:eastAsia="宋体" w:cs="Times New Roman"/>
                <w:i w:val="0"/>
                <w:iCs w:val="0"/>
                <w:color w:val="000000"/>
                <w:kern w:val="0"/>
                <w:sz w:val="24"/>
                <w:szCs w:val="24"/>
                <w:u w:val="none"/>
                <w:lang w:val="en-US" w:eastAsia="zh-CN" w:bidi="ar"/>
              </w:rPr>
              <w:t>UHPC</w:t>
            </w:r>
            <w:r>
              <w:rPr>
                <w:rFonts w:ascii="仿宋_GB2312" w:hAnsi="Times New Roman" w:eastAsia="仿宋_GB2312" w:cs="仿宋_GB2312"/>
                <w:i w:val="0"/>
                <w:iCs w:val="0"/>
                <w:color w:val="000000"/>
                <w:kern w:val="0"/>
                <w:sz w:val="24"/>
                <w:szCs w:val="24"/>
                <w:u w:val="none"/>
                <w:lang w:val="en-US" w:eastAsia="zh-CN" w:bidi="ar"/>
              </w:rPr>
              <w:t>混凝土外墙板的连接系统设计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杨泽龙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NiO/TT-Ta2O5</w:t>
            </w:r>
            <w:r>
              <w:rPr>
                <w:rFonts w:ascii="仿宋_GB2312" w:hAnsi="Times New Roman" w:eastAsia="仿宋_GB2312" w:cs="仿宋_GB2312"/>
                <w:i w:val="0"/>
                <w:iCs w:val="0"/>
                <w:color w:val="000000"/>
                <w:kern w:val="0"/>
                <w:sz w:val="24"/>
                <w:szCs w:val="24"/>
                <w:u w:val="none"/>
                <w:lang w:val="en-US" w:eastAsia="zh-CN" w:bidi="ar"/>
              </w:rPr>
              <w:t>催化氧化一氧化碳研究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杨凤丽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海洋工程与技术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汤苏西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FEM-</w:t>
            </w:r>
            <w:r>
              <w:rPr>
                <w:rFonts w:ascii="仿宋_GB2312" w:hAnsi="Times New Roman" w:eastAsia="仿宋_GB2312" w:cs="仿宋_GB2312"/>
                <w:i w:val="0"/>
                <w:iCs w:val="0"/>
                <w:color w:val="000000"/>
                <w:kern w:val="0"/>
                <w:sz w:val="24"/>
                <w:szCs w:val="24"/>
                <w:u w:val="none"/>
                <w:lang w:val="en-US" w:eastAsia="zh-CN" w:bidi="ar"/>
              </w:rPr>
              <w:t>神经网络算法的单桩风机承载力可靠性研究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殷齐麟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水文与水资源工程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邓清文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长江中下游干流极端降水非一致性分析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矿物加工工程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申倩倩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煤基氮掺杂多孔炭材料的制备及储锂性能研究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贾彩云、张海军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武器系统与工程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鲁成曦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基于可控燃气的某导弹冷发射系统研究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封锋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武器系统与工程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梁家轩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某导弹机电引信系统分析与设计计算</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闻泉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交通运输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谢心怡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后疫情时代公共交通出行满意度与转移机理研究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杜明洋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农业机械化及其自动化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郝帅华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自走式秸秆废弃物资源化利用成型装备设计与分析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唐忠、徐立章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顾欣语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苏州市机动车碳减排核算与路径研究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程媛媛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黄静雯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等离子体</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羟胺</w:t>
            </w:r>
            <w:r>
              <w:rPr>
                <w:rFonts w:hint="default" w:ascii="Times New Roman" w:hAnsi="Times New Roman" w:eastAsia="宋体" w:cs="Times New Roman"/>
                <w:i w:val="0"/>
                <w:iCs w:val="0"/>
                <w:color w:val="000000"/>
                <w:kern w:val="0"/>
                <w:sz w:val="24"/>
                <w:szCs w:val="24"/>
                <w:u w:val="none"/>
                <w:lang w:val="en-US" w:eastAsia="zh-CN" w:bidi="ar"/>
              </w:rPr>
              <w:t>/Fe2+</w:t>
            </w:r>
            <w:r>
              <w:rPr>
                <w:rFonts w:ascii="仿宋_GB2312" w:hAnsi="Times New Roman" w:eastAsia="仿宋_GB2312" w:cs="仿宋_GB2312"/>
                <w:i w:val="0"/>
                <w:iCs w:val="0"/>
                <w:color w:val="000000"/>
                <w:kern w:val="0"/>
                <w:sz w:val="24"/>
                <w:szCs w:val="24"/>
                <w:u w:val="none"/>
                <w:lang w:val="en-US" w:eastAsia="zh-CN" w:bidi="ar"/>
              </w:rPr>
              <w:t>去除水中四环素研究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刘懿航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芦丁酯的酶促合成及抗氧化构效关系研究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何文森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酶法选择性富集甘油酯型</w:t>
            </w:r>
            <w:r>
              <w:rPr>
                <w:rFonts w:hint="default" w:ascii="Times New Roman" w:hAnsi="Times New Roman" w:eastAsia="宋体" w:cs="Times New Roman"/>
                <w:i w:val="0"/>
                <w:iCs w:val="0"/>
                <w:color w:val="000000"/>
                <w:kern w:val="0"/>
                <w:sz w:val="24"/>
                <w:szCs w:val="24"/>
                <w:u w:val="none"/>
                <w:lang w:val="en-US" w:eastAsia="zh-CN" w:bidi="ar"/>
              </w:rPr>
              <w:t>DHA</w:t>
            </w:r>
            <w:r>
              <w:rPr>
                <w:rFonts w:ascii="仿宋_GB2312" w:hAnsi="Times New Roman" w:eastAsia="仿宋_GB2312" w:cs="仿宋_GB2312"/>
                <w:i w:val="0"/>
                <w:iCs w:val="0"/>
                <w:color w:val="000000"/>
                <w:kern w:val="0"/>
                <w:sz w:val="24"/>
                <w:szCs w:val="24"/>
                <w:u w:val="none"/>
                <w:lang w:val="en-US" w:eastAsia="zh-CN" w:bidi="ar"/>
              </w:rPr>
              <w:t>和</w:t>
            </w:r>
            <w:r>
              <w:rPr>
                <w:rFonts w:hint="default" w:ascii="Times New Roman" w:hAnsi="Times New Roman" w:eastAsia="宋体" w:cs="Times New Roman"/>
                <w:i w:val="0"/>
                <w:iCs w:val="0"/>
                <w:color w:val="000000"/>
                <w:kern w:val="0"/>
                <w:sz w:val="24"/>
                <w:szCs w:val="24"/>
                <w:u w:val="none"/>
                <w:lang w:val="en-US" w:eastAsia="zh-CN" w:bidi="ar"/>
              </w:rPr>
              <w:t>EPA</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王小三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等离子体协同</w:t>
            </w:r>
            <w:r>
              <w:rPr>
                <w:rFonts w:hint="default" w:ascii="Times New Roman" w:hAnsi="Times New Roman" w:eastAsia="宋体" w:cs="Times New Roman"/>
                <w:i w:val="0"/>
                <w:iCs w:val="0"/>
                <w:color w:val="000000"/>
                <w:kern w:val="0"/>
                <w:sz w:val="24"/>
                <w:szCs w:val="24"/>
                <w:u w:val="none"/>
                <w:lang w:val="en-US" w:eastAsia="zh-CN" w:bidi="ar"/>
              </w:rPr>
              <w:t>Mn/M-BTC</w:t>
            </w:r>
            <w:r>
              <w:rPr>
                <w:rFonts w:ascii="仿宋_GB2312" w:hAnsi="Times New Roman" w:eastAsia="仿宋_GB2312" w:cs="仿宋_GB2312"/>
                <w:i w:val="0"/>
                <w:iCs w:val="0"/>
                <w:color w:val="000000"/>
                <w:kern w:val="0"/>
                <w:sz w:val="24"/>
                <w:szCs w:val="24"/>
                <w:u w:val="none"/>
                <w:lang w:val="en-US" w:eastAsia="zh-CN" w:bidi="ar"/>
              </w:rPr>
              <w:t>催化降解甲苯的研究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叶招莲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南京工业大学浦江学院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姚春生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以需求为导向的空间重塑</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土楼聚落</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翻转</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的空间项目设计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刘婧瑶、陈染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王励坤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传承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安徽绩溪文化名城提升改造城市设计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江苏警官学院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刑事科学技术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唐镜宇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查尔酮衍生物协同</w:t>
            </w:r>
            <w:r>
              <w:rPr>
                <w:rFonts w:hint="default" w:ascii="Times New Roman" w:hAnsi="Times New Roman" w:eastAsia="宋体" w:cs="Times New Roman"/>
                <w:i w:val="0"/>
                <w:iCs w:val="0"/>
                <w:color w:val="000000"/>
                <w:kern w:val="0"/>
                <w:sz w:val="24"/>
                <w:szCs w:val="24"/>
                <w:u w:val="none"/>
                <w:lang w:val="en-US" w:eastAsia="zh-CN" w:bidi="ar"/>
              </w:rPr>
              <w:t>“502”</w:t>
            </w:r>
            <w:r>
              <w:rPr>
                <w:rFonts w:ascii="仿宋_GB2312" w:hAnsi="Times New Roman" w:eastAsia="仿宋_GB2312" w:cs="仿宋_GB2312"/>
                <w:i w:val="0"/>
                <w:iCs w:val="0"/>
                <w:color w:val="000000"/>
                <w:kern w:val="0"/>
                <w:sz w:val="24"/>
                <w:szCs w:val="24"/>
                <w:u w:val="none"/>
                <w:lang w:val="en-US" w:eastAsia="zh-CN" w:bidi="ar"/>
              </w:rPr>
              <w:t>熏显技术在潜指纹显现中的应用研究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金晓东</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张前上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郑慧芳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黄柏提取物抗副溶血性弧菌生物膜的活性及其在水产品保藏中的应用研究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郭雷、庄林武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生物制药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高铭彤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甲基莲心碱治疗炭黑致肺纤维化的作用机制研究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胡珀</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核工程与核技术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戴冬睿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基于一维光纤的先进放射治疗系统漏射线定位方法研究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耿长冉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纺织工程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玄武岩间隔织物</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水泥基复合材料制备与性能</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马丕波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植物保护</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史力尹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基于聚多巴胺双重作用的甲维盐纳米胶囊的制备及应用性能研究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冯建国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CRISPR/Cas9 </w:t>
            </w:r>
            <w:r>
              <w:rPr>
                <w:rFonts w:ascii="仿宋_GB2312" w:hAnsi="Times New Roman" w:eastAsia="仿宋_GB2312" w:cs="仿宋_GB2312"/>
                <w:i w:val="0"/>
                <w:iCs w:val="0"/>
                <w:color w:val="000000"/>
                <w:kern w:val="0"/>
                <w:sz w:val="24"/>
                <w:szCs w:val="24"/>
                <w:u w:val="none"/>
                <w:lang w:val="en-US" w:eastAsia="zh-CN" w:bidi="ar"/>
              </w:rPr>
              <w:t>基因编辑技术定向改良水稻赖氨酸含量的研究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杨晴晴</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刘巧泉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张云倩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不同非金属氧化剂介导的含硒化合物合成研究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刘功清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预防医学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龙思贵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基于分子动力学模拟麻风菌耐药机制研究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卫平民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南京医科大学康达学院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预防医学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王沭瑶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GREM1</w:t>
            </w:r>
            <w:r>
              <w:rPr>
                <w:rFonts w:ascii="仿宋_GB2312" w:hAnsi="Times New Roman" w:eastAsia="仿宋_GB2312" w:cs="仿宋_GB2312"/>
                <w:i w:val="0"/>
                <w:iCs w:val="0"/>
                <w:color w:val="000000"/>
                <w:kern w:val="0"/>
                <w:sz w:val="24"/>
                <w:szCs w:val="24"/>
                <w:u w:val="none"/>
                <w:lang w:val="en-US" w:eastAsia="zh-CN" w:bidi="ar"/>
              </w:rPr>
              <w:t>在非小细胞肺癌侵袭和</w:t>
            </w:r>
            <w:r>
              <w:rPr>
                <w:rFonts w:hint="default" w:ascii="Times New Roman" w:hAnsi="Times New Roman" w:eastAsia="宋体" w:cs="Times New Roman"/>
                <w:i w:val="0"/>
                <w:iCs w:val="0"/>
                <w:color w:val="000000"/>
                <w:kern w:val="0"/>
                <w:sz w:val="24"/>
                <w:szCs w:val="24"/>
                <w:u w:val="none"/>
                <w:lang w:val="en-US" w:eastAsia="zh-CN" w:bidi="ar"/>
              </w:rPr>
              <w:t>EMT</w:t>
            </w:r>
            <w:r>
              <w:rPr>
                <w:rFonts w:ascii="仿宋_GB2312" w:hAnsi="Times New Roman" w:eastAsia="仿宋_GB2312" w:cs="仿宋_GB2312"/>
                <w:i w:val="0"/>
                <w:iCs w:val="0"/>
                <w:color w:val="000000"/>
                <w:kern w:val="0"/>
                <w:sz w:val="24"/>
                <w:szCs w:val="24"/>
                <w:u w:val="none"/>
                <w:lang w:val="en-US" w:eastAsia="zh-CN" w:bidi="ar"/>
              </w:rPr>
              <w:t>中的作用及机制初探</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王胜洁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单蕴怡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铁硫纳米酶的构建及其催化肿瘤治疗的机制研究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奚菊群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江蕊珈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用于阿尔茨海默病治疗的具有</w:t>
            </w:r>
            <w:r>
              <w:rPr>
                <w:rFonts w:hint="default" w:ascii="Times New Roman" w:hAnsi="Times New Roman" w:eastAsia="宋体" w:cs="Times New Roman"/>
                <w:i w:val="0"/>
                <w:iCs w:val="0"/>
                <w:color w:val="000000"/>
                <w:kern w:val="0"/>
                <w:sz w:val="24"/>
                <w:szCs w:val="24"/>
                <w:u w:val="none"/>
                <w:lang w:val="en-US" w:eastAsia="zh-CN" w:bidi="ar"/>
              </w:rPr>
              <w:t>AChE</w:t>
            </w:r>
            <w:r>
              <w:rPr>
                <w:rFonts w:ascii="仿宋_GB2312" w:hAnsi="Times New Roman" w:eastAsia="仿宋_GB2312" w:cs="仿宋_GB2312"/>
                <w:i w:val="0"/>
                <w:iCs w:val="0"/>
                <w:color w:val="000000"/>
                <w:kern w:val="0"/>
                <w:sz w:val="24"/>
                <w:szCs w:val="24"/>
                <w:u w:val="none"/>
                <w:lang w:val="en-US" w:eastAsia="zh-CN" w:bidi="ar"/>
              </w:rPr>
              <w:t>抑制和</w:t>
            </w:r>
            <w:r>
              <w:rPr>
                <w:rFonts w:hint="default" w:ascii="Times New Roman" w:hAnsi="Times New Roman" w:eastAsia="宋体" w:cs="Times New Roman"/>
                <w:i w:val="0"/>
                <w:iCs w:val="0"/>
                <w:color w:val="000000"/>
                <w:kern w:val="0"/>
                <w:sz w:val="24"/>
                <w:szCs w:val="24"/>
                <w:u w:val="none"/>
                <w:lang w:val="en-US" w:eastAsia="zh-CN" w:bidi="ar"/>
              </w:rPr>
              <w:t xml:space="preserve"> Nrf2 </w:t>
            </w:r>
            <w:r>
              <w:rPr>
                <w:rFonts w:ascii="仿宋_GB2312" w:hAnsi="Times New Roman" w:eastAsia="仿宋_GB2312" w:cs="仿宋_GB2312"/>
                <w:i w:val="0"/>
                <w:iCs w:val="0"/>
                <w:color w:val="000000"/>
                <w:kern w:val="0"/>
                <w:sz w:val="24"/>
                <w:szCs w:val="24"/>
                <w:u w:val="none"/>
                <w:lang w:val="en-US" w:eastAsia="zh-CN" w:bidi="ar"/>
              </w:rPr>
              <w:t>激活功能的融合化合物的设计、合成和生物评价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孙昊鹏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海洋药学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李慧龙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氟伐他汀削弱乳腺癌细胞干性的初步作用机制研究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郑禄枫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薛</w:t>
            </w:r>
            <w:r>
              <w:rPr>
                <w:rStyle w:val="7"/>
                <w:lang w:val="en-US" w:eastAsia="zh-CN" w:bidi="ar"/>
              </w:rPr>
              <w:t>甦</w:t>
            </w:r>
            <w:r>
              <w:rPr>
                <w:rFonts w:ascii="仿宋_GB2312" w:hAnsi="Times New Roman" w:eastAsia="仿宋_GB2312" w:cs="仿宋_GB2312"/>
                <w:i w:val="0"/>
                <w:iCs w:val="0"/>
                <w:color w:val="000000"/>
                <w:kern w:val="0"/>
                <w:sz w:val="24"/>
                <w:szCs w:val="24"/>
                <w:u w:val="none"/>
                <w:lang w:val="en-US" w:eastAsia="zh-CN" w:bidi="ar"/>
              </w:rPr>
              <w:t>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Brusselator</w:t>
            </w:r>
            <w:r>
              <w:rPr>
                <w:rFonts w:ascii="仿宋_GB2312" w:hAnsi="Times New Roman" w:eastAsia="仿宋_GB2312" w:cs="仿宋_GB2312"/>
                <w:i w:val="0"/>
                <w:iCs w:val="0"/>
                <w:color w:val="000000"/>
                <w:kern w:val="0"/>
                <w:sz w:val="24"/>
                <w:szCs w:val="24"/>
                <w:u w:val="none"/>
                <w:lang w:val="en-US" w:eastAsia="zh-CN" w:bidi="ar"/>
              </w:rPr>
              <w:t>模型的中国绿色建筑产业体系的耗散结构研究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徐霄枭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陈文杰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基于多主体建模的科研人员跨国流动研究：以人工智能领域为例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闵超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人力资源管理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于朋鑫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新生代员工职场感恩表达行为的触发机制研究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王智宁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孙跃灵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虚拟代言对农产品地理标志品牌传播效果的影响研究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王晓珍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黎佳文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上市公司</w:t>
            </w: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表现对企业高质量发展的影响研究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朱红兵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王奕纯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社交媒体背景下消费者食物浪费行为研究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ERP</w:t>
            </w:r>
            <w:r>
              <w:rPr>
                <w:rFonts w:ascii="仿宋_GB2312" w:hAnsi="Times New Roman" w:eastAsia="仿宋_GB2312" w:cs="仿宋_GB2312"/>
                <w:i w:val="0"/>
                <w:iCs w:val="0"/>
                <w:color w:val="000000"/>
                <w:kern w:val="0"/>
                <w:sz w:val="24"/>
                <w:szCs w:val="24"/>
                <w:u w:val="none"/>
                <w:lang w:val="en-US" w:eastAsia="zh-CN" w:bidi="ar"/>
              </w:rPr>
              <w:t>脑电实验分析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徐广业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审计学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新时代下国有企业财务报表重大错报风险特征研究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基于关键审计事项披露的文本分析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戴捷敏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胡朝会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目标下企业</w:t>
            </w: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信息披露不同策略对财务绩效的影响研究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李艳平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在校大学生社交问答平台持续使用意愿实证研究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以知乎为例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东南大学成贤学院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李柳慧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绿色发展目标下环境信息披露质量对企业价值的影响研究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以重污染行业上市公司为例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王晶晶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冯芊芊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环境、社会与治理对上市公司财务绩效的影响研究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喻骅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南京财经大学红山学院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人力资源管理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黄若兰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辱虐管理对员工建言行为的影响研究：组织自尊的中介作用与个性控制点的调节作用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李召敏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南京财经大学红山学院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董雨琪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直播间互动对用户购买意愿的分析</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以情绪价值、感知尊重为中介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易婷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江苏师范大学科文学院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新零售背景下小家电企业营销渠道效率优化策略探究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以小熊电器为例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刘怡玟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营商环境、融资约束对企业经营绩效的影响研究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行政管理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韩译心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文化治理视域下慈善文化促进城市慈善事业发展路径探究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行政管理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张冬晴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困境与出路：政策网络视角下婴幼儿托育服务供给研究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基于镇江市的调查分析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祝建兵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行政管理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Y</w:t>
            </w:r>
            <w:r>
              <w:rPr>
                <w:rFonts w:ascii="仿宋_GB2312" w:hAnsi="Times New Roman" w:eastAsia="仿宋_GB2312" w:cs="仿宋_GB2312"/>
                <w:i w:val="0"/>
                <w:iCs w:val="0"/>
                <w:color w:val="000000"/>
                <w:kern w:val="0"/>
                <w:sz w:val="24"/>
                <w:szCs w:val="24"/>
                <w:u w:val="none"/>
                <w:lang w:val="en-US" w:eastAsia="zh-CN" w:bidi="ar"/>
              </w:rPr>
              <w:t>市社区公共服务的居民组织化供给影响因素研究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聂继凯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行政管理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鲍林诚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数智技术嵌入城市社区法治的现实图景与推进策略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韩秀景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张斯羽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考虑消费者双重偏好的生鲜农产品双渠道供应链决策研究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张冬青</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李浩然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基于深度强化学习与</w:t>
            </w:r>
            <w:r>
              <w:rPr>
                <w:rFonts w:hint="default" w:ascii="Times New Roman" w:hAnsi="Times New Roman" w:eastAsia="宋体" w:cs="Times New Roman"/>
                <w:i w:val="0"/>
                <w:iCs w:val="0"/>
                <w:color w:val="000000"/>
                <w:kern w:val="0"/>
                <w:sz w:val="24"/>
                <w:szCs w:val="24"/>
                <w:u w:val="none"/>
                <w:lang w:val="en-US" w:eastAsia="zh-CN" w:bidi="ar"/>
              </w:rPr>
              <w:t xml:space="preserve"> IGAPSO </w:t>
            </w:r>
            <w:r>
              <w:rPr>
                <w:rFonts w:ascii="仿宋_GB2312" w:hAnsi="Times New Roman" w:eastAsia="仿宋_GB2312" w:cs="仿宋_GB2312"/>
                <w:i w:val="0"/>
                <w:iCs w:val="0"/>
                <w:color w:val="000000"/>
                <w:kern w:val="0"/>
                <w:sz w:val="24"/>
                <w:szCs w:val="24"/>
                <w:u w:val="none"/>
                <w:lang w:val="en-US" w:eastAsia="zh-CN" w:bidi="ar"/>
              </w:rPr>
              <w:t>的</w:t>
            </w:r>
            <w:r>
              <w:rPr>
                <w:rFonts w:hint="default" w:ascii="Times New Roman" w:hAnsi="Times New Roman" w:eastAsia="宋体" w:cs="Times New Roman"/>
                <w:i w:val="0"/>
                <w:iCs w:val="0"/>
                <w:color w:val="000000"/>
                <w:kern w:val="0"/>
                <w:sz w:val="24"/>
                <w:szCs w:val="24"/>
                <w:u w:val="none"/>
                <w:lang w:val="en-US" w:eastAsia="zh-CN" w:bidi="ar"/>
              </w:rPr>
              <w:t xml:space="preserve"> X</w:t>
            </w:r>
            <w:r>
              <w:rPr>
                <w:rFonts w:ascii="仿宋_GB2312" w:hAnsi="Times New Roman" w:eastAsia="仿宋_GB2312" w:cs="仿宋_GB2312"/>
                <w:i w:val="0"/>
                <w:iCs w:val="0"/>
                <w:color w:val="000000"/>
                <w:kern w:val="0"/>
                <w:sz w:val="24"/>
                <w:szCs w:val="24"/>
                <w:u w:val="none"/>
                <w:lang w:val="en-US" w:eastAsia="zh-CN" w:bidi="ar"/>
              </w:rPr>
              <w:t>企业生产排程及原型系统开发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李玉鹏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范毓升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中央厨房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众包模式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下预制菜订单分配与物流配送联合优化研究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江亿平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孙戎诚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考虑竞合关系和主导权力的动力电池闭环供应链模块化设计研究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广播电视编导</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谭沁洁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伴随文本视野下正午阳光新主流电视剧研究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播音与主持艺术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李兴冉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融媒体时代地方新闻主持人自媒体形象建构研究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以抖音平台为例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音乐表演</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曹恬宁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《恩斯特</w:t>
            </w:r>
            <w:r>
              <w:rPr>
                <w:rFonts w:hint="default" w:ascii="Times New Roman" w:hAnsi="Times New Roman" w:eastAsia="宋体" w:cs="Times New Roman"/>
                <w:i w:val="0"/>
                <w:iCs w:val="0"/>
                <w:color w:val="000000"/>
                <w:kern w:val="0"/>
                <w:sz w:val="24"/>
                <w:szCs w:val="24"/>
                <w:u w:val="none"/>
                <w:lang w:val="en-US" w:eastAsia="zh-CN" w:bidi="ar"/>
              </w:rPr>
              <w:t>&lt;</w:t>
            </w:r>
            <w:r>
              <w:rPr>
                <w:rFonts w:ascii="仿宋_GB2312" w:hAnsi="Times New Roman" w:eastAsia="仿宋_GB2312" w:cs="仿宋_GB2312"/>
                <w:i w:val="0"/>
                <w:iCs w:val="0"/>
                <w:color w:val="000000"/>
                <w:kern w:val="0"/>
                <w:sz w:val="24"/>
                <w:szCs w:val="24"/>
                <w:u w:val="none"/>
                <w:lang w:val="en-US" w:eastAsia="zh-CN" w:bidi="ar"/>
              </w:rPr>
              <w:t>魔王大随想曲</w:t>
            </w:r>
            <w:r>
              <w:rPr>
                <w:rFonts w:hint="default" w:ascii="Times New Roman" w:hAnsi="Times New Roman" w:eastAsia="宋体" w:cs="Times New Roman"/>
                <w:i w:val="0"/>
                <w:iCs w:val="0"/>
                <w:color w:val="000000"/>
                <w:kern w:val="0"/>
                <w:sz w:val="24"/>
                <w:szCs w:val="24"/>
                <w:u w:val="none"/>
                <w:lang w:val="en-US" w:eastAsia="zh-CN" w:bidi="ar"/>
              </w:rPr>
              <w:t>&gt;</w:t>
            </w:r>
            <w:r>
              <w:rPr>
                <w:rFonts w:ascii="仿宋_GB2312" w:hAnsi="Times New Roman" w:eastAsia="仿宋_GB2312" w:cs="仿宋_GB2312"/>
                <w:i w:val="0"/>
                <w:iCs w:val="0"/>
                <w:color w:val="000000"/>
                <w:kern w:val="0"/>
                <w:sz w:val="24"/>
                <w:szCs w:val="24"/>
                <w:u w:val="none"/>
                <w:lang w:val="en-US" w:eastAsia="zh-CN" w:bidi="ar"/>
              </w:rPr>
              <w:t>中的音乐诠释与风格探究》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刘雨矽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南京传媒学院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电影学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张天</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微电影《卡瓦格博》创作报告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王艺璇、李玛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影视摄影与制作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严诗琪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绿镜、倍速与看点</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网络时代视频网站</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进度条控制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尤达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南京传媒学院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戏剧影视导演</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宋绮</w:t>
            </w:r>
            <w:r>
              <w:rPr>
                <w:rStyle w:val="7"/>
                <w:lang w:val="en-US" w:eastAsia="zh-CN" w:bidi="ar"/>
              </w:rPr>
              <w:t>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浅谈儿童视角下诗意化影像的搭建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剧情片《绿野》创作报告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池静娴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艺术设计学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祁子杨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他者视角下的</w:t>
            </w:r>
            <w:r>
              <w:rPr>
                <w:rFonts w:hint="default" w:ascii="Times New Roman" w:hAnsi="Times New Roman" w:eastAsia="宋体" w:cs="Times New Roman"/>
                <w:i w:val="0"/>
                <w:iCs w:val="0"/>
                <w:color w:val="000000"/>
                <w:kern w:val="0"/>
                <w:sz w:val="24"/>
                <w:szCs w:val="24"/>
                <w:u w:val="none"/>
                <w:lang w:val="en-US" w:eastAsia="zh-CN" w:bidi="ar"/>
              </w:rPr>
              <w:t>1910</w:t>
            </w:r>
            <w:r>
              <w:rPr>
                <w:rFonts w:ascii="仿宋_GB2312" w:hAnsi="Times New Roman" w:eastAsia="仿宋_GB2312" w:cs="仿宋_GB2312"/>
                <w:i w:val="0"/>
                <w:iCs w:val="0"/>
                <w:color w:val="000000"/>
                <w:kern w:val="0"/>
                <w:sz w:val="24"/>
                <w:szCs w:val="24"/>
                <w:u w:val="none"/>
                <w:lang w:val="en-US" w:eastAsia="zh-CN" w:bidi="ar"/>
              </w:rPr>
              <w:t>年日英博览会展示研究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倪玉湛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张诗婧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风暴潮影响下海岸景观适应性提升设计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赵慧宁、徐宏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袁千淳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干饭有我</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下饭菜包装设计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张洪艳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石文豪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未来社区建筑场景设计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霍</w:t>
            </w:r>
            <w:r>
              <w:rPr>
                <w:rStyle w:val="7"/>
                <w:lang w:val="en-US" w:eastAsia="zh-CN" w:bidi="ar"/>
              </w:rPr>
              <w:t>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牛楷然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衍岸生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城市滨水绿地景观设计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马建梅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韩艺源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和平城市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基于南京城墙遗址的纪念性景观设计叙事性研究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张知祺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基于产住结合的儒里村保护与更新规划设计研究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祝遵</w:t>
            </w:r>
            <w:r>
              <w:rPr>
                <w:rStyle w:val="7"/>
                <w:lang w:val="en-US" w:eastAsia="zh-CN" w:bidi="ar"/>
              </w:rPr>
              <w:t>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邢可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马和之名下豳风图真伪考</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兼论南宋规鉴画风格</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陶不言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雅克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朗西埃平等观对义务教育阶段美术课程的介入性研究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图像学视域下中国传统兽吻图式研究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王忠林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苏州大学应用技术学院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汉六朝画像砖纹样在插画设计中的转化与应用研究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武源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历史学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徐怡佳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民国时期五洲大药房市场体系的形成（</w:t>
            </w:r>
            <w:r>
              <w:rPr>
                <w:rFonts w:hint="default" w:ascii="Times New Roman" w:hAnsi="Times New Roman" w:eastAsia="宋体" w:cs="Times New Roman"/>
                <w:i w:val="0"/>
                <w:iCs w:val="0"/>
                <w:color w:val="000000"/>
                <w:kern w:val="0"/>
                <w:sz w:val="24"/>
                <w:szCs w:val="24"/>
                <w:u w:val="none"/>
                <w:lang w:val="en-US" w:eastAsia="zh-CN" w:bidi="ar"/>
              </w:rPr>
              <w:t>1916-1937</w:t>
            </w:r>
            <w:r>
              <w:rPr>
                <w:rFonts w:ascii="仿宋_GB2312" w:hAnsi="Times New Roman" w:eastAsia="仿宋_GB2312" w:cs="仿宋_GB2312"/>
                <w:i w:val="0"/>
                <w:iCs w:val="0"/>
                <w:color w:val="000000"/>
                <w:kern w:val="0"/>
                <w:sz w:val="24"/>
                <w:szCs w:val="24"/>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历史学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朱咏仪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从冲突走向和平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春秋各国间外交中的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和合</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智慧</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董粉和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机构投资者偏好、</w:t>
            </w: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表现与企业绿色创新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庄雷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经济统计学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张芸蕾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鱼和熊掌能否兼得：碳排放权交易机制、工业企业效益与工业碳减排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杜运伟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沈立琦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TVP-VAR-DY </w:t>
            </w:r>
            <w:r>
              <w:rPr>
                <w:rFonts w:ascii="仿宋_GB2312" w:hAnsi="Times New Roman" w:eastAsia="仿宋_GB2312" w:cs="仿宋_GB2312"/>
                <w:i w:val="0"/>
                <w:iCs w:val="0"/>
                <w:color w:val="000000"/>
                <w:kern w:val="0"/>
                <w:sz w:val="24"/>
                <w:szCs w:val="24"/>
                <w:u w:val="none"/>
                <w:lang w:val="en-US" w:eastAsia="zh-CN" w:bidi="ar"/>
              </w:rPr>
              <w:t>模型的中国能化市场与碳市场间风险溢出效应和投资组合构建研究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隋新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孙延杰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金融科技对数字经济绿色创新效率的影响研究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税收学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蒋大为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财税政策对资源型城市可持续发展能力的助推效应研究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张琳玲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朱若瑾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数字普惠金融发展能否助推碳减排？</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空间视角下的实证分析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许秀</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人民币与</w:t>
            </w:r>
            <w:r>
              <w:rPr>
                <w:rFonts w:hint="default" w:ascii="Times New Roman" w:hAnsi="Times New Roman" w:eastAsia="宋体" w:cs="Times New Roman"/>
                <w:i w:val="0"/>
                <w:iCs w:val="0"/>
                <w:color w:val="000000"/>
                <w:kern w:val="0"/>
                <w:sz w:val="24"/>
                <w:szCs w:val="24"/>
                <w:u w:val="none"/>
                <w:lang w:val="en-US" w:eastAsia="zh-CN" w:bidi="ar"/>
              </w:rPr>
              <w:t>RCEP</w:t>
            </w:r>
            <w:r>
              <w:rPr>
                <w:rFonts w:ascii="仿宋_GB2312" w:hAnsi="Times New Roman" w:eastAsia="仿宋_GB2312" w:cs="仿宋_GB2312"/>
                <w:i w:val="0"/>
                <w:iCs w:val="0"/>
                <w:color w:val="000000"/>
                <w:kern w:val="0"/>
                <w:sz w:val="24"/>
                <w:szCs w:val="24"/>
                <w:u w:val="none"/>
                <w:lang w:val="en-US" w:eastAsia="zh-CN" w:bidi="ar"/>
              </w:rPr>
              <w:t>成员国货币汇率溢出效应及其影响因素研究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谢玉梅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王歆怡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互联网沟通能够促进企业创新吗？</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基于上证</w:t>
            </w:r>
            <w:r>
              <w:rPr>
                <w:rFonts w:hint="default" w:ascii="Times New Roman" w:hAnsi="Times New Roman" w:eastAsia="宋体" w:cs="Times New Roman"/>
                <w:i w:val="0"/>
                <w:iCs w:val="0"/>
                <w:color w:val="000000"/>
                <w:kern w:val="0"/>
                <w:sz w:val="24"/>
                <w:szCs w:val="24"/>
                <w:u w:val="none"/>
                <w:lang w:val="en-US" w:eastAsia="zh-CN" w:bidi="ar"/>
              </w:rPr>
              <w:t>“e</w:t>
            </w:r>
            <w:r>
              <w:rPr>
                <w:rFonts w:ascii="仿宋_GB2312" w:hAnsi="Times New Roman" w:eastAsia="仿宋_GB2312" w:cs="仿宋_GB2312"/>
                <w:i w:val="0"/>
                <w:iCs w:val="0"/>
                <w:color w:val="000000"/>
                <w:kern w:val="0"/>
                <w:sz w:val="24"/>
                <w:szCs w:val="24"/>
                <w:u w:val="none"/>
                <w:lang w:val="en-US" w:eastAsia="zh-CN" w:bidi="ar"/>
              </w:rPr>
              <w:t>互动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平台的实证研究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财政学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吴佳倩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绿色财政政策能否促进企业人力资本的提升</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来自</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节能减排财政政策综合示范城市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试点的证据</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王家冀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气候变化对农村金融机构信用风险的影响研究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马钱挺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倪畅婕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数字普惠金融促进农村产业融合的机理与效应研究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南京财经大学红山学院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章凤月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金融科技发展能否促进农村商业银行效率提高？</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DEA-Malmquist</w:t>
            </w:r>
            <w:r>
              <w:rPr>
                <w:rFonts w:ascii="仿宋_GB2312" w:hAnsi="Times New Roman" w:eastAsia="仿宋_GB2312" w:cs="仿宋_GB2312"/>
                <w:i w:val="0"/>
                <w:iCs w:val="0"/>
                <w:color w:val="000000"/>
                <w:kern w:val="0"/>
                <w:sz w:val="24"/>
                <w:szCs w:val="24"/>
                <w:u w:val="none"/>
                <w:lang w:val="en-US" w:eastAsia="zh-CN" w:bidi="ar"/>
              </w:rPr>
              <w:t>指数和面板回归分析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易婷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褚心茹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SBM</w:t>
            </w:r>
            <w:r>
              <w:rPr>
                <w:rFonts w:ascii="仿宋_GB2312" w:hAnsi="Times New Roman" w:eastAsia="仿宋_GB2312" w:cs="仿宋_GB2312"/>
                <w:i w:val="0"/>
                <w:iCs w:val="0"/>
                <w:color w:val="000000"/>
                <w:kern w:val="0"/>
                <w:sz w:val="24"/>
                <w:szCs w:val="24"/>
                <w:u w:val="none"/>
                <w:lang w:val="en-US" w:eastAsia="zh-CN" w:bidi="ar"/>
              </w:rPr>
              <w:t>模型的江苏省战略性新兴产业上市公司融资效率研究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杨雪荣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陈美琳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数字经济对居民消费的影响机理与实证检验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杨佳慧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DEA</w:t>
            </w:r>
            <w:r>
              <w:rPr>
                <w:rFonts w:ascii="仿宋_GB2312" w:hAnsi="Times New Roman" w:eastAsia="仿宋_GB2312" w:cs="仿宋_GB2312"/>
                <w:i w:val="0"/>
                <w:iCs w:val="0"/>
                <w:color w:val="000000"/>
                <w:kern w:val="0"/>
                <w:sz w:val="24"/>
                <w:szCs w:val="24"/>
                <w:u w:val="none"/>
                <w:lang w:val="en-US" w:eastAsia="zh-CN" w:bidi="ar"/>
              </w:rPr>
              <w:t>的抖音概念板块传媒类上市企业获利能力评价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李士华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吴明轩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共同富裕背景下数字普惠金融减贫效应研究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杨雪荣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无锡太湖学院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冉</w:t>
            </w:r>
            <w:r>
              <w:rPr>
                <w:rStyle w:val="7"/>
                <w:lang w:val="en-US" w:eastAsia="zh-CN" w:bidi="ar"/>
              </w:rPr>
              <w:t>玘</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绿色金融、研发投入与经济高质量发展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程玺文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数字经济助力江苏制造嵌入全球价值链的转型升级研究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南京师范大学中北学院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江苏省与浙江省数字贸易发展比较研究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倪德慧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国际经济与贸易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汤斌杰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中心城市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有机度</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对区域经济协调发展的影响研究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方和远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南京财经大学红山学院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郁悦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数字普惠金融对创新的影响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杜运苏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南京森林警察学院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警务指挥与战术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杨玉汝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优秀警员车辆盘查知觉预测特征的实验研究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殷浩涵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平台封禁的反垄断规制研究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扬州大学广陵学院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庄一航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人工智能法律系统的可能与限度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黄胜普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基于逐步回归模型的类案类判量刑研究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以扒窃为例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刘三洋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南京森林警察学院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警务指挥与战术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实战对抗对新警急性应激下皮质醇反应的影响研究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孙晓琦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何露萍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网络著作权</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通知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删除</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规则的必要措施认定研究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顾成博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南京森林警察学院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侦查学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米茜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污染环境犯罪实证分析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450</w:t>
            </w:r>
            <w:r>
              <w:rPr>
                <w:rFonts w:ascii="仿宋_GB2312" w:hAnsi="Times New Roman" w:eastAsia="仿宋_GB2312" w:cs="仿宋_GB2312"/>
                <w:i w:val="0"/>
                <w:iCs w:val="0"/>
                <w:color w:val="000000"/>
                <w:kern w:val="0"/>
                <w:sz w:val="24"/>
                <w:szCs w:val="24"/>
                <w:u w:val="none"/>
                <w:lang w:val="en-US" w:eastAsia="zh-CN" w:bidi="ar"/>
              </w:rPr>
              <w:t>份刑事判决书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庆海涛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南京森林警察学院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公安情报学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李信霆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LDA</w:t>
            </w:r>
            <w:r>
              <w:rPr>
                <w:rFonts w:ascii="仿宋_GB2312" w:hAnsi="Times New Roman" w:eastAsia="仿宋_GB2312" w:cs="仿宋_GB2312"/>
                <w:i w:val="0"/>
                <w:iCs w:val="0"/>
                <w:color w:val="000000"/>
                <w:kern w:val="0"/>
                <w:sz w:val="24"/>
                <w:szCs w:val="24"/>
                <w:u w:val="none"/>
                <w:lang w:val="en-US" w:eastAsia="zh-CN" w:bidi="ar"/>
              </w:rPr>
              <w:t>算法的黑社会性质案件舆情主题分析与对策研究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以唐山烧烤打人案为例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王思幻</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罪错青少年的犯罪生态圈形成</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w:t>
            </w:r>
            <w:r>
              <w:rPr>
                <w:rFonts w:ascii="仿宋_GB2312" w:hAnsi="Times New Roman" w:eastAsia="仿宋_GB2312" w:cs="仿宋_GB2312"/>
                <w:i w:val="0"/>
                <w:iCs w:val="0"/>
                <w:color w:val="000000"/>
                <w:kern w:val="0"/>
                <w:sz w:val="24"/>
                <w:szCs w:val="24"/>
                <w:u w:val="none"/>
                <w:lang w:val="en-US" w:eastAsia="zh-CN" w:bidi="ar"/>
              </w:rPr>
              <w:t>市</w:t>
            </w:r>
            <w:r>
              <w:rPr>
                <w:rFonts w:hint="default" w:ascii="Times New Roman" w:hAnsi="Times New Roman" w:eastAsia="宋体" w:cs="Times New Roman"/>
                <w:i w:val="0"/>
                <w:iCs w:val="0"/>
                <w:color w:val="000000"/>
                <w:kern w:val="0"/>
                <w:sz w:val="24"/>
                <w:szCs w:val="24"/>
                <w:u w:val="none"/>
                <w:lang w:val="en-US" w:eastAsia="zh-CN" w:bidi="ar"/>
              </w:rPr>
              <w:t>H</w:t>
            </w:r>
            <w:r>
              <w:rPr>
                <w:rFonts w:ascii="仿宋_GB2312" w:hAnsi="Times New Roman" w:eastAsia="仿宋_GB2312" w:cs="仿宋_GB2312"/>
                <w:i w:val="0"/>
                <w:iCs w:val="0"/>
                <w:color w:val="000000"/>
                <w:kern w:val="0"/>
                <w:sz w:val="24"/>
                <w:szCs w:val="24"/>
                <w:u w:val="none"/>
                <w:lang w:val="en-US" w:eastAsia="zh-CN" w:bidi="ar"/>
              </w:rPr>
              <w:t>工读学校的质性研究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周晓虹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刘思姚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列宁《论我国革命》历史生成、核心思想和当代价值</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周建超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张子</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辨析式教学法在高中思政课教学中的运用研究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高汝伟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社会工作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疫情防控、就地过年与城乡分化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许加明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尚文静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义务教育阶段开展生命安全与健康教育的实践路径探究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姚新立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高中《哲学与文化》生活化教学现状分析与实施策略研究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杨雯婷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结构功能主义视角下教师办公室功能研究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佘林茂</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姚茵茵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中日小学数学教材插图比较研究</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以四年级苏教版和东京书籍为例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之道：《宝莲灯》中的儿童观念研究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严开宏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张馨方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父亲参与教养对城区</w:t>
            </w:r>
            <w:r>
              <w:rPr>
                <w:rFonts w:hint="default" w:ascii="Times New Roman" w:hAnsi="Times New Roman" w:eastAsia="宋体" w:cs="Times New Roman"/>
                <w:i w:val="0"/>
                <w:iCs w:val="0"/>
                <w:color w:val="000000"/>
                <w:kern w:val="0"/>
                <w:sz w:val="24"/>
                <w:szCs w:val="24"/>
                <w:u w:val="none"/>
                <w:lang w:val="en-US" w:eastAsia="zh-CN" w:bidi="ar"/>
              </w:rPr>
              <w:t>5-6</w:t>
            </w:r>
            <w:r>
              <w:rPr>
                <w:rFonts w:ascii="仿宋_GB2312" w:hAnsi="Times New Roman" w:eastAsia="仿宋_GB2312" w:cs="仿宋_GB2312"/>
                <w:i w:val="0"/>
                <w:iCs w:val="0"/>
                <w:color w:val="000000"/>
                <w:kern w:val="0"/>
                <w:sz w:val="24"/>
                <w:szCs w:val="24"/>
                <w:u w:val="none"/>
                <w:lang w:val="en-US" w:eastAsia="zh-CN" w:bidi="ar"/>
              </w:rPr>
              <w:t>岁幼儿学习品质的影响研究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孙启进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教育技术学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季吴瑕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初中生学业增值评价的模型构建与案例分析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冯锐、沈霞娟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朱巳玮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家庭场域中</w:t>
            </w:r>
            <w:r>
              <w:rPr>
                <w:rFonts w:hint="default" w:ascii="Times New Roman" w:hAnsi="Times New Roman" w:eastAsia="宋体" w:cs="Times New Roman"/>
                <w:i w:val="0"/>
                <w:iCs w:val="0"/>
                <w:color w:val="000000"/>
                <w:kern w:val="0"/>
                <w:sz w:val="24"/>
                <w:szCs w:val="24"/>
                <w:u w:val="none"/>
                <w:lang w:val="en-US" w:eastAsia="zh-CN" w:bidi="ar"/>
              </w:rPr>
              <w:t>3-6</w:t>
            </w:r>
            <w:r>
              <w:rPr>
                <w:rFonts w:ascii="仿宋_GB2312" w:hAnsi="Times New Roman" w:eastAsia="仿宋_GB2312" w:cs="仿宋_GB2312"/>
                <w:i w:val="0"/>
                <w:iCs w:val="0"/>
                <w:color w:val="000000"/>
                <w:kern w:val="0"/>
                <w:sz w:val="24"/>
                <w:szCs w:val="24"/>
                <w:u w:val="none"/>
                <w:lang w:val="en-US" w:eastAsia="zh-CN" w:bidi="ar"/>
              </w:rPr>
              <w:t>岁幼儿方言教育现状调研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俞静婷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探索未知：幼儿好奇心发展的个案研究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嵇天悦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非师范类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小学教师职业适应的个案叙事研究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基于社会认知职业理论框架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朱守信、宋臣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教育技术学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皮天珍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HTML5</w:t>
            </w:r>
            <w:r>
              <w:rPr>
                <w:rFonts w:ascii="仿宋_GB2312" w:hAnsi="Times New Roman" w:eastAsia="仿宋_GB2312" w:cs="仿宋_GB2312"/>
                <w:i w:val="0"/>
                <w:iCs w:val="0"/>
                <w:color w:val="000000"/>
                <w:kern w:val="0"/>
                <w:sz w:val="24"/>
                <w:szCs w:val="24"/>
                <w:u w:val="none"/>
                <w:lang w:val="en-US" w:eastAsia="zh-CN" w:bidi="ar"/>
              </w:rPr>
              <w:t>技术的网络交互式微课设计与开发</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以《骨骼动画制作》微课为例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南京特殊教育师范学院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教育技术学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杨诗璇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基于核心素养的初中信息技术</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问题链</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设计实践研究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Flash</w:t>
            </w:r>
            <w:r>
              <w:rPr>
                <w:rFonts w:ascii="仿宋_GB2312" w:hAnsi="Times New Roman" w:eastAsia="仿宋_GB2312" w:cs="仿宋_GB2312"/>
                <w:i w:val="0"/>
                <w:iCs w:val="0"/>
                <w:color w:val="000000"/>
                <w:kern w:val="0"/>
                <w:sz w:val="24"/>
                <w:szCs w:val="24"/>
                <w:u w:val="none"/>
                <w:lang w:val="en-US" w:eastAsia="zh-CN" w:bidi="ar"/>
              </w:rPr>
              <w:t>作品制作课为例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葛修娟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社会体育指导与管理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王紫怡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课程思政视域下社会体育指导与管理专业人才培养模式改革研究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薛浩、李平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江苏第二师范学院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周小惠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小学高年级习作书面评语问题及对策研究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南京体育学院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运动人体科学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运动联合二甲双胍对糖尿病小鼠下丘脑</w:t>
            </w:r>
            <w:r>
              <w:rPr>
                <w:rFonts w:hint="default" w:ascii="Times New Roman" w:hAnsi="Times New Roman" w:eastAsia="宋体" w:cs="Times New Roman"/>
                <w:i w:val="0"/>
                <w:iCs w:val="0"/>
                <w:color w:val="000000"/>
                <w:kern w:val="0"/>
                <w:sz w:val="24"/>
                <w:szCs w:val="24"/>
                <w:u w:val="none"/>
                <w:lang w:val="en-US" w:eastAsia="zh-CN" w:bidi="ar"/>
              </w:rPr>
              <w:t>kisspeptin</w:t>
            </w:r>
            <w:r>
              <w:rPr>
                <w:rFonts w:ascii="仿宋_GB2312" w:hAnsi="Times New Roman" w:eastAsia="仿宋_GB2312" w:cs="仿宋_GB2312"/>
                <w:i w:val="0"/>
                <w:iCs w:val="0"/>
                <w:color w:val="000000"/>
                <w:kern w:val="0"/>
                <w:sz w:val="24"/>
                <w:szCs w:val="24"/>
                <w:u w:val="none"/>
                <w:lang w:val="en-US" w:eastAsia="zh-CN" w:bidi="ar"/>
              </w:rPr>
              <w:t>系统的影响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体育教育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成国林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体育比赛中个体胜负和团体胜负对公平感知的影响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休闲体育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史翔玮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MEC</w:t>
            </w:r>
            <w:r>
              <w:rPr>
                <w:rFonts w:ascii="仿宋_GB2312" w:hAnsi="Times New Roman" w:eastAsia="仿宋_GB2312" w:cs="仿宋_GB2312"/>
                <w:i w:val="0"/>
                <w:iCs w:val="0"/>
                <w:color w:val="000000"/>
                <w:kern w:val="0"/>
                <w:sz w:val="24"/>
                <w:szCs w:val="24"/>
                <w:u w:val="none"/>
                <w:lang w:val="en-US" w:eastAsia="zh-CN" w:bidi="ar"/>
              </w:rPr>
              <w:t>的常州市老年慢病人群体医融合体验价值研究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陈金鳌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体育教育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何家欢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高中生心理压力与体育运动的关系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基于江苏省南通第一中学的调查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娄虎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南京师范大学泰州学院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杨雯萱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背景下小学数学作业设计与评价研究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以第二学段为例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乔虹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体育教育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新入职体育教师职业适应能力提升研究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Y</w:t>
            </w:r>
            <w:r>
              <w:rPr>
                <w:rFonts w:ascii="仿宋_GB2312" w:hAnsi="Times New Roman" w:eastAsia="仿宋_GB2312" w:cs="仿宋_GB2312"/>
                <w:i w:val="0"/>
                <w:iCs w:val="0"/>
                <w:color w:val="000000"/>
                <w:kern w:val="0"/>
                <w:sz w:val="24"/>
                <w:szCs w:val="24"/>
                <w:u w:val="none"/>
                <w:lang w:val="en-US" w:eastAsia="zh-CN" w:bidi="ar"/>
              </w:rPr>
              <w:t>高校</w:t>
            </w:r>
            <w:r>
              <w:rPr>
                <w:rFonts w:hint="default" w:ascii="Times New Roman" w:hAnsi="Times New Roman" w:eastAsia="宋体" w:cs="Times New Roman"/>
                <w:i w:val="0"/>
                <w:iCs w:val="0"/>
                <w:color w:val="000000"/>
                <w:kern w:val="0"/>
                <w:sz w:val="24"/>
                <w:szCs w:val="24"/>
                <w:u w:val="none"/>
                <w:lang w:val="en-US" w:eastAsia="zh-CN" w:bidi="ar"/>
              </w:rPr>
              <w:t>X</w:t>
            </w:r>
            <w:r>
              <w:rPr>
                <w:rFonts w:ascii="仿宋_GB2312" w:hAnsi="Times New Roman" w:eastAsia="仿宋_GB2312" w:cs="仿宋_GB2312"/>
                <w:i w:val="0"/>
                <w:iCs w:val="0"/>
                <w:color w:val="000000"/>
                <w:kern w:val="0"/>
                <w:sz w:val="24"/>
                <w:szCs w:val="24"/>
                <w:u w:val="none"/>
                <w:lang w:val="en-US" w:eastAsia="zh-CN" w:bidi="ar"/>
              </w:rPr>
              <w:t>专业近三年毕业生的数据调查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刘为坤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黄奕扬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文史盛纷纶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文体</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脉络通观王德威文论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王泽祺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明清时期淮安词坛研究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杜运威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江苏第二师范学院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马美玉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作为方法的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城镇</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论贾平凹长篇小说的城镇叙事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陈进武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《眉山秀》对苏小妹故事的改编与影响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王定勇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孟天妤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上昆版《墙头马上》改编研究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王文君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汉语国际教育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钱紫</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中国网络同人小说的出海现状及传播策略研究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以今何在《悟空传》为例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史挥戈</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胡桂雪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试论余华小说中的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阳光</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意象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陈娇华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刘媛媛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论《白鹿原》的乡贤文化书写</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谢燕红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苏州大学文正学院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保天淳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苏秦形象新探</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以《史记》《战国策》《战国纵横家书》为探讨依据</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何映涵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廖闻渊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里耶秦简中所见禀食类资料整理研究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顾芸</w:t>
            </w:r>
            <w:r>
              <w:rPr>
                <w:rStyle w:val="7"/>
                <w:lang w:val="en-US" w:eastAsia="zh-CN" w:bidi="ar"/>
              </w:rPr>
              <w:t>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逸气云聚，简澹林隐：倪瓒题画诗研究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施贤明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张柳依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新课标</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视野下部编本初中语文教材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补白</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管勇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西班牙语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宾意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《红楼梦》西译本双关语翻译研究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丁志烁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德语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陈雨馨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有</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字句语义语用特征的德译策略研究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以《三体》为例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日语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王瑜丹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「－てある」と「－られている」における意味と用法の比</w:t>
            </w:r>
            <w:r>
              <w:rPr>
                <w:rStyle w:val="7"/>
                <w:lang w:val="en-US" w:eastAsia="zh-CN" w:bidi="ar"/>
              </w:rPr>
              <w:t>較</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中国</w:t>
            </w:r>
            <w:r>
              <w:rPr>
                <w:rStyle w:val="7"/>
                <w:lang w:val="en-US" w:eastAsia="zh-CN" w:bidi="ar"/>
              </w:rPr>
              <w:t>語</w:t>
            </w:r>
            <w:r>
              <w:rPr>
                <w:rFonts w:ascii="仿宋_GB2312" w:hAnsi="Times New Roman" w:eastAsia="仿宋_GB2312" w:cs="仿宋_GB2312"/>
                <w:i w:val="0"/>
                <w:iCs w:val="0"/>
                <w:color w:val="000000"/>
                <w:kern w:val="0"/>
                <w:sz w:val="24"/>
                <w:szCs w:val="24"/>
                <w:u w:val="none"/>
                <w:lang w:val="en-US" w:eastAsia="zh-CN" w:bidi="ar"/>
              </w:rPr>
              <w:t>との</w:t>
            </w:r>
            <w:r>
              <w:rPr>
                <w:rStyle w:val="7"/>
                <w:lang w:val="en-US" w:eastAsia="zh-CN" w:bidi="ar"/>
              </w:rPr>
              <w:t>対</w:t>
            </w:r>
            <w:r>
              <w:rPr>
                <w:rFonts w:ascii="仿宋_GB2312" w:hAnsi="Times New Roman" w:eastAsia="仿宋_GB2312" w:cs="仿宋_GB2312"/>
                <w:i w:val="0"/>
                <w:iCs w:val="0"/>
                <w:color w:val="000000"/>
                <w:kern w:val="0"/>
                <w:sz w:val="24"/>
                <w:szCs w:val="24"/>
                <w:u w:val="none"/>
                <w:lang w:val="en-US" w:eastAsia="zh-CN" w:bidi="ar"/>
              </w:rPr>
              <w:t>照を通して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罗时光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顾荣浩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The Influence of External and Internal Factors on Chinese EFL Learners' Intonation Acquisition</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纪晓丽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袁宇轩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《中国日报》和《纽约时报》华为</w:t>
            </w:r>
            <w:r>
              <w:rPr>
                <w:rFonts w:hint="default" w:ascii="Times New Roman" w:hAnsi="Times New Roman" w:eastAsia="宋体" w:cs="Times New Roman"/>
                <w:i w:val="0"/>
                <w:iCs w:val="0"/>
                <w:color w:val="000000"/>
                <w:kern w:val="0"/>
                <w:sz w:val="24"/>
                <w:szCs w:val="24"/>
                <w:u w:val="none"/>
                <w:lang w:val="en-US" w:eastAsia="zh-CN" w:bidi="ar"/>
              </w:rPr>
              <w:t>5G</w:t>
            </w:r>
            <w:r>
              <w:rPr>
                <w:rFonts w:ascii="仿宋_GB2312" w:hAnsi="Times New Roman" w:eastAsia="仿宋_GB2312" w:cs="仿宋_GB2312"/>
                <w:i w:val="0"/>
                <w:iCs w:val="0"/>
                <w:color w:val="000000"/>
                <w:kern w:val="0"/>
                <w:sz w:val="24"/>
                <w:szCs w:val="24"/>
                <w:u w:val="none"/>
                <w:lang w:val="en-US" w:eastAsia="zh-CN" w:bidi="ar"/>
              </w:rPr>
              <w:t>事件报道中新闻价值的话语分析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沈继荣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张瑜楠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在线英语口语教学视频的超语实践研究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Demotivation Factors of EFL Learners in a Virtual Learning Community from an Activity Theory Perspective</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顾琦一</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顾玉婷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 Study on the Collocation of Way Construction and Its Cognitive Mechanism ——A Case Study of V+ One’s Way into Construction</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束思</w:t>
            </w:r>
            <w:r>
              <w:rPr>
                <w:rStyle w:val="7"/>
                <w:lang w:val="en-US" w:eastAsia="zh-CN" w:bidi="ar"/>
              </w:rPr>
              <w:t>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语用身份建构视角下的中国外交话语研究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袁周敏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王雪婷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教育实习中职前英语教师情感劳动策略研究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翻译</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中国抗疫白皮书英文译本中的政府信任修复话语研究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王雪玉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 Study of Perception and Production of English Front Vowels by Children with Cochlear Implants</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ascii="仿宋_GB2312" w:hAnsi="Times New Roman" w:eastAsia="仿宋_GB2312" w:cs="仿宋_GB2312"/>
                <w:i w:val="0"/>
                <w:iCs w:val="0"/>
                <w:color w:val="000000"/>
                <w:kern w:val="0"/>
                <w:sz w:val="24"/>
                <w:szCs w:val="24"/>
                <w:u w:val="none"/>
                <w:lang w:val="en-US" w:eastAsia="zh-CN" w:bidi="ar"/>
              </w:rPr>
              <w:t>中文题目：人工耳蜗植入儿童英语前元音感知与产出研究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卫晓旭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重审《荆棘鸟》中的性别关系动态：马克思主义女性主义的视角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赵光慧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商务英语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罗敬翕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品牌国际化背景下的中国品牌名英译研究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 Study of the Correlation between Trait Emotional Intelligence, Foreign Language Classroom Boredom and Foreign Language Achievement</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杭天烨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新冠疫情时期大学英语慕课生态教学模式构建研究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以东北大学《通用英语》课程为例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楼毅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Songmont</w:t>
            </w:r>
            <w:r>
              <w:rPr>
                <w:rFonts w:ascii="仿宋_GB2312" w:hAnsi="Times New Roman" w:eastAsia="仿宋_GB2312" w:cs="仿宋_GB2312"/>
                <w:i w:val="0"/>
                <w:iCs w:val="0"/>
                <w:color w:val="000000"/>
                <w:kern w:val="0"/>
                <w:sz w:val="24"/>
                <w:szCs w:val="24"/>
                <w:u w:val="none"/>
                <w:lang w:val="en-US" w:eastAsia="zh-CN" w:bidi="ar"/>
              </w:rPr>
              <w:t>箱包</w:t>
            </w:r>
            <w:r>
              <w:rPr>
                <w:rFonts w:hint="default" w:ascii="Times New Roman" w:hAnsi="Times New Roman" w:eastAsia="宋体" w:cs="Times New Roman"/>
                <w:i w:val="0"/>
                <w:iCs w:val="0"/>
                <w:color w:val="000000"/>
                <w:kern w:val="0"/>
                <w:sz w:val="24"/>
                <w:szCs w:val="24"/>
                <w:u w:val="none"/>
                <w:lang w:val="en-US" w:eastAsia="zh-CN" w:bidi="ar"/>
              </w:rPr>
              <w:t>2023-2024</w:t>
            </w:r>
            <w:r>
              <w:rPr>
                <w:rFonts w:ascii="仿宋_GB2312" w:hAnsi="Times New Roman" w:eastAsia="仿宋_GB2312" w:cs="仿宋_GB2312"/>
                <w:i w:val="0"/>
                <w:iCs w:val="0"/>
                <w:color w:val="000000"/>
                <w:kern w:val="0"/>
                <w:sz w:val="24"/>
                <w:szCs w:val="24"/>
                <w:u w:val="none"/>
                <w:lang w:val="en-US" w:eastAsia="zh-CN" w:bidi="ar"/>
              </w:rPr>
              <w:t>年品牌提升与推广策划案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薛媛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数字出版</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李诗雨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文化强国背景下移动端游戏对外文化传播策略研究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刘丹、李文文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南京邮电大学通达学院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吕成雨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基于微信公众号的博物馆品牌传播策略及效果研究</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微故宫</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陈玉妍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人工智能时代新闻传播伦理失范研究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基层社会治理视域下南京市溧水区融媒体中心建设路径研究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戴海波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沈涔诺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国内科普类短视频传播策略研究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南京师范大学中北学院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张雪冰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团省委微信公众号</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江苏共青团</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的传播特色与策略研究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李婷婷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信息与计算科学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常一凡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高能电子与激光脉冲对撞获得高能射线的数值分析与计算</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田友伟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数学与应用数学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陆羿辰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遗传规划算法的改进与时序应用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以量化投资中的统计套利模型为例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胡江胜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数学与应用数学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环境空气污染对具有部分免疫和疫苗接种的流感模型的影响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蔡永丽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统计学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基于贝叶斯混合线性模型的基因挖掘和预测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信息与计算科学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唐小珂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面向海洋环境感知的水下机器人多任务路径规划研究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信息与计算科学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杨晔晨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CMIP6</w:t>
            </w:r>
            <w:r>
              <w:rPr>
                <w:rFonts w:ascii="仿宋_GB2312" w:hAnsi="Times New Roman" w:eastAsia="仿宋_GB2312" w:cs="仿宋_GB2312"/>
                <w:i w:val="0"/>
                <w:iCs w:val="0"/>
                <w:color w:val="000000"/>
                <w:kern w:val="0"/>
                <w:sz w:val="24"/>
                <w:szCs w:val="24"/>
                <w:u w:val="none"/>
                <w:lang w:val="en-US" w:eastAsia="zh-CN" w:bidi="ar"/>
              </w:rPr>
              <w:t>模式的全球登革热风险预测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应用统计学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黄如玉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身体质量指数和基因遗传风险与心脑血管疾病发生风险的关联研究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柏建岭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信息与计算科学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多重多元函数微分法及其在极值问题中的应用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彭燕玲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数学与应用数学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华佳辰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近五年高考数学全国</w:t>
            </w:r>
            <w:r>
              <w:rPr>
                <w:rFonts w:hint="default" w:ascii="Times New Roman" w:hAnsi="Times New Roman" w:eastAsia="宋体" w:cs="Times New Roman"/>
                <w:i w:val="0"/>
                <w:iCs w:val="0"/>
                <w:color w:val="000000"/>
                <w:kern w:val="0"/>
                <w:sz w:val="24"/>
                <w:szCs w:val="24"/>
                <w:u w:val="none"/>
                <w:lang w:val="en-US" w:eastAsia="zh-CN" w:bidi="ar"/>
              </w:rPr>
              <w:t>Ⅰ</w:t>
            </w:r>
            <w:r>
              <w:rPr>
                <w:rFonts w:ascii="仿宋_GB2312" w:hAnsi="Times New Roman" w:eastAsia="仿宋_GB2312" w:cs="仿宋_GB2312"/>
                <w:i w:val="0"/>
                <w:iCs w:val="0"/>
                <w:color w:val="000000"/>
                <w:kern w:val="0"/>
                <w:sz w:val="24"/>
                <w:szCs w:val="24"/>
                <w:u w:val="none"/>
                <w:lang w:val="en-US" w:eastAsia="zh-CN" w:bidi="ar"/>
              </w:rPr>
              <w:t>卷与新课标的一致性分析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王成强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吴佳熹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有源引力波穿过黑洞时空的模拟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何建华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许雨薇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基于声学超材料的低频吸声结构研究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孙宏祥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声学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汪大涵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平衡降噪量和语音音质的单通道语音增强算法研究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卢晶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陈静妍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无金属修饰的</w:t>
            </w:r>
            <w:r>
              <w:rPr>
                <w:rFonts w:hint="default" w:ascii="Times New Roman" w:hAnsi="Times New Roman" w:eastAsia="宋体" w:cs="Times New Roman"/>
                <w:i w:val="0"/>
                <w:iCs w:val="0"/>
                <w:color w:val="000000"/>
                <w:kern w:val="0"/>
                <w:sz w:val="24"/>
                <w:szCs w:val="24"/>
                <w:u w:val="none"/>
                <w:lang w:val="en-US" w:eastAsia="zh-CN" w:bidi="ar"/>
              </w:rPr>
              <w:t>Li3C2</w:t>
            </w:r>
            <w:r>
              <w:rPr>
                <w:rFonts w:ascii="仿宋_GB2312" w:hAnsi="Times New Roman" w:eastAsia="仿宋_GB2312" w:cs="仿宋_GB2312"/>
                <w:i w:val="0"/>
                <w:iCs w:val="0"/>
                <w:color w:val="000000"/>
                <w:kern w:val="0"/>
                <w:sz w:val="24"/>
                <w:szCs w:val="24"/>
                <w:u w:val="none"/>
                <w:lang w:val="en-US" w:eastAsia="zh-CN" w:bidi="ar"/>
              </w:rPr>
              <w:t>和</w:t>
            </w:r>
            <w:r>
              <w:rPr>
                <w:rFonts w:hint="default" w:ascii="Times New Roman" w:hAnsi="Times New Roman" w:eastAsia="宋体" w:cs="Times New Roman"/>
                <w:i w:val="0"/>
                <w:iCs w:val="0"/>
                <w:color w:val="000000"/>
                <w:kern w:val="0"/>
                <w:sz w:val="24"/>
                <w:szCs w:val="24"/>
                <w:u w:val="none"/>
                <w:lang w:val="en-US" w:eastAsia="zh-CN" w:bidi="ar"/>
              </w:rPr>
              <w:t>Li3B2N2</w:t>
            </w:r>
            <w:r>
              <w:rPr>
                <w:rFonts w:ascii="仿宋_GB2312" w:hAnsi="Times New Roman" w:eastAsia="仿宋_GB2312" w:cs="仿宋_GB2312"/>
                <w:i w:val="0"/>
                <w:iCs w:val="0"/>
                <w:color w:val="000000"/>
                <w:kern w:val="0"/>
                <w:sz w:val="24"/>
                <w:szCs w:val="24"/>
                <w:u w:val="none"/>
                <w:lang w:val="en-US" w:eastAsia="zh-CN" w:bidi="ar"/>
              </w:rPr>
              <w:t>二维储氢材料的结构设计和物性研究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徐美玲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王梓珩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NBT-0.06BT</w:t>
            </w:r>
            <w:r>
              <w:rPr>
                <w:rFonts w:ascii="仿宋_GB2312" w:hAnsi="Times New Roman" w:eastAsia="仿宋_GB2312" w:cs="仿宋_GB2312"/>
                <w:i w:val="0"/>
                <w:iCs w:val="0"/>
                <w:color w:val="000000"/>
                <w:kern w:val="0"/>
                <w:sz w:val="24"/>
                <w:szCs w:val="24"/>
                <w:u w:val="none"/>
                <w:lang w:val="en-US" w:eastAsia="zh-CN" w:bidi="ar"/>
              </w:rPr>
              <w:t>：</w:t>
            </w:r>
            <w:r>
              <w:rPr>
                <w:rFonts w:hint="default" w:ascii="Times New Roman" w:hAnsi="Times New Roman" w:eastAsia="宋体" w:cs="Times New Roman"/>
                <w:i w:val="0"/>
                <w:iCs w:val="0"/>
                <w:color w:val="000000"/>
                <w:kern w:val="0"/>
                <w:sz w:val="24"/>
                <w:szCs w:val="24"/>
                <w:u w:val="none"/>
                <w:lang w:val="en-US" w:eastAsia="zh-CN" w:bidi="ar"/>
              </w:rPr>
              <w:t>Ho3+/Yb3+</w:t>
            </w:r>
            <w:r>
              <w:rPr>
                <w:rFonts w:ascii="仿宋_GB2312" w:hAnsi="Times New Roman" w:eastAsia="仿宋_GB2312" w:cs="仿宋_GB2312"/>
                <w:i w:val="0"/>
                <w:iCs w:val="0"/>
                <w:color w:val="000000"/>
                <w:kern w:val="0"/>
                <w:sz w:val="24"/>
                <w:szCs w:val="24"/>
                <w:u w:val="none"/>
                <w:lang w:val="en-US" w:eastAsia="zh-CN" w:bidi="ar"/>
              </w:rPr>
              <w:t>上转换发光陶瓷的温度传感特性研究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马春林、陈贵宾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施智明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基于苯并噻二唑功能小分子的阻变存储研究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陈雨杭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生物信号放大基</w:t>
            </w:r>
            <w:r>
              <w:rPr>
                <w:rFonts w:hint="default" w:ascii="Times New Roman" w:hAnsi="Times New Roman" w:eastAsia="宋体" w:cs="Times New Roman"/>
                <w:i w:val="0"/>
                <w:iCs w:val="0"/>
                <w:color w:val="000000"/>
                <w:kern w:val="0"/>
                <w:sz w:val="24"/>
                <w:szCs w:val="24"/>
                <w:u w:val="none"/>
                <w:lang w:val="en-US" w:eastAsia="zh-CN" w:bidi="ar"/>
              </w:rPr>
              <w:t>microRNA</w:t>
            </w:r>
            <w:r>
              <w:rPr>
                <w:rFonts w:ascii="仿宋_GB2312" w:hAnsi="Times New Roman" w:eastAsia="仿宋_GB2312" w:cs="仿宋_GB2312"/>
                <w:i w:val="0"/>
                <w:iCs w:val="0"/>
                <w:color w:val="000000"/>
                <w:kern w:val="0"/>
                <w:sz w:val="24"/>
                <w:szCs w:val="24"/>
                <w:u w:val="none"/>
                <w:lang w:val="en-US" w:eastAsia="zh-CN" w:bidi="ar"/>
              </w:rPr>
              <w:t>光电化学生物传感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李红波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吴杭之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深共熔剂或离子液体吸收分离酸性气体的研究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张舒乐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李佳俊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金催化的自由基串联反应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潘晴雯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含苯并噻唑单元的</w:t>
            </w:r>
            <w:r>
              <w:rPr>
                <w:rFonts w:hint="default" w:ascii="Times New Roman" w:hAnsi="Times New Roman" w:eastAsia="宋体" w:cs="Times New Roman"/>
                <w:i w:val="0"/>
                <w:iCs w:val="0"/>
                <w:color w:val="000000"/>
                <w:kern w:val="0"/>
                <w:sz w:val="24"/>
                <w:szCs w:val="24"/>
                <w:u w:val="none"/>
                <w:lang w:val="en-US" w:eastAsia="zh-CN" w:bidi="ar"/>
              </w:rPr>
              <w:t>ESIPT</w:t>
            </w:r>
            <w:r>
              <w:rPr>
                <w:rFonts w:ascii="仿宋_GB2312" w:hAnsi="Times New Roman" w:eastAsia="仿宋_GB2312" w:cs="仿宋_GB2312"/>
                <w:i w:val="0"/>
                <w:iCs w:val="0"/>
                <w:color w:val="000000"/>
                <w:kern w:val="0"/>
                <w:sz w:val="24"/>
                <w:szCs w:val="24"/>
                <w:u w:val="none"/>
                <w:lang w:val="en-US" w:eastAsia="zh-CN" w:bidi="ar"/>
              </w:rPr>
              <w:t>离子荧光探针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丁煜宾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王亦纯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铜催化醛与对甲苯磺酰基甲基异腈</w:t>
            </w:r>
            <w:r>
              <w:rPr>
                <w:rFonts w:hint="default" w:ascii="Times New Roman" w:hAnsi="Times New Roman" w:eastAsia="宋体" w:cs="Times New Roman"/>
                <w:i w:val="0"/>
                <w:iCs w:val="0"/>
                <w:color w:val="000000"/>
                <w:kern w:val="0"/>
                <w:sz w:val="24"/>
                <w:szCs w:val="24"/>
                <w:u w:val="none"/>
                <w:lang w:val="en-US" w:eastAsia="zh-CN" w:bidi="ar"/>
              </w:rPr>
              <w:t>(TosMIC)</w:t>
            </w:r>
            <w:r>
              <w:rPr>
                <w:rFonts w:ascii="仿宋_GB2312" w:hAnsi="Times New Roman" w:eastAsia="仿宋_GB2312" w:cs="仿宋_GB2312"/>
                <w:i w:val="0"/>
                <w:iCs w:val="0"/>
                <w:color w:val="000000"/>
                <w:kern w:val="0"/>
                <w:sz w:val="24"/>
                <w:szCs w:val="24"/>
                <w:u w:val="none"/>
                <w:lang w:val="en-US" w:eastAsia="zh-CN" w:bidi="ar"/>
              </w:rPr>
              <w:t>的</w:t>
            </w:r>
            <w:r>
              <w:rPr>
                <w:rFonts w:hint="default" w:ascii="Times New Roman" w:hAnsi="Times New Roman" w:eastAsia="宋体" w:cs="Times New Roman"/>
                <w:i w:val="0"/>
                <w:iCs w:val="0"/>
                <w:color w:val="000000"/>
                <w:kern w:val="0"/>
                <w:sz w:val="24"/>
                <w:szCs w:val="24"/>
                <w:u w:val="none"/>
                <w:lang w:val="en-US" w:eastAsia="zh-CN" w:bidi="ar"/>
              </w:rPr>
              <w:t>Wittig-</w:t>
            </w:r>
            <w:r>
              <w:rPr>
                <w:rFonts w:ascii="仿宋_GB2312" w:hAnsi="Times New Roman" w:eastAsia="仿宋_GB2312" w:cs="仿宋_GB2312"/>
                <w:i w:val="0"/>
                <w:iCs w:val="0"/>
                <w:color w:val="000000"/>
                <w:kern w:val="0"/>
                <w:sz w:val="24"/>
                <w:szCs w:val="24"/>
                <w:u w:val="none"/>
                <w:lang w:val="en-US" w:eastAsia="zh-CN" w:bidi="ar"/>
              </w:rPr>
              <w:t>型烯化反应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吕兰兰、刘健全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贵金属</w:t>
            </w:r>
            <w:r>
              <w:rPr>
                <w:rFonts w:hint="default" w:ascii="Times New Roman" w:hAnsi="Times New Roman" w:eastAsia="宋体" w:cs="Times New Roman"/>
                <w:i w:val="0"/>
                <w:iCs w:val="0"/>
                <w:color w:val="000000"/>
                <w:kern w:val="0"/>
                <w:sz w:val="24"/>
                <w:szCs w:val="24"/>
                <w:u w:val="none"/>
                <w:lang w:val="en-US" w:eastAsia="zh-CN" w:bidi="ar"/>
              </w:rPr>
              <w:t>@MOF</w:t>
            </w:r>
            <w:r>
              <w:rPr>
                <w:rFonts w:ascii="仿宋_GB2312" w:hAnsi="Times New Roman" w:eastAsia="仿宋_GB2312" w:cs="仿宋_GB2312"/>
                <w:i w:val="0"/>
                <w:iCs w:val="0"/>
                <w:color w:val="000000"/>
                <w:kern w:val="0"/>
                <w:sz w:val="24"/>
                <w:szCs w:val="24"/>
                <w:u w:val="none"/>
                <w:lang w:val="en-US" w:eastAsia="zh-CN" w:bidi="ar"/>
              </w:rPr>
              <w:t>复合材料的环境净化性能及机理研究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韦佳敏、杨廷海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海洋科学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安梦轩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北太平洋副热带逆流区中尺度涡旋特征分析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孙文金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大气科学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陈奕林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基于机器学习分析预测台风过程对粤港澳大湾区空气质量影响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杨元建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戴子</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不同大气海洋现象的</w:t>
            </w:r>
            <w:r>
              <w:rPr>
                <w:rFonts w:hint="default" w:ascii="Times New Roman" w:hAnsi="Times New Roman" w:eastAsia="宋体" w:cs="Times New Roman"/>
                <w:i w:val="0"/>
                <w:iCs w:val="0"/>
                <w:color w:val="000000"/>
                <w:kern w:val="0"/>
                <w:sz w:val="24"/>
                <w:szCs w:val="24"/>
                <w:u w:val="none"/>
                <w:lang w:val="en-US" w:eastAsia="zh-CN" w:bidi="ar"/>
              </w:rPr>
              <w:t>SAR</w:t>
            </w:r>
            <w:r>
              <w:rPr>
                <w:rFonts w:ascii="仿宋_GB2312" w:hAnsi="Times New Roman" w:eastAsia="仿宋_GB2312" w:cs="仿宋_GB2312"/>
                <w:i w:val="0"/>
                <w:iCs w:val="0"/>
                <w:color w:val="000000"/>
                <w:kern w:val="0"/>
                <w:sz w:val="24"/>
                <w:szCs w:val="24"/>
                <w:u w:val="none"/>
                <w:lang w:val="en-US" w:eastAsia="zh-CN" w:bidi="ar"/>
              </w:rPr>
              <w:t>后向散射系数特征分析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何宜军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喹啉酸对甘薯黑斑病的防治效果及其作用机质研究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王苏妍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海洋科学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任春宇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冬春季黄海温度锋面的多时间尺度变化及主控因素分析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高建华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大气科学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吴佳汶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青藏高原地区</w:t>
            </w:r>
            <w:r>
              <w:rPr>
                <w:rFonts w:hint="default" w:ascii="Times New Roman" w:hAnsi="Times New Roman" w:eastAsia="宋体" w:cs="Times New Roman"/>
                <w:i w:val="0"/>
                <w:iCs w:val="0"/>
                <w:color w:val="000000"/>
                <w:kern w:val="0"/>
                <w:sz w:val="24"/>
                <w:szCs w:val="24"/>
                <w:u w:val="none"/>
                <w:lang w:val="en-US" w:eastAsia="zh-CN" w:bidi="ar"/>
              </w:rPr>
              <w:t>AMSU-A/MHS</w:t>
            </w:r>
            <w:r>
              <w:rPr>
                <w:rFonts w:ascii="仿宋_GB2312" w:hAnsi="Times New Roman" w:eastAsia="仿宋_GB2312" w:cs="仿宋_GB2312"/>
                <w:i w:val="0"/>
                <w:iCs w:val="0"/>
                <w:color w:val="000000"/>
                <w:kern w:val="0"/>
                <w:sz w:val="24"/>
                <w:szCs w:val="24"/>
                <w:u w:val="none"/>
                <w:lang w:val="en-US" w:eastAsia="zh-CN" w:bidi="ar"/>
              </w:rPr>
              <w:t>云检测方法的发展和评估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秦正坤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人文地理与城乡规划</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李瑷蔚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碳中和目标下中国极端降水时空变化趋势研究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高妙妮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生物信息学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邱成羽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联合影像组学、剂量组学和轮廓组学的鼻咽癌自适应放疗研究及其应用程序开发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张远鹏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王周圆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二甲双胍通过调节</w:t>
            </w:r>
            <w:r>
              <w:rPr>
                <w:rFonts w:hint="default" w:ascii="Times New Roman" w:hAnsi="Times New Roman" w:eastAsia="宋体" w:cs="Times New Roman"/>
                <w:i w:val="0"/>
                <w:iCs w:val="0"/>
                <w:color w:val="000000"/>
                <w:kern w:val="0"/>
                <w:sz w:val="24"/>
                <w:szCs w:val="24"/>
                <w:u w:val="none"/>
                <w:lang w:val="en-US" w:eastAsia="zh-CN" w:bidi="ar"/>
              </w:rPr>
              <w:t>RNA m6A</w:t>
            </w:r>
            <w:r>
              <w:rPr>
                <w:rFonts w:ascii="仿宋_GB2312" w:hAnsi="Times New Roman" w:eastAsia="仿宋_GB2312" w:cs="仿宋_GB2312"/>
                <w:i w:val="0"/>
                <w:iCs w:val="0"/>
                <w:color w:val="000000"/>
                <w:kern w:val="0"/>
                <w:sz w:val="24"/>
                <w:szCs w:val="24"/>
                <w:u w:val="none"/>
                <w:lang w:val="en-US" w:eastAsia="zh-CN" w:bidi="ar"/>
              </w:rPr>
              <w:t>修饰影响肝癌细胞增殖研究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胡志刚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赵梦露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重铬酸钾通过</w:t>
            </w:r>
            <w:r>
              <w:rPr>
                <w:rFonts w:hint="default" w:ascii="Times New Roman" w:hAnsi="Times New Roman" w:eastAsia="宋体" w:cs="Times New Roman"/>
                <w:i w:val="0"/>
                <w:iCs w:val="0"/>
                <w:color w:val="000000"/>
                <w:kern w:val="0"/>
                <w:sz w:val="24"/>
                <w:szCs w:val="24"/>
                <w:u w:val="none"/>
                <w:lang w:val="en-US" w:eastAsia="zh-CN" w:bidi="ar"/>
              </w:rPr>
              <w:t>TMODD2-NPM2</w:t>
            </w:r>
            <w:r>
              <w:rPr>
                <w:rFonts w:ascii="仿宋_GB2312" w:hAnsi="Times New Roman" w:eastAsia="仿宋_GB2312" w:cs="仿宋_GB2312"/>
                <w:i w:val="0"/>
                <w:iCs w:val="0"/>
                <w:color w:val="000000"/>
                <w:kern w:val="0"/>
                <w:sz w:val="24"/>
                <w:szCs w:val="24"/>
                <w:u w:val="none"/>
                <w:lang w:val="en-US" w:eastAsia="zh-CN" w:bidi="ar"/>
              </w:rPr>
              <w:t>信号通路诱发肠癌中心体扩增的机制研究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李少钦、赵纪中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地理信息科学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姜琳琳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Maxent</w:t>
            </w:r>
            <w:r>
              <w:rPr>
                <w:rFonts w:ascii="仿宋_GB2312" w:hAnsi="Times New Roman" w:eastAsia="仿宋_GB2312" w:cs="仿宋_GB2312"/>
                <w:i w:val="0"/>
                <w:iCs w:val="0"/>
                <w:color w:val="000000"/>
                <w:kern w:val="0"/>
                <w:sz w:val="24"/>
                <w:szCs w:val="24"/>
                <w:u w:val="none"/>
                <w:lang w:val="en-US" w:eastAsia="zh-CN" w:bidi="ar"/>
              </w:rPr>
              <w:t>模型的典型湿地城市水鸟多样性热点时空变化研究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杨朝辉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一种新型</w:t>
            </w:r>
            <w:r>
              <w:rPr>
                <w:rFonts w:hint="default" w:ascii="Times New Roman" w:hAnsi="Times New Roman" w:eastAsia="宋体" w:cs="Times New Roman"/>
                <w:i w:val="0"/>
                <w:iCs w:val="0"/>
                <w:color w:val="000000"/>
                <w:kern w:val="0"/>
                <w:sz w:val="24"/>
                <w:szCs w:val="24"/>
                <w:u w:val="none"/>
                <w:lang w:val="en-US" w:eastAsia="zh-CN" w:bidi="ar"/>
              </w:rPr>
              <w:t>Mn</w:t>
            </w:r>
            <w:r>
              <w:rPr>
                <w:rFonts w:ascii="仿宋_GB2312" w:hAnsi="Times New Roman" w:eastAsia="仿宋_GB2312" w:cs="仿宋_GB2312"/>
                <w:i w:val="0"/>
                <w:iCs w:val="0"/>
                <w:color w:val="000000"/>
                <w:kern w:val="0"/>
                <w:sz w:val="24"/>
                <w:szCs w:val="24"/>
                <w:u w:val="none"/>
                <w:lang w:val="en-US" w:eastAsia="zh-CN" w:bidi="ar"/>
              </w:rPr>
              <w:t>掺杂</w:t>
            </w:r>
            <w:r>
              <w:rPr>
                <w:rFonts w:hint="default" w:ascii="Times New Roman" w:hAnsi="Times New Roman" w:eastAsia="宋体" w:cs="Times New Roman"/>
                <w:i w:val="0"/>
                <w:iCs w:val="0"/>
                <w:color w:val="000000"/>
                <w:kern w:val="0"/>
                <w:sz w:val="24"/>
                <w:szCs w:val="24"/>
                <w:u w:val="none"/>
                <w:lang w:val="en-US" w:eastAsia="zh-CN" w:bidi="ar"/>
              </w:rPr>
              <w:t>Cu7S4</w:t>
            </w:r>
            <w:r>
              <w:rPr>
                <w:rFonts w:ascii="仿宋_GB2312" w:hAnsi="Times New Roman" w:eastAsia="仿宋_GB2312" w:cs="仿宋_GB2312"/>
                <w:i w:val="0"/>
                <w:iCs w:val="0"/>
                <w:color w:val="000000"/>
                <w:kern w:val="0"/>
                <w:sz w:val="24"/>
                <w:szCs w:val="24"/>
                <w:u w:val="none"/>
                <w:lang w:val="en-US" w:eastAsia="zh-CN" w:bidi="ar"/>
              </w:rPr>
              <w:t>复合纳米诊疗剂的制备及其抗肿瘤应用研究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黄庆利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曹君</w:t>
            </w:r>
            <w:r>
              <w:rPr>
                <w:rStyle w:val="7"/>
                <w:lang w:val="en-US" w:eastAsia="zh-CN" w:bidi="ar"/>
              </w:rPr>
              <w:t>旸</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铜处理耦合紫外辐射对石莼光合生理特性的影响研究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生物信息学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候舒月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免疫原性细胞死亡预测胶质母细胞瘤的预后及免疫治疗反应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李彭平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汤恺成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KIF20A </w:t>
            </w:r>
            <w:r>
              <w:rPr>
                <w:rFonts w:ascii="仿宋_GB2312" w:hAnsi="Times New Roman" w:eastAsia="仿宋_GB2312" w:cs="仿宋_GB2312"/>
                <w:i w:val="0"/>
                <w:iCs w:val="0"/>
                <w:color w:val="000000"/>
                <w:kern w:val="0"/>
                <w:sz w:val="24"/>
                <w:szCs w:val="24"/>
                <w:u w:val="none"/>
                <w:lang w:val="en-US" w:eastAsia="zh-CN" w:bidi="ar"/>
              </w:rPr>
              <w:t>对肾癌生长的作用及机制研究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陈全刚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何友伟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AD</w:t>
            </w:r>
            <w:r>
              <w:rPr>
                <w:rFonts w:ascii="仿宋_GB2312" w:hAnsi="Times New Roman" w:eastAsia="仿宋_GB2312" w:cs="仿宋_GB2312"/>
                <w:i w:val="0"/>
                <w:iCs w:val="0"/>
                <w:color w:val="000000"/>
                <w:kern w:val="0"/>
                <w:sz w:val="24"/>
                <w:szCs w:val="24"/>
                <w:u w:val="none"/>
                <w:lang w:val="en-US" w:eastAsia="zh-CN" w:bidi="ar"/>
              </w:rPr>
              <w:t>小鼠早期感知觉异常的精细特征解析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刘青</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机械电子工程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郎家伟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变结构仿生机器人的步态控制及目标识别研究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王子宁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一种面向校园场景的智能垃圾拾取小车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吴意豪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无针注射射流作用下皮肤动态演化过程的介观建模与模拟研究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孙东科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机械电子工程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单畅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基于摩擦荷电原理的高效污油净化装备设计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程广贵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王天力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自由曲面三轴数控精加工高效率刀轨生成方法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赵福海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相贯线焊接机器人系统设计及软件开发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刘志强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智能制造工程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陈佳杰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生理溶液环境微试样测试系统开发与</w:t>
            </w:r>
            <w:r>
              <w:rPr>
                <w:rFonts w:hint="default" w:ascii="Times New Roman" w:hAnsi="Times New Roman" w:eastAsia="宋体" w:cs="Times New Roman"/>
                <w:i w:val="0"/>
                <w:iCs w:val="0"/>
                <w:color w:val="000000"/>
                <w:kern w:val="0"/>
                <w:sz w:val="24"/>
                <w:szCs w:val="24"/>
                <w:u w:val="none"/>
                <w:lang w:val="en-US" w:eastAsia="zh-CN" w:bidi="ar"/>
              </w:rPr>
              <w:t>SLM-TC4</w:t>
            </w:r>
            <w:r>
              <w:rPr>
                <w:rFonts w:ascii="仿宋_GB2312" w:hAnsi="Times New Roman" w:eastAsia="仿宋_GB2312" w:cs="仿宋_GB2312"/>
                <w:i w:val="0"/>
                <w:iCs w:val="0"/>
                <w:color w:val="000000"/>
                <w:kern w:val="0"/>
                <w:sz w:val="24"/>
                <w:szCs w:val="24"/>
                <w:u w:val="none"/>
                <w:lang w:val="en-US" w:eastAsia="zh-CN" w:bidi="ar"/>
              </w:rPr>
              <w:t>的力学性能研究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彭剑（校内）包健（校外）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仰钧毅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红外宽波段吸波蒙皮的设计及制备工艺研究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王震宇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何雨春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人工智能磁粉探伤机设计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曾勇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基于惯容元件的车辆半主动空气</w:t>
            </w:r>
            <w:r>
              <w:rPr>
                <w:rFonts w:hint="default" w:ascii="Times New Roman" w:hAnsi="Times New Roman" w:eastAsia="宋体" w:cs="Times New Roman"/>
                <w:i w:val="0"/>
                <w:iCs w:val="0"/>
                <w:color w:val="000000"/>
                <w:kern w:val="0"/>
                <w:sz w:val="24"/>
                <w:szCs w:val="24"/>
                <w:u w:val="none"/>
                <w:lang w:val="en-US" w:eastAsia="zh-CN" w:bidi="ar"/>
              </w:rPr>
              <w:t>ISD</w:t>
            </w:r>
            <w:r>
              <w:rPr>
                <w:rFonts w:ascii="仿宋_GB2312" w:hAnsi="Times New Roman" w:eastAsia="仿宋_GB2312" w:cs="仿宋_GB2312"/>
                <w:i w:val="0"/>
                <w:iCs w:val="0"/>
                <w:color w:val="000000"/>
                <w:kern w:val="0"/>
                <w:sz w:val="24"/>
                <w:szCs w:val="24"/>
                <w:u w:val="none"/>
                <w:lang w:val="en-US" w:eastAsia="zh-CN" w:bidi="ar"/>
              </w:rPr>
              <w:t>悬架优化设计与性能分析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沈钰杰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杨宇骄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RV</w:t>
            </w:r>
            <w:r>
              <w:rPr>
                <w:rFonts w:ascii="仿宋_GB2312" w:hAnsi="Times New Roman" w:eastAsia="仿宋_GB2312" w:cs="仿宋_GB2312"/>
                <w:i w:val="0"/>
                <w:iCs w:val="0"/>
                <w:color w:val="000000"/>
                <w:kern w:val="0"/>
                <w:sz w:val="24"/>
                <w:szCs w:val="24"/>
                <w:u w:val="none"/>
                <w:lang w:val="en-US" w:eastAsia="zh-CN" w:bidi="ar"/>
              </w:rPr>
              <w:t>车辆智能化电能管理算法及系统设计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康正阳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董婧琦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ROS</w:t>
            </w:r>
            <w:r>
              <w:rPr>
                <w:rFonts w:ascii="仿宋_GB2312" w:hAnsi="Times New Roman" w:eastAsia="仿宋_GB2312" w:cs="仿宋_GB2312"/>
                <w:i w:val="0"/>
                <w:iCs w:val="0"/>
                <w:color w:val="000000"/>
                <w:kern w:val="0"/>
                <w:sz w:val="24"/>
                <w:szCs w:val="24"/>
                <w:u w:val="none"/>
                <w:lang w:val="en-US" w:eastAsia="zh-CN" w:bidi="ar"/>
              </w:rPr>
              <w:t>的</w:t>
            </w:r>
            <w:r>
              <w:rPr>
                <w:rFonts w:hint="default" w:ascii="Times New Roman" w:hAnsi="Times New Roman" w:eastAsia="宋体" w:cs="Times New Roman"/>
                <w:i w:val="0"/>
                <w:iCs w:val="0"/>
                <w:color w:val="000000"/>
                <w:kern w:val="0"/>
                <w:sz w:val="24"/>
                <w:szCs w:val="24"/>
                <w:u w:val="none"/>
                <w:lang w:val="en-US" w:eastAsia="zh-CN" w:bidi="ar"/>
              </w:rPr>
              <w:t>AGV</w:t>
            </w:r>
            <w:r>
              <w:rPr>
                <w:rFonts w:ascii="仿宋_GB2312" w:hAnsi="Times New Roman" w:eastAsia="仿宋_GB2312" w:cs="仿宋_GB2312"/>
                <w:i w:val="0"/>
                <w:iCs w:val="0"/>
                <w:color w:val="000000"/>
                <w:kern w:val="0"/>
                <w:sz w:val="24"/>
                <w:szCs w:val="24"/>
                <w:u w:val="none"/>
                <w:lang w:val="en-US" w:eastAsia="zh-CN" w:bidi="ar"/>
              </w:rPr>
              <w:t>引导车设计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材料成型及控制工程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端宇航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316L</w:t>
            </w:r>
            <w:r>
              <w:rPr>
                <w:rFonts w:ascii="仿宋_GB2312" w:hAnsi="Times New Roman" w:eastAsia="仿宋_GB2312" w:cs="仿宋_GB2312"/>
                <w:i w:val="0"/>
                <w:iCs w:val="0"/>
                <w:color w:val="000000"/>
                <w:kern w:val="0"/>
                <w:sz w:val="24"/>
                <w:szCs w:val="24"/>
                <w:u w:val="none"/>
                <w:lang w:val="en-US" w:eastAsia="zh-CN" w:bidi="ar"/>
              </w:rPr>
              <w:t>奥氏体钢高温变形组织演化规律及纳米力学行为研究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朱凌轶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太阳能追光系统设计与性能分析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许江涛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基于《红楼梦》文化符号的灯具产品创新设计研究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戴皓岩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基于人脸特征的疲劳驾驶预警设计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王殷辉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机械电子工程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项立鹏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基于桌面机械手的双臂协作作业研究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韩亚丽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过程装备与控制工程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钱常乐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含缺陷管道纤维缠绕修复机器人结构设计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顾付伟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胥进扬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一种多功能智能护理床的控制系统设计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吴小锋、杨辉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姚文凯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数字化时代公共交通系统概念设计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杨洋、伍玉宙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汽车服务工程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宗婉愉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新能源汽车充电站灭火系统设计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冒兴峰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材料成型及控制工程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邬健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Zn-Al </w:t>
            </w:r>
            <w:r>
              <w:rPr>
                <w:rFonts w:ascii="仿宋_GB2312" w:hAnsi="Times New Roman" w:eastAsia="仿宋_GB2312" w:cs="仿宋_GB2312"/>
                <w:i w:val="0"/>
                <w:iCs w:val="0"/>
                <w:color w:val="000000"/>
                <w:kern w:val="0"/>
                <w:sz w:val="24"/>
                <w:szCs w:val="24"/>
                <w:u w:val="none"/>
                <w:lang w:val="en-US" w:eastAsia="zh-CN" w:bidi="ar"/>
              </w:rPr>
              <w:t>钎料钎焊</w:t>
            </w:r>
            <w:r>
              <w:rPr>
                <w:rFonts w:hint="default" w:ascii="Times New Roman" w:hAnsi="Times New Roman" w:eastAsia="宋体" w:cs="Times New Roman"/>
                <w:i w:val="0"/>
                <w:iCs w:val="0"/>
                <w:color w:val="000000"/>
                <w:kern w:val="0"/>
                <w:sz w:val="24"/>
                <w:szCs w:val="24"/>
                <w:u w:val="none"/>
                <w:lang w:val="en-US" w:eastAsia="zh-CN" w:bidi="ar"/>
              </w:rPr>
              <w:t xml:space="preserve"> 3003 </w:t>
            </w:r>
            <w:r>
              <w:rPr>
                <w:rFonts w:ascii="仿宋_GB2312" w:hAnsi="Times New Roman" w:eastAsia="仿宋_GB2312" w:cs="仿宋_GB2312"/>
                <w:i w:val="0"/>
                <w:iCs w:val="0"/>
                <w:color w:val="000000"/>
                <w:kern w:val="0"/>
                <w:sz w:val="24"/>
                <w:szCs w:val="24"/>
                <w:u w:val="none"/>
                <w:lang w:val="en-US" w:eastAsia="zh-CN" w:bidi="ar"/>
              </w:rPr>
              <w:t>铝合金</w:t>
            </w:r>
            <w:r>
              <w:rPr>
                <w:rFonts w:hint="default" w:ascii="Times New Roman" w:hAnsi="Times New Roman" w:eastAsia="宋体" w:cs="Times New Roman"/>
                <w:i w:val="0"/>
                <w:iCs w:val="0"/>
                <w:color w:val="000000"/>
                <w:kern w:val="0"/>
                <w:sz w:val="24"/>
                <w:szCs w:val="24"/>
                <w:u w:val="none"/>
                <w:lang w:val="en-US" w:eastAsia="zh-CN" w:bidi="ar"/>
              </w:rPr>
              <w:t xml:space="preserve">/304 </w:t>
            </w:r>
            <w:r>
              <w:rPr>
                <w:rFonts w:ascii="仿宋_GB2312" w:hAnsi="Times New Roman" w:eastAsia="仿宋_GB2312" w:cs="仿宋_GB2312"/>
                <w:i w:val="0"/>
                <w:iCs w:val="0"/>
                <w:color w:val="000000"/>
                <w:kern w:val="0"/>
                <w:sz w:val="24"/>
                <w:szCs w:val="24"/>
                <w:u w:val="none"/>
                <w:lang w:val="en-US" w:eastAsia="zh-CN" w:bidi="ar"/>
              </w:rPr>
              <w:t>不锈钢接头力学性能及显微组织</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材料成型及控制工程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刘宇航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轻质</w:t>
            </w:r>
            <w:r>
              <w:rPr>
                <w:rFonts w:hint="default" w:ascii="Times New Roman" w:hAnsi="Times New Roman" w:eastAsia="宋体" w:cs="Times New Roman"/>
                <w:i w:val="0"/>
                <w:iCs w:val="0"/>
                <w:color w:val="000000"/>
                <w:kern w:val="0"/>
                <w:sz w:val="24"/>
                <w:szCs w:val="24"/>
                <w:u w:val="none"/>
                <w:lang w:val="en-US" w:eastAsia="zh-CN" w:bidi="ar"/>
              </w:rPr>
              <w:t>AlCoCrFeNi2.1</w:t>
            </w:r>
            <w:r>
              <w:rPr>
                <w:rFonts w:ascii="仿宋_GB2312" w:hAnsi="Times New Roman" w:eastAsia="仿宋_GB2312" w:cs="仿宋_GB2312"/>
                <w:i w:val="0"/>
                <w:iCs w:val="0"/>
                <w:color w:val="000000"/>
                <w:kern w:val="0"/>
                <w:sz w:val="24"/>
                <w:szCs w:val="24"/>
                <w:u w:val="none"/>
                <w:lang w:val="en-US" w:eastAsia="zh-CN" w:bidi="ar"/>
              </w:rPr>
              <w:t>高熵合金热处理工艺研究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工程力学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夏隽凌</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相对运动动力学的高斯最小拘束原理与运动微分方程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南通大学杏林学院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秦子祥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小型双层</w:t>
            </w:r>
            <w:r>
              <w:rPr>
                <w:rFonts w:hint="default" w:ascii="Times New Roman" w:hAnsi="Times New Roman" w:eastAsia="宋体" w:cs="Times New Roman"/>
                <w:i w:val="0"/>
                <w:iCs w:val="0"/>
                <w:color w:val="000000"/>
                <w:kern w:val="0"/>
                <w:sz w:val="24"/>
                <w:szCs w:val="24"/>
                <w:u w:val="none"/>
                <w:lang w:val="en-US" w:eastAsia="zh-CN" w:bidi="ar"/>
              </w:rPr>
              <w:t>Savonius</w:t>
            </w:r>
            <w:r>
              <w:rPr>
                <w:rFonts w:ascii="仿宋_GB2312" w:hAnsi="Times New Roman" w:eastAsia="仿宋_GB2312" w:cs="仿宋_GB2312"/>
                <w:i w:val="0"/>
                <w:iCs w:val="0"/>
                <w:color w:val="000000"/>
                <w:kern w:val="0"/>
                <w:sz w:val="24"/>
                <w:szCs w:val="24"/>
                <w:u w:val="none"/>
                <w:lang w:val="en-US" w:eastAsia="zh-CN" w:bidi="ar"/>
              </w:rPr>
              <w:t>式水轮机结构设计及其流场仿真研究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谢占山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智能制造工程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王菲儿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基于单片机的图书馆座位智能管理系统设计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江苏师范大学科文学院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侯静茹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高速列车动力转向架构架强度分析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徐桂麓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一锅法制备木粉炭</w:t>
            </w:r>
            <w:r>
              <w:rPr>
                <w:rFonts w:hint="default" w:ascii="Times New Roman" w:hAnsi="Times New Roman" w:eastAsia="宋体" w:cs="Times New Roman"/>
                <w:i w:val="0"/>
                <w:iCs w:val="0"/>
                <w:color w:val="000000"/>
                <w:kern w:val="0"/>
                <w:sz w:val="24"/>
                <w:szCs w:val="24"/>
                <w:u w:val="none"/>
                <w:lang w:val="en-US" w:eastAsia="zh-CN" w:bidi="ar"/>
              </w:rPr>
              <w:t>/BiOBr</w:t>
            </w:r>
            <w:r>
              <w:rPr>
                <w:rFonts w:ascii="仿宋_GB2312" w:hAnsi="Times New Roman" w:eastAsia="仿宋_GB2312" w:cs="仿宋_GB2312"/>
                <w:i w:val="0"/>
                <w:iCs w:val="0"/>
                <w:color w:val="000000"/>
                <w:kern w:val="0"/>
                <w:sz w:val="24"/>
                <w:szCs w:val="24"/>
                <w:u w:val="none"/>
                <w:lang w:val="en-US" w:eastAsia="zh-CN" w:bidi="ar"/>
              </w:rPr>
              <w:t>复合材料光活化降解水中污染物研究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甘露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黎亚男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三维多孔低缺陷碳纳米管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石墨烯负载铑纳米晶电催化剂</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何海燕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纳米材料与技术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黄伊宁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Bi0.5Na0.5TiO3</w:t>
            </w:r>
            <w:r>
              <w:rPr>
                <w:rFonts w:ascii="仿宋_GB2312" w:hAnsi="Times New Roman" w:eastAsia="仿宋_GB2312" w:cs="仿宋_GB2312"/>
                <w:i w:val="0"/>
                <w:iCs w:val="0"/>
                <w:color w:val="000000"/>
                <w:kern w:val="0"/>
                <w:sz w:val="24"/>
                <w:szCs w:val="24"/>
                <w:u w:val="none"/>
                <w:lang w:val="en-US" w:eastAsia="zh-CN" w:bidi="ar"/>
              </w:rPr>
              <w:t>的高性能陶瓷电容器设计及性能研究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汪尧进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吴鸿宇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核酸逻辑电路的设计及其应用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焦馨怡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对称固体氧化物电池电极材料的设计及性能研究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田云峰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冯苛玉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聚吡咯修饰碳纳米管改性聚（硅氧烷</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氨酯）的合成与自修复性能的研究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蔡嘉跞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Ru</w:t>
            </w:r>
            <w:r>
              <w:rPr>
                <w:rFonts w:ascii="仿宋_GB2312" w:hAnsi="Times New Roman" w:eastAsia="仿宋_GB2312" w:cs="仿宋_GB2312"/>
                <w:i w:val="0"/>
                <w:iCs w:val="0"/>
                <w:color w:val="000000"/>
                <w:kern w:val="0"/>
                <w:sz w:val="24"/>
                <w:szCs w:val="24"/>
                <w:u w:val="none"/>
                <w:lang w:val="en-US" w:eastAsia="zh-CN" w:bidi="ar"/>
              </w:rPr>
              <w:t>催化吲哚</w:t>
            </w:r>
            <w:r>
              <w:rPr>
                <w:rFonts w:hint="default" w:ascii="Times New Roman" w:hAnsi="Times New Roman" w:eastAsia="宋体" w:cs="Times New Roman"/>
                <w:i w:val="0"/>
                <w:iCs w:val="0"/>
                <w:color w:val="000000"/>
                <w:kern w:val="0"/>
                <w:sz w:val="24"/>
                <w:szCs w:val="24"/>
                <w:u w:val="none"/>
                <w:lang w:val="en-US" w:eastAsia="zh-CN" w:bidi="ar"/>
              </w:rPr>
              <w:t>C7</w:t>
            </w:r>
            <w:r>
              <w:rPr>
                <w:rFonts w:ascii="仿宋_GB2312" w:hAnsi="Times New Roman" w:eastAsia="仿宋_GB2312" w:cs="仿宋_GB2312"/>
                <w:i w:val="0"/>
                <w:iCs w:val="0"/>
                <w:color w:val="000000"/>
                <w:kern w:val="0"/>
                <w:sz w:val="24"/>
                <w:szCs w:val="24"/>
                <w:u w:val="none"/>
                <w:lang w:val="en-US" w:eastAsia="zh-CN" w:bidi="ar"/>
              </w:rPr>
              <w:t>选择性酰胺化机理的研究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杜鑫龙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含双键共轭聚合物的开发及应用研究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孙鹏飞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复合材料与工程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黄煜佳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纳米纤维素</w:t>
            </w:r>
            <w:r>
              <w:rPr>
                <w:rFonts w:hint="default" w:ascii="Times New Roman" w:hAnsi="Times New Roman" w:eastAsia="宋体" w:cs="Times New Roman"/>
                <w:i w:val="0"/>
                <w:iCs w:val="0"/>
                <w:color w:val="000000"/>
                <w:kern w:val="0"/>
                <w:sz w:val="24"/>
                <w:szCs w:val="24"/>
                <w:u w:val="none"/>
                <w:lang w:val="en-US" w:eastAsia="zh-CN" w:bidi="ar"/>
              </w:rPr>
              <w:t>/MXene</w:t>
            </w:r>
            <w:r>
              <w:rPr>
                <w:rFonts w:ascii="仿宋_GB2312" w:hAnsi="Times New Roman" w:eastAsia="仿宋_GB2312" w:cs="仿宋_GB2312"/>
                <w:i w:val="0"/>
                <w:iCs w:val="0"/>
                <w:color w:val="000000"/>
                <w:kern w:val="0"/>
                <w:sz w:val="24"/>
                <w:szCs w:val="24"/>
                <w:u w:val="none"/>
                <w:lang w:val="en-US" w:eastAsia="zh-CN" w:bidi="ar"/>
              </w:rPr>
              <w:t>复合膜的制备与性能研究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贺盟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金属材料工程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周倩雯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X100</w:t>
            </w:r>
            <w:r>
              <w:rPr>
                <w:rFonts w:ascii="仿宋_GB2312" w:hAnsi="Times New Roman" w:eastAsia="仿宋_GB2312" w:cs="仿宋_GB2312"/>
                <w:i w:val="0"/>
                <w:iCs w:val="0"/>
                <w:color w:val="000000"/>
                <w:kern w:val="0"/>
                <w:sz w:val="24"/>
                <w:szCs w:val="24"/>
                <w:u w:val="none"/>
                <w:lang w:val="en-US" w:eastAsia="zh-CN" w:bidi="ar"/>
              </w:rPr>
              <w:t>管线钢激光</w:t>
            </w:r>
            <w:r>
              <w:rPr>
                <w:rFonts w:hint="default" w:ascii="Times New Roman" w:hAnsi="Times New Roman" w:eastAsia="宋体" w:cs="Times New Roman"/>
                <w:i w:val="0"/>
                <w:iCs w:val="0"/>
                <w:color w:val="000000"/>
                <w:kern w:val="0"/>
                <w:sz w:val="24"/>
                <w:szCs w:val="24"/>
                <w:u w:val="none"/>
                <w:lang w:val="en-US" w:eastAsia="zh-CN" w:bidi="ar"/>
              </w:rPr>
              <w:t>-MIG</w:t>
            </w:r>
            <w:r>
              <w:rPr>
                <w:rFonts w:ascii="仿宋_GB2312" w:hAnsi="Times New Roman" w:eastAsia="仿宋_GB2312" w:cs="仿宋_GB2312"/>
                <w:i w:val="0"/>
                <w:iCs w:val="0"/>
                <w:color w:val="000000"/>
                <w:kern w:val="0"/>
                <w:sz w:val="24"/>
                <w:szCs w:val="24"/>
                <w:u w:val="none"/>
                <w:lang w:val="en-US" w:eastAsia="zh-CN" w:bidi="ar"/>
              </w:rPr>
              <w:t>复合焊接接头氢致开裂性能研究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严春妍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张楚函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多尺度晶粒梯度组织的强韧化机理及典型力学性能</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毛向阳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刘志宇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结构和微</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微</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纳结构多功能三聚氰胺海绵的构建及其污水处理性能研究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丰柳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一种低温储能可降解材料的制备及其性能研究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杭祖圣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测控技术与仪器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李晟屹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基于因果表征学习的自动驾驶汽车轨迹预测域外泛化性研究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李煊鹏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缪鑫铖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高强韧焊丝用</w:t>
            </w:r>
            <w:r>
              <w:rPr>
                <w:rFonts w:hint="default" w:ascii="Times New Roman" w:hAnsi="Times New Roman" w:eastAsia="宋体" w:cs="Times New Roman"/>
                <w:i w:val="0"/>
                <w:iCs w:val="0"/>
                <w:color w:val="000000"/>
                <w:kern w:val="0"/>
                <w:sz w:val="24"/>
                <w:szCs w:val="24"/>
                <w:u w:val="none"/>
                <w:lang w:val="en-US" w:eastAsia="zh-CN" w:bidi="ar"/>
              </w:rPr>
              <w:t xml:space="preserve"> 5356 </w:t>
            </w:r>
            <w:r>
              <w:rPr>
                <w:rFonts w:ascii="仿宋_GB2312" w:hAnsi="Times New Roman" w:eastAsia="仿宋_GB2312" w:cs="仿宋_GB2312"/>
                <w:i w:val="0"/>
                <w:iCs w:val="0"/>
                <w:color w:val="000000"/>
                <w:kern w:val="0"/>
                <w:sz w:val="24"/>
                <w:szCs w:val="24"/>
                <w:u w:val="none"/>
                <w:lang w:val="en-US" w:eastAsia="zh-CN" w:bidi="ar"/>
              </w:rPr>
              <w:t>铝镁合金组织性能优化设计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王正军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户庆远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助催化剂修饰的钒酸铋光阳极的制备及其性能研究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胡颖飞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复合材料与工程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金蔚蔚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pH</w:t>
            </w:r>
            <w:r>
              <w:rPr>
                <w:rFonts w:ascii="仿宋_GB2312" w:hAnsi="Times New Roman" w:eastAsia="仿宋_GB2312" w:cs="仿宋_GB2312"/>
                <w:i w:val="0"/>
                <w:iCs w:val="0"/>
                <w:color w:val="000000"/>
                <w:kern w:val="0"/>
                <w:sz w:val="24"/>
                <w:szCs w:val="24"/>
                <w:u w:val="none"/>
                <w:lang w:val="en-US" w:eastAsia="zh-CN" w:bidi="ar"/>
              </w:rPr>
              <w:t>响应型纳米粒子用于锌离子螯合剂的传递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胡小红、张成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纪国盛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面向空间电推进应用的宽增多谐振变换器研究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吴红飞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吴一尘</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内嵌式永磁同步电机最大转矩电流比控制研究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田里思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张卫星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高性能微网逆变系统设计与控制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杨艳、王业琴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何灵睿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电压源型</w:t>
            </w:r>
            <w:r>
              <w:rPr>
                <w:rFonts w:hint="default" w:ascii="Times New Roman" w:hAnsi="Times New Roman" w:eastAsia="宋体" w:cs="Times New Roman"/>
                <w:i w:val="0"/>
                <w:iCs w:val="0"/>
                <w:color w:val="000000"/>
                <w:kern w:val="0"/>
                <w:sz w:val="24"/>
                <w:szCs w:val="24"/>
                <w:u w:val="none"/>
                <w:lang w:val="en-US" w:eastAsia="zh-CN" w:bidi="ar"/>
              </w:rPr>
              <w:t>PWM</w:t>
            </w:r>
            <w:r>
              <w:rPr>
                <w:rFonts w:ascii="仿宋_GB2312" w:hAnsi="Times New Roman" w:eastAsia="仿宋_GB2312" w:cs="仿宋_GB2312"/>
                <w:i w:val="0"/>
                <w:iCs w:val="0"/>
                <w:color w:val="000000"/>
                <w:kern w:val="0"/>
                <w:sz w:val="24"/>
                <w:szCs w:val="24"/>
                <w:u w:val="none"/>
                <w:lang w:val="en-US" w:eastAsia="zh-CN" w:bidi="ar"/>
              </w:rPr>
              <w:t>并网逆变器高频谐波形成机理及其分布特性分析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李博宇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集装箱码头智能堆场计划设计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沈艳霞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刘展志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自平衡电单车的设计与实现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余军辉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蒋睿珈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配电系统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知识</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数据</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混合驱动调控技术研究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郝丽丽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南京理工大学泰州科技学院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吴永新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电梯曳引用开关磁阻电机设计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莫岳平</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牛绿原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罗中杉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Jetson Nano</w:t>
            </w:r>
            <w:r>
              <w:rPr>
                <w:rFonts w:ascii="仿宋_GB2312" w:hAnsi="Times New Roman" w:eastAsia="仿宋_GB2312" w:cs="仿宋_GB2312"/>
                <w:i w:val="0"/>
                <w:iCs w:val="0"/>
                <w:color w:val="000000"/>
                <w:kern w:val="0"/>
                <w:sz w:val="24"/>
                <w:szCs w:val="24"/>
                <w:u w:val="none"/>
                <w:lang w:val="en-US" w:eastAsia="zh-CN" w:bidi="ar"/>
              </w:rPr>
              <w:t>平台下的</w:t>
            </w:r>
            <w:r>
              <w:rPr>
                <w:rFonts w:hint="default" w:ascii="Times New Roman" w:hAnsi="Times New Roman" w:eastAsia="宋体" w:cs="Times New Roman"/>
                <w:i w:val="0"/>
                <w:iCs w:val="0"/>
                <w:color w:val="000000"/>
                <w:kern w:val="0"/>
                <w:sz w:val="24"/>
                <w:szCs w:val="24"/>
                <w:u w:val="none"/>
                <w:lang w:val="en-US" w:eastAsia="zh-CN" w:bidi="ar"/>
              </w:rPr>
              <w:t>AI</w:t>
            </w:r>
            <w:r>
              <w:rPr>
                <w:rFonts w:ascii="仿宋_GB2312" w:hAnsi="Times New Roman" w:eastAsia="仿宋_GB2312" w:cs="仿宋_GB2312"/>
                <w:i w:val="0"/>
                <w:iCs w:val="0"/>
                <w:color w:val="000000"/>
                <w:kern w:val="0"/>
                <w:sz w:val="24"/>
                <w:szCs w:val="24"/>
                <w:u w:val="none"/>
                <w:lang w:val="en-US" w:eastAsia="zh-CN" w:bidi="ar"/>
              </w:rPr>
              <w:t>家庭服务机器人软件系统设计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刘丹丹、田兆凯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中国矿业大学徐海学院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张家栋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基于双</w:t>
            </w:r>
            <w:r>
              <w:rPr>
                <w:rFonts w:hint="default" w:ascii="Times New Roman" w:hAnsi="Times New Roman" w:eastAsia="宋体" w:cs="Times New Roman"/>
                <w:i w:val="0"/>
                <w:iCs w:val="0"/>
                <w:color w:val="000000"/>
                <w:kern w:val="0"/>
                <w:sz w:val="24"/>
                <w:szCs w:val="24"/>
                <w:u w:val="none"/>
                <w:lang w:val="en-US" w:eastAsia="zh-CN" w:bidi="ar"/>
              </w:rPr>
              <w:t xml:space="preserve"> 3L-NPC </w:t>
            </w:r>
            <w:r>
              <w:rPr>
                <w:rFonts w:ascii="仿宋_GB2312" w:hAnsi="Times New Roman" w:eastAsia="仿宋_GB2312" w:cs="仿宋_GB2312"/>
                <w:i w:val="0"/>
                <w:iCs w:val="0"/>
                <w:color w:val="000000"/>
                <w:kern w:val="0"/>
                <w:sz w:val="24"/>
                <w:szCs w:val="24"/>
                <w:u w:val="none"/>
                <w:lang w:val="en-US" w:eastAsia="zh-CN" w:bidi="ar"/>
              </w:rPr>
              <w:t>级联的开绕组异步电机矢量控制系统研究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周家宝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基于钙钛矿材料的人工智能突触薄膜晶体管的制备与应用研究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蔡凌萍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副瓣约束的稳健波束形成技术</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李洪涛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w:t>
            </w:r>
            <w:r>
              <w:rPr>
                <w:rStyle w:val="7"/>
                <w:lang w:val="en-US" w:eastAsia="zh-CN" w:bidi="ar"/>
              </w:rPr>
              <w:t>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基于深度学习的非结构化环境下高保真合成地形分割研究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景国良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蔡宇翔</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微波光子压缩采样技术研究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潘时龙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新能源科学与工程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孙龙军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光伏电站巡检机器人的设计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卢卫萍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吴蒋晨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基于机器视觉的物品检测识别与分拣</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许宜申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严格传输时限下的大规模物联网信息新鲜度优化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张一晋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刁奕文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海底监测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通信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供能融合网络的分支器设计与实验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解志斌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朱浩嘉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面向城市规模交通仿真的分布式加速机制研究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金嘉晖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胡李豪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基于振幅编码的无透镜成像技术研究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左超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能源与动力工程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厉彦民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新型烟气再循环流化床中钙基危废</w:t>
            </w:r>
            <w:r>
              <w:rPr>
                <w:rFonts w:hint="default" w:ascii="Times New Roman" w:hAnsi="Times New Roman" w:eastAsia="宋体" w:cs="Times New Roman"/>
                <w:i w:val="0"/>
                <w:iCs w:val="0"/>
                <w:color w:val="000000"/>
                <w:kern w:val="0"/>
                <w:sz w:val="24"/>
                <w:szCs w:val="24"/>
                <w:u w:val="none"/>
                <w:lang w:val="en-US" w:eastAsia="zh-CN" w:bidi="ar"/>
              </w:rPr>
              <w:t>SO2/NOx</w:t>
            </w:r>
            <w:r>
              <w:rPr>
                <w:rFonts w:ascii="仿宋_GB2312" w:hAnsi="Times New Roman" w:eastAsia="仿宋_GB2312" w:cs="仿宋_GB2312"/>
                <w:i w:val="0"/>
                <w:iCs w:val="0"/>
                <w:color w:val="000000"/>
                <w:kern w:val="0"/>
                <w:sz w:val="24"/>
                <w:szCs w:val="24"/>
                <w:u w:val="none"/>
                <w:lang w:val="en-US" w:eastAsia="zh-CN" w:bidi="ar"/>
              </w:rPr>
              <w:t>一体化脱除研究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李鑫鹏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超分辨声场的构建技术研究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马青玉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宾</w:t>
            </w:r>
            <w:r>
              <w:rPr>
                <w:rStyle w:val="7"/>
                <w:lang w:val="en-US" w:eastAsia="zh-CN" w:bidi="ar"/>
              </w:rPr>
              <w:t>璟橦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氮化镓基薄膜型光子晶体面发射激光器研究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刘启发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微电子科学与工程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沈浚哲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应用于射频和生物传感领域的集成无源滤波器设计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强天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陈雨江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60GHz</w:t>
            </w:r>
            <w:r>
              <w:rPr>
                <w:rFonts w:ascii="仿宋_GB2312" w:hAnsi="Times New Roman" w:eastAsia="仿宋_GB2312" w:cs="仿宋_GB2312"/>
                <w:i w:val="0"/>
                <w:iCs w:val="0"/>
                <w:color w:val="000000"/>
                <w:kern w:val="0"/>
                <w:sz w:val="24"/>
                <w:szCs w:val="24"/>
                <w:u w:val="none"/>
                <w:lang w:val="en-US" w:eastAsia="zh-CN" w:bidi="ar"/>
              </w:rPr>
              <w:t>毫米波无线通信信道估计研究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张秀再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施成雨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一种智能型刹车盘热量回收循环利用装置</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高周景明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基于疫苗分化的疫情政策效应评估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鲍秉坤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光电信息科学与工程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氧含量对合成高长径比高产率银纳米线的影响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芮云军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医学信息工程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基于计算机视觉的腰背痛</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证候</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痧象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分析模型构建及应用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严家尧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基于命名架构的网内计算安全访问机制研究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基于物联网的仿太阳光智慧照明系统设计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周学礼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华立涛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基于随机支配个体引导的粒子群优化算法研究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任政阳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基于无人机的化工园区危险源监测系统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STM32</w:t>
            </w:r>
            <w:r>
              <w:rPr>
                <w:rFonts w:ascii="仿宋_GB2312" w:hAnsi="Times New Roman" w:eastAsia="仿宋_GB2312" w:cs="仿宋_GB2312"/>
                <w:i w:val="0"/>
                <w:iCs w:val="0"/>
                <w:color w:val="000000"/>
                <w:kern w:val="0"/>
                <w:sz w:val="24"/>
                <w:szCs w:val="24"/>
                <w:u w:val="none"/>
                <w:lang w:val="en-US" w:eastAsia="zh-CN" w:bidi="ar"/>
              </w:rPr>
              <w:t>的便携式多功能信号调制度测量系统设计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崔渊、黄成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巫天骥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便携式人脸表情识别辅助系统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表情识别</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牛</w:t>
            </w:r>
            <w:r>
              <w:rPr>
                <w:rStyle w:val="7"/>
                <w:lang w:val="en-US" w:eastAsia="zh-CN" w:bidi="ar"/>
              </w:rPr>
              <w:t>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刘伟光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基于轻量级深度学习的医学图像分割系统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孔令军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基于北斗的城市内涝监测系统设计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吴有龙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何源长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健康状态检测系统的设计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王青</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海产品智能仓储机器人路径规划系统设计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徐苏、杨淼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吴志强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5G</w:t>
            </w:r>
            <w:r>
              <w:rPr>
                <w:rFonts w:ascii="仿宋_GB2312" w:hAnsi="Times New Roman" w:eastAsia="仿宋_GB2312" w:cs="仿宋_GB2312"/>
                <w:i w:val="0"/>
                <w:iCs w:val="0"/>
                <w:color w:val="000000"/>
                <w:kern w:val="0"/>
                <w:sz w:val="24"/>
                <w:szCs w:val="24"/>
                <w:u w:val="none"/>
                <w:lang w:val="en-US" w:eastAsia="zh-CN" w:bidi="ar"/>
              </w:rPr>
              <w:t>传输城市水资源监测系统设计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徐衍之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基于图像处理技术的植物叶片面积测量方法研究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南京邮电大学通达学院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王雨燕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太阳能储能模块设计与制作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苏州大学文正学院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张程浩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基于树莓派与轨迹识别的循线小车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郑君媛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杨少文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SCARA</w:t>
            </w:r>
            <w:r>
              <w:rPr>
                <w:rFonts w:ascii="仿宋_GB2312" w:hAnsi="Times New Roman" w:eastAsia="仿宋_GB2312" w:cs="仿宋_GB2312"/>
                <w:i w:val="0"/>
                <w:iCs w:val="0"/>
                <w:color w:val="000000"/>
                <w:kern w:val="0"/>
                <w:sz w:val="24"/>
                <w:szCs w:val="24"/>
                <w:u w:val="none"/>
                <w:lang w:val="en-US" w:eastAsia="zh-CN" w:bidi="ar"/>
              </w:rPr>
              <w:t>并联五杆二维机械臂的模型预测控制器设计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高国琴、孙长银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机器人视觉环境感知与运动自主规划算法研究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朱银龙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基于机器视觉的焊缝识别和焊接路径规划研究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商亮亮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姜玉先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基于深度学习的彩色眼底图像智能分析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王从庆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曹宇航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Jetson nano</w:t>
            </w:r>
            <w:r>
              <w:rPr>
                <w:rFonts w:ascii="仿宋_GB2312" w:hAnsi="Times New Roman" w:eastAsia="仿宋_GB2312" w:cs="仿宋_GB2312"/>
                <w:i w:val="0"/>
                <w:iCs w:val="0"/>
                <w:color w:val="000000"/>
                <w:kern w:val="0"/>
                <w:sz w:val="24"/>
                <w:szCs w:val="24"/>
                <w:u w:val="none"/>
                <w:lang w:val="en-US" w:eastAsia="zh-CN" w:bidi="ar"/>
              </w:rPr>
              <w:t>的智能消毒机器人设计与实现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高芳征</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黄家才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朱淳溪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复杂环境下移动平台的跟瞄系统设计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周映江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许思聪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基于条件抗干扰技术的永磁同步电机控制系统设计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孙金林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成子豪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一种低功耗桥梁伸缩缝健康监测系统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周旺平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堵瀚文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基于自监督学习的序列推荐模型研究与实现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赵朋朋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马文洁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一种高效准确的对使用容器的</w:t>
            </w:r>
            <w:r>
              <w:rPr>
                <w:rFonts w:hint="default" w:ascii="Times New Roman" w:hAnsi="Times New Roman" w:eastAsia="宋体" w:cs="Times New Roman"/>
                <w:i w:val="0"/>
                <w:iCs w:val="0"/>
                <w:color w:val="000000"/>
                <w:kern w:val="0"/>
                <w:sz w:val="24"/>
                <w:szCs w:val="24"/>
                <w:u w:val="none"/>
                <w:lang w:val="en-US" w:eastAsia="zh-CN" w:bidi="ar"/>
              </w:rPr>
              <w:t>Java</w:t>
            </w:r>
            <w:r>
              <w:rPr>
                <w:rFonts w:ascii="仿宋_GB2312" w:hAnsi="Times New Roman" w:eastAsia="仿宋_GB2312" w:cs="仿宋_GB2312"/>
                <w:i w:val="0"/>
                <w:iCs w:val="0"/>
                <w:color w:val="000000"/>
                <w:kern w:val="0"/>
                <w:sz w:val="24"/>
                <w:szCs w:val="24"/>
                <w:u w:val="none"/>
                <w:lang w:val="en-US" w:eastAsia="zh-CN" w:bidi="ar"/>
              </w:rPr>
              <w:t>程序进行指针分析的方法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王鑫鑫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快递到家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智能无人机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葛海浪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孔春明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基于联盟链多链架构的车联网认证体系设计与实现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陈海峰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STM32</w:t>
            </w:r>
            <w:r>
              <w:rPr>
                <w:rFonts w:ascii="仿宋_GB2312" w:hAnsi="Times New Roman" w:eastAsia="仿宋_GB2312" w:cs="仿宋_GB2312"/>
                <w:i w:val="0"/>
                <w:iCs w:val="0"/>
                <w:color w:val="000000"/>
                <w:kern w:val="0"/>
                <w:sz w:val="24"/>
                <w:szCs w:val="24"/>
                <w:u w:val="none"/>
                <w:lang w:val="en-US" w:eastAsia="zh-CN" w:bidi="ar"/>
              </w:rPr>
              <w:t>和视觉识别的送物小车设计与实现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袁祖强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面向手指全空间精密运动捕捉的高度欠驱动手部外骨骼</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虞晴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徐志成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基于毫米波雷达信号的呼吸检测系统研究与实现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桂林卿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openmv</w:t>
            </w:r>
            <w:r>
              <w:rPr>
                <w:rFonts w:ascii="仿宋_GB2312" w:hAnsi="Times New Roman" w:eastAsia="仿宋_GB2312" w:cs="仿宋_GB2312"/>
                <w:i w:val="0"/>
                <w:iCs w:val="0"/>
                <w:color w:val="000000"/>
                <w:kern w:val="0"/>
                <w:sz w:val="24"/>
                <w:szCs w:val="24"/>
                <w:u w:val="none"/>
                <w:lang w:val="en-US" w:eastAsia="zh-CN" w:bidi="ar"/>
              </w:rPr>
              <w:t>的目标拾取小车的设计与实现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侯庆林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基于双目视觉和激光雷达的无人船</w:t>
            </w:r>
            <w:r>
              <w:rPr>
                <w:rFonts w:hint="default" w:ascii="Times New Roman" w:hAnsi="Times New Roman" w:eastAsia="宋体" w:cs="Times New Roman"/>
                <w:i w:val="0"/>
                <w:iCs w:val="0"/>
                <w:color w:val="000000"/>
                <w:kern w:val="0"/>
                <w:sz w:val="24"/>
                <w:szCs w:val="24"/>
                <w:u w:val="none"/>
                <w:lang w:val="en-US" w:eastAsia="zh-CN" w:bidi="ar"/>
              </w:rPr>
              <w:t xml:space="preserve"> SLAM </w:t>
            </w:r>
            <w:r>
              <w:rPr>
                <w:rFonts w:ascii="仿宋_GB2312" w:hAnsi="Times New Roman" w:eastAsia="仿宋_GB2312" w:cs="仿宋_GB2312"/>
                <w:i w:val="0"/>
                <w:iCs w:val="0"/>
                <w:color w:val="000000"/>
                <w:kern w:val="0"/>
                <w:sz w:val="24"/>
                <w:szCs w:val="24"/>
                <w:u w:val="none"/>
                <w:lang w:val="en-US" w:eastAsia="zh-CN" w:bidi="ar"/>
              </w:rPr>
              <w:t>建图与定位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王未泱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ZYNQ</w:t>
            </w:r>
            <w:r>
              <w:rPr>
                <w:rFonts w:ascii="仿宋_GB2312" w:hAnsi="Times New Roman" w:eastAsia="仿宋_GB2312" w:cs="仿宋_GB2312"/>
                <w:i w:val="0"/>
                <w:iCs w:val="0"/>
                <w:color w:val="000000"/>
                <w:kern w:val="0"/>
                <w:sz w:val="24"/>
                <w:szCs w:val="24"/>
                <w:u w:val="none"/>
                <w:lang w:val="en-US" w:eastAsia="zh-CN" w:bidi="ar"/>
              </w:rPr>
              <w:t>的体征检测系统设计与实现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数据科学与大数据技术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范廷娜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MobileNet_SSD </w:t>
            </w:r>
            <w:r>
              <w:rPr>
                <w:rFonts w:ascii="仿宋_GB2312" w:hAnsi="Times New Roman" w:eastAsia="仿宋_GB2312" w:cs="仿宋_GB2312"/>
                <w:i w:val="0"/>
                <w:iCs w:val="0"/>
                <w:color w:val="000000"/>
                <w:kern w:val="0"/>
                <w:sz w:val="24"/>
                <w:szCs w:val="24"/>
                <w:u w:val="none"/>
                <w:lang w:val="en-US" w:eastAsia="zh-CN" w:bidi="ar"/>
              </w:rPr>
              <w:t>目标检测的智能导盲杖的设计与实现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陈霜霜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东南大学成贤学院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柏子洋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SVO </w:t>
            </w:r>
            <w:r>
              <w:rPr>
                <w:rFonts w:ascii="仿宋_GB2312" w:hAnsi="Times New Roman" w:eastAsia="仿宋_GB2312" w:cs="仿宋_GB2312"/>
                <w:i w:val="0"/>
                <w:iCs w:val="0"/>
                <w:color w:val="000000"/>
                <w:kern w:val="0"/>
                <w:sz w:val="24"/>
                <w:szCs w:val="24"/>
                <w:u w:val="none"/>
                <w:lang w:val="en-US" w:eastAsia="zh-CN" w:bidi="ar"/>
              </w:rPr>
              <w:t>理论的自动驾驶智能控制系统设计与实现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操凤萍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计逸辰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车辆缓存节点选择算法设计与实现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张恒瑞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停车场挪车机器人的设计与实现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孟海涛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黄琦玮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智能楼宇巡检机器人设计与实现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邢晓双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陈逸霖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w:t>
            </w:r>
            <w:r>
              <w:rPr>
                <w:rFonts w:hint="default" w:ascii="Times New Roman" w:hAnsi="Times New Roman" w:eastAsia="宋体" w:cs="Times New Roman"/>
                <w:i w:val="0"/>
                <w:iCs w:val="0"/>
                <w:color w:val="000000"/>
                <w:kern w:val="0"/>
                <w:sz w:val="24"/>
                <w:szCs w:val="24"/>
                <w:u w:val="none"/>
                <w:lang w:val="en-US" w:eastAsia="zh-CN" w:bidi="ar"/>
              </w:rPr>
              <w:t>LaTeX</w:t>
            </w:r>
            <w:r>
              <w:rPr>
                <w:rFonts w:ascii="仿宋_GB2312" w:hAnsi="Times New Roman" w:eastAsia="仿宋_GB2312" w:cs="仿宋_GB2312"/>
                <w:i w:val="0"/>
                <w:iCs w:val="0"/>
                <w:color w:val="000000"/>
                <w:kern w:val="0"/>
                <w:sz w:val="24"/>
                <w:szCs w:val="24"/>
                <w:u w:val="none"/>
                <w:lang w:val="en-US" w:eastAsia="zh-CN" w:bidi="ar"/>
              </w:rPr>
              <w:t>语法的试题识别系统设计与实现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张益民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复杂场景下的合成孔径雷达图像船舶实时检测算法研究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胡荣林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蒋沁廷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基于持续学习的测试时间适应研究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许小龙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分布式安全扫描系统的设计与实现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康晓凤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王家宝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针对无人机集群的涌现性评估分析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潘雨青、董乾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黄龙飞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基于视觉</w:t>
            </w:r>
            <w:r>
              <w:rPr>
                <w:rFonts w:hint="default" w:ascii="Times New Roman" w:hAnsi="Times New Roman" w:eastAsia="宋体" w:cs="Times New Roman"/>
                <w:i w:val="0"/>
                <w:iCs w:val="0"/>
                <w:color w:val="000000"/>
                <w:kern w:val="0"/>
                <w:sz w:val="24"/>
                <w:szCs w:val="24"/>
                <w:u w:val="none"/>
                <w:lang w:val="en-US" w:eastAsia="zh-CN" w:bidi="ar"/>
              </w:rPr>
              <w:t>Transformer</w:t>
            </w:r>
            <w:r>
              <w:rPr>
                <w:rFonts w:ascii="仿宋_GB2312" w:hAnsi="Times New Roman" w:eastAsia="仿宋_GB2312" w:cs="仿宋_GB2312"/>
                <w:i w:val="0"/>
                <w:iCs w:val="0"/>
                <w:color w:val="000000"/>
                <w:kern w:val="0"/>
                <w:sz w:val="24"/>
                <w:szCs w:val="24"/>
                <w:u w:val="none"/>
                <w:lang w:val="en-US" w:eastAsia="zh-CN" w:bidi="ar"/>
              </w:rPr>
              <w:t>的眼疾检测识别系统的设计与实现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李丹妮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基于阿里飞燕的天猫精灵</w:t>
            </w:r>
            <w:r>
              <w:rPr>
                <w:rFonts w:hint="default" w:ascii="Times New Roman" w:hAnsi="Times New Roman" w:eastAsia="宋体" w:cs="Times New Roman"/>
                <w:i w:val="0"/>
                <w:iCs w:val="0"/>
                <w:color w:val="000000"/>
                <w:kern w:val="0"/>
                <w:sz w:val="24"/>
                <w:szCs w:val="24"/>
                <w:u w:val="none"/>
                <w:lang w:val="en-US" w:eastAsia="zh-CN" w:bidi="ar"/>
              </w:rPr>
              <w:t xml:space="preserve"> AIoT </w:t>
            </w:r>
            <w:r>
              <w:rPr>
                <w:rFonts w:ascii="仿宋_GB2312" w:hAnsi="Times New Roman" w:eastAsia="仿宋_GB2312" w:cs="仿宋_GB2312"/>
                <w:i w:val="0"/>
                <w:iCs w:val="0"/>
                <w:color w:val="000000"/>
                <w:kern w:val="0"/>
                <w:sz w:val="24"/>
                <w:szCs w:val="24"/>
                <w:u w:val="none"/>
                <w:lang w:val="en-US" w:eastAsia="zh-CN" w:bidi="ar"/>
              </w:rPr>
              <w:t>在云智能场景下的设计应用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面向智能家居</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蒋梦云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钦唯一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中文拼写纠错系统的设计与实现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强继朋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朱玉伟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基于小样本迁移训练新冠病毒肺部玻璃体分割平台设计与实现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朱洪锦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数据科学与大数据技术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付家煜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Flink</w:t>
            </w:r>
            <w:r>
              <w:rPr>
                <w:rFonts w:ascii="仿宋_GB2312" w:hAnsi="Times New Roman" w:eastAsia="仿宋_GB2312" w:cs="仿宋_GB2312"/>
                <w:i w:val="0"/>
                <w:iCs w:val="0"/>
                <w:color w:val="000000"/>
                <w:kern w:val="0"/>
                <w:sz w:val="24"/>
                <w:szCs w:val="24"/>
                <w:u w:val="none"/>
                <w:lang w:val="en-US" w:eastAsia="zh-CN" w:bidi="ar"/>
              </w:rPr>
              <w:t>的电商平台实时数仓的设计与实现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郑玲玲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陈媛媛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避免</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信息茧房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效应的推荐算法研究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朱皖宁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南京工业大学浦江学院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徐刘晶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SSA </w:t>
            </w:r>
            <w:r>
              <w:rPr>
                <w:rFonts w:ascii="仿宋_GB2312" w:hAnsi="Times New Roman" w:eastAsia="仿宋_GB2312" w:cs="仿宋_GB2312"/>
                <w:i w:val="0"/>
                <w:iCs w:val="0"/>
                <w:color w:val="000000"/>
                <w:kern w:val="0"/>
                <w:sz w:val="24"/>
                <w:szCs w:val="24"/>
                <w:u w:val="none"/>
                <w:lang w:val="en-US" w:eastAsia="zh-CN" w:bidi="ar"/>
              </w:rPr>
              <w:t>和改进遗传算法的多阈值图像分割方法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圣文顺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Django</w:t>
            </w:r>
            <w:r>
              <w:rPr>
                <w:rFonts w:ascii="仿宋_GB2312" w:hAnsi="Times New Roman" w:eastAsia="仿宋_GB2312" w:cs="仿宋_GB2312"/>
                <w:i w:val="0"/>
                <w:iCs w:val="0"/>
                <w:color w:val="000000"/>
                <w:kern w:val="0"/>
                <w:sz w:val="24"/>
                <w:szCs w:val="24"/>
                <w:u w:val="none"/>
                <w:lang w:val="en-US" w:eastAsia="zh-CN" w:bidi="ar"/>
              </w:rPr>
              <w:t>框架的安卓应用软件包风险评估工具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柳亚男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周俊呈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智慧农业系统设计与实现</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病虫害防治系统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徐永华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南京工业大学浦江学院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张德银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基于注意力机制的人脸年龄识别算法研究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张会影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南京邮电大学通达学院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许恭友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基于深度学习的光学遥感图像目标检测算法研究与实现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余永红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江苏科技大学苏州理工学院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极速室外越野智能车系统设计与实现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罗小虎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南京邮电大学通达学院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钱未闻</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基于图神经网络社交推荐算法研究与实现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余永红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龙俊坤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对微缩世界在协作式虚拟现实中的探索</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Hai-Ning Liang</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侯远哲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绿色低碳转型下海水散热服务器集群建造条件分析研究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谭静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无锡太湖学院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钟晨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CAN</w:t>
            </w:r>
            <w:r>
              <w:rPr>
                <w:rFonts w:ascii="仿宋_GB2312" w:hAnsi="Times New Roman" w:eastAsia="仿宋_GB2312" w:cs="仿宋_GB2312"/>
                <w:i w:val="0"/>
                <w:iCs w:val="0"/>
                <w:color w:val="000000"/>
                <w:kern w:val="0"/>
                <w:sz w:val="24"/>
                <w:szCs w:val="24"/>
                <w:u w:val="none"/>
                <w:lang w:val="en-US" w:eastAsia="zh-CN" w:bidi="ar"/>
              </w:rPr>
              <w:t>总线的电动汽车电池仓监控系统的设计与实现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w:t>
            </w:r>
            <w:r>
              <w:rPr>
                <w:rStyle w:val="7"/>
                <w:lang w:val="en-US" w:eastAsia="zh-CN" w:bidi="ar"/>
              </w:rPr>
              <w:t>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南京邮电大学通达学院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阮芳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《多彩四年》动画设计与制作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陈耀华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葛一鸣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基于多类无机矿物的水泥基材料裂缝自修复性能对比研究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詹其伟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晏云潇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碱矿渣基地质聚合物材料高温性能研究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杨鼎宜</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马志鸣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高世阳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BIM </w:t>
            </w:r>
            <w:r>
              <w:rPr>
                <w:rFonts w:ascii="仿宋_GB2312" w:hAnsi="Times New Roman" w:eastAsia="仿宋_GB2312" w:cs="仿宋_GB2312"/>
                <w:i w:val="0"/>
                <w:iCs w:val="0"/>
                <w:color w:val="000000"/>
                <w:kern w:val="0"/>
                <w:sz w:val="24"/>
                <w:szCs w:val="24"/>
                <w:u w:val="none"/>
                <w:lang w:val="en-US" w:eastAsia="zh-CN" w:bidi="ar"/>
              </w:rPr>
              <w:t>技术的浦仪公路跨江大桥协同设计及模型应用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主桥（单层桥面）方案设计及主塔施工图设计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李雪红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建筑电气与智能化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燃油洗涤惰化防火过程气液传质规律研究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李超越、高素美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城市地下空间工程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周晨浩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排水刚性桩复合地基工作特性研究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姜彦彬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城市地下空间工程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蔡鑫涛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砂土真三轴加载变形流动法则参数的微细观意义研究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申志福、王志华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城市地下空间工程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赵沛然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DEM-FDM</w:t>
            </w:r>
            <w:r>
              <w:rPr>
                <w:rFonts w:ascii="仿宋_GB2312" w:hAnsi="Times New Roman" w:eastAsia="仿宋_GB2312" w:cs="仿宋_GB2312"/>
                <w:i w:val="0"/>
                <w:iCs w:val="0"/>
                <w:color w:val="000000"/>
                <w:kern w:val="0"/>
                <w:sz w:val="24"/>
                <w:szCs w:val="24"/>
                <w:u w:val="none"/>
                <w:lang w:val="en-US" w:eastAsia="zh-CN" w:bidi="ar"/>
              </w:rPr>
              <w:t>耦合的开口桩贯入数值模拟研究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给排水科学与工程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谭静雯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球磨</w:t>
            </w:r>
            <w:r>
              <w:rPr>
                <w:rFonts w:hint="default" w:ascii="Times New Roman" w:hAnsi="Times New Roman" w:eastAsia="宋体" w:cs="Times New Roman"/>
                <w:i w:val="0"/>
                <w:iCs w:val="0"/>
                <w:color w:val="000000"/>
                <w:kern w:val="0"/>
                <w:sz w:val="24"/>
                <w:szCs w:val="24"/>
                <w:u w:val="none"/>
                <w:lang w:val="en-US" w:eastAsia="zh-CN" w:bidi="ar"/>
              </w:rPr>
              <w:t>Fe/Al</w:t>
            </w:r>
            <w:r>
              <w:rPr>
                <w:rFonts w:ascii="仿宋_GB2312" w:hAnsi="Times New Roman" w:eastAsia="仿宋_GB2312" w:cs="仿宋_GB2312"/>
                <w:i w:val="0"/>
                <w:iCs w:val="0"/>
                <w:color w:val="000000"/>
                <w:kern w:val="0"/>
                <w:sz w:val="24"/>
                <w:szCs w:val="24"/>
                <w:u w:val="none"/>
                <w:lang w:val="en-US" w:eastAsia="zh-CN" w:bidi="ar"/>
              </w:rPr>
              <w:t>双金属还原除</w:t>
            </w:r>
            <w:r>
              <w:rPr>
                <w:rFonts w:hint="default" w:ascii="Times New Roman" w:hAnsi="Times New Roman" w:eastAsia="宋体" w:cs="Times New Roman"/>
                <w:i w:val="0"/>
                <w:iCs w:val="0"/>
                <w:color w:val="000000"/>
                <w:kern w:val="0"/>
                <w:sz w:val="24"/>
                <w:szCs w:val="24"/>
                <w:u w:val="none"/>
                <w:lang w:val="en-US" w:eastAsia="zh-CN" w:bidi="ar"/>
              </w:rPr>
              <w:t>Cr(VI)</w:t>
            </w:r>
            <w:r>
              <w:rPr>
                <w:rFonts w:ascii="仿宋_GB2312" w:hAnsi="Times New Roman" w:eastAsia="仿宋_GB2312" w:cs="仿宋_GB2312"/>
                <w:i w:val="0"/>
                <w:iCs w:val="0"/>
                <w:color w:val="000000"/>
                <w:kern w:val="0"/>
                <w:sz w:val="24"/>
                <w:szCs w:val="24"/>
                <w:u w:val="none"/>
                <w:lang w:val="en-US" w:eastAsia="zh-CN" w:bidi="ar"/>
              </w:rPr>
              <w:t>效能与机制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王文豪、甄树聪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霍如元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泡沫铝填充负泊松比圆管和方管的力学性能研究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掌文浩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磷尾矿基免烧轻集料制备及应用于高强次轻混凝土的性能研究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骆辉、宋明志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周钰鑫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木质素磺酸盐及其衍生物的阻锈性能和机理研究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季涛</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张士萍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刘辰一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硅烷偶联剂改性植物纤维在水泥基体中耐蚀性与界面粘结研究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南京工业大学浦江学院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给排水科学与工程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DBD </w:t>
            </w:r>
            <w:r>
              <w:rPr>
                <w:rFonts w:ascii="仿宋_GB2312" w:hAnsi="Times New Roman" w:eastAsia="仿宋_GB2312" w:cs="仿宋_GB2312"/>
                <w:i w:val="0"/>
                <w:iCs w:val="0"/>
                <w:color w:val="000000"/>
                <w:kern w:val="0"/>
                <w:sz w:val="24"/>
                <w:szCs w:val="24"/>
                <w:u w:val="none"/>
                <w:lang w:val="en-US" w:eastAsia="zh-CN" w:bidi="ar"/>
              </w:rPr>
              <w:t>等离子体反应器处理结晶紫模拟染料废水研究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李海霞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苏州科技大学天平学院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蔡然然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苏州吴中区天翼桥设计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翟慕赛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马小诗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生物质基脂肪酸的绿色催化转化研究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张震威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蔡金鹏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DMP/VO </w:t>
            </w:r>
            <w:r>
              <w:rPr>
                <w:rFonts w:ascii="仿宋_GB2312" w:hAnsi="Times New Roman" w:eastAsia="仿宋_GB2312" w:cs="仿宋_GB2312"/>
                <w:i w:val="0"/>
                <w:iCs w:val="0"/>
                <w:color w:val="000000"/>
                <w:kern w:val="0"/>
                <w:sz w:val="24"/>
                <w:szCs w:val="24"/>
                <w:u w:val="none"/>
                <w:lang w:val="en-US" w:eastAsia="zh-CN" w:bidi="ar"/>
              </w:rPr>
              <w:t>体系各向异性乳液界面催化还原</w:t>
            </w:r>
            <w:r>
              <w:rPr>
                <w:rFonts w:hint="default" w:ascii="Times New Roman" w:hAnsi="Times New Roman" w:eastAsia="宋体" w:cs="Times New Roman"/>
                <w:i w:val="0"/>
                <w:iCs w:val="0"/>
                <w:color w:val="000000"/>
                <w:kern w:val="0"/>
                <w:sz w:val="24"/>
                <w:szCs w:val="24"/>
                <w:u w:val="none"/>
                <w:lang w:val="en-US" w:eastAsia="zh-CN" w:bidi="ar"/>
              </w:rPr>
              <w:t xml:space="preserve"> 4-NP</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葛玲玲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制药工程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郭东鑫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生物转化制备</w:t>
            </w:r>
            <w:r>
              <w:rPr>
                <w:rFonts w:hint="default" w:ascii="Times New Roman" w:hAnsi="Times New Roman" w:eastAsia="宋体" w:cs="Times New Roman"/>
                <w:i w:val="0"/>
                <w:iCs w:val="0"/>
                <w:color w:val="000000"/>
                <w:kern w:val="0"/>
                <w:sz w:val="24"/>
                <w:szCs w:val="24"/>
                <w:u w:val="none"/>
                <w:lang w:val="en-US" w:eastAsia="zh-CN" w:bidi="ar"/>
              </w:rPr>
              <w:t>16α-</w:t>
            </w:r>
            <w:r>
              <w:rPr>
                <w:rFonts w:ascii="仿宋_GB2312" w:hAnsi="Times New Roman" w:eastAsia="仿宋_GB2312" w:cs="仿宋_GB2312"/>
                <w:i w:val="0"/>
                <w:iCs w:val="0"/>
                <w:color w:val="000000"/>
                <w:kern w:val="0"/>
                <w:sz w:val="24"/>
                <w:szCs w:val="24"/>
                <w:u w:val="none"/>
                <w:lang w:val="en-US" w:eastAsia="zh-CN" w:bidi="ar"/>
              </w:rPr>
              <w:t>羟基泼尼松龙菌株的筛选及工艺优化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制药工程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刘富</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MAT2A</w:t>
            </w:r>
            <w:r>
              <w:rPr>
                <w:rFonts w:ascii="仿宋_GB2312" w:hAnsi="Times New Roman" w:eastAsia="仿宋_GB2312" w:cs="仿宋_GB2312"/>
                <w:i w:val="0"/>
                <w:iCs w:val="0"/>
                <w:color w:val="000000"/>
                <w:kern w:val="0"/>
                <w:sz w:val="24"/>
                <w:szCs w:val="24"/>
                <w:u w:val="none"/>
                <w:lang w:val="en-US" w:eastAsia="zh-CN" w:bidi="ar"/>
              </w:rPr>
              <w:t>蛋白降解剂和抑制剂的合成与生物活性评价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查晓明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张恽笛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纳米</w:t>
            </w:r>
            <w:r>
              <w:rPr>
                <w:rFonts w:hint="default" w:ascii="Times New Roman" w:hAnsi="Times New Roman" w:eastAsia="宋体" w:cs="Times New Roman"/>
                <w:i w:val="0"/>
                <w:iCs w:val="0"/>
                <w:color w:val="000000"/>
                <w:kern w:val="0"/>
                <w:sz w:val="24"/>
                <w:szCs w:val="24"/>
                <w:u w:val="none"/>
                <w:lang w:val="en-US" w:eastAsia="zh-CN" w:bidi="ar"/>
              </w:rPr>
              <w:t>ZSM-5</w:t>
            </w:r>
            <w:r>
              <w:rPr>
                <w:rFonts w:ascii="仿宋_GB2312" w:hAnsi="Times New Roman" w:eastAsia="仿宋_GB2312" w:cs="仿宋_GB2312"/>
                <w:i w:val="0"/>
                <w:iCs w:val="0"/>
                <w:color w:val="000000"/>
                <w:kern w:val="0"/>
                <w:sz w:val="24"/>
                <w:szCs w:val="24"/>
                <w:u w:val="none"/>
                <w:lang w:val="en-US" w:eastAsia="zh-CN" w:bidi="ar"/>
              </w:rPr>
              <w:t>分子筛制备及性能研究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丁建飞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蒋倩雯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污泥基活性炭的制备及应用研究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吴飞跃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许成成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超临界</w:t>
            </w:r>
            <w:r>
              <w:rPr>
                <w:rFonts w:hint="default" w:ascii="Times New Roman" w:hAnsi="Times New Roman" w:eastAsia="宋体" w:cs="Times New Roman"/>
                <w:i w:val="0"/>
                <w:iCs w:val="0"/>
                <w:color w:val="000000"/>
                <w:kern w:val="0"/>
                <w:sz w:val="24"/>
                <w:szCs w:val="24"/>
                <w:u w:val="none"/>
                <w:lang w:val="en-US" w:eastAsia="zh-CN" w:bidi="ar"/>
              </w:rPr>
              <w:t>CO2</w:t>
            </w:r>
            <w:r>
              <w:rPr>
                <w:rFonts w:ascii="仿宋_GB2312" w:hAnsi="Times New Roman" w:eastAsia="仿宋_GB2312" w:cs="仿宋_GB2312"/>
                <w:i w:val="0"/>
                <w:iCs w:val="0"/>
                <w:color w:val="000000"/>
                <w:kern w:val="0"/>
                <w:sz w:val="24"/>
                <w:szCs w:val="24"/>
                <w:u w:val="none"/>
                <w:lang w:val="en-US" w:eastAsia="zh-CN" w:bidi="ar"/>
              </w:rPr>
              <w:t>辅助制备层层组装的石墨烯基复合储能材料</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赵承启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Cu2O@Au-Cys</w:t>
            </w:r>
            <w:r>
              <w:rPr>
                <w:rFonts w:ascii="仿宋_GB2312" w:hAnsi="Times New Roman" w:eastAsia="仿宋_GB2312" w:cs="仿宋_GB2312"/>
                <w:i w:val="0"/>
                <w:iCs w:val="0"/>
                <w:color w:val="000000"/>
                <w:kern w:val="0"/>
                <w:sz w:val="24"/>
                <w:szCs w:val="24"/>
                <w:u w:val="none"/>
                <w:lang w:val="en-US" w:eastAsia="zh-CN" w:bidi="ar"/>
              </w:rPr>
              <w:t>的新型传感器对非电活性氨基酸对映体的手性识别</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孔泳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江苏科技大学苏州理工学院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碳化钢渣骨料制备低碳混凝土技术研究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马剑</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江飞飞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港口航道与海岸工程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全珊瑚海水混凝土力学性能的试验与数值研究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达波、侯利军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水利水电工程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张凯文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地下水</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生物洞穴相互作用下潜流带中物质迁移研究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金光球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水文与水资源工程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樊宇</w:t>
            </w:r>
            <w:r>
              <w:rPr>
                <w:rStyle w:val="7"/>
                <w:lang w:val="en-US" w:eastAsia="zh-CN" w:bidi="ar"/>
              </w:rPr>
              <w:t>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气候变化背景下中国风光资源潜力及互补特性评估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朱非林、钟平安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测绘工程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安诗豪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基于迁移深度学习的高分</w:t>
            </w:r>
            <w:r>
              <w:rPr>
                <w:rFonts w:hint="default" w:ascii="Times New Roman" w:hAnsi="Times New Roman" w:eastAsia="宋体" w:cs="Times New Roman"/>
                <w:i w:val="0"/>
                <w:iCs w:val="0"/>
                <w:color w:val="000000"/>
                <w:kern w:val="0"/>
                <w:sz w:val="24"/>
                <w:szCs w:val="24"/>
                <w:u w:val="none"/>
                <w:lang w:val="en-US" w:eastAsia="zh-CN" w:bidi="ar"/>
              </w:rPr>
              <w:t>2</w:t>
            </w:r>
            <w:r>
              <w:rPr>
                <w:rFonts w:ascii="仿宋_GB2312" w:hAnsi="Times New Roman" w:eastAsia="仿宋_GB2312" w:cs="仿宋_GB2312"/>
                <w:i w:val="0"/>
                <w:iCs w:val="0"/>
                <w:color w:val="000000"/>
                <w:kern w:val="0"/>
                <w:sz w:val="24"/>
                <w:szCs w:val="24"/>
                <w:u w:val="none"/>
                <w:lang w:val="en-US" w:eastAsia="zh-CN" w:bidi="ar"/>
              </w:rPr>
              <w:t>号影像水体自动识别方法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芮小平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采矿工程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杨丛鑫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斜沟煤矿</w:t>
            </w:r>
            <w:r>
              <w:rPr>
                <w:rFonts w:hint="default" w:ascii="Times New Roman" w:hAnsi="Times New Roman" w:eastAsia="宋体" w:cs="Times New Roman"/>
                <w:i w:val="0"/>
                <w:iCs w:val="0"/>
                <w:color w:val="000000"/>
                <w:kern w:val="0"/>
                <w:sz w:val="24"/>
                <w:szCs w:val="24"/>
                <w:u w:val="none"/>
                <w:lang w:val="en-US" w:eastAsia="zh-CN" w:bidi="ar"/>
              </w:rPr>
              <w:t xml:space="preserve"> 8 </w:t>
            </w:r>
            <w:r>
              <w:rPr>
                <w:rFonts w:ascii="仿宋_GB2312" w:hAnsi="Times New Roman" w:eastAsia="仿宋_GB2312" w:cs="仿宋_GB2312"/>
                <w:i w:val="0"/>
                <w:iCs w:val="0"/>
                <w:color w:val="000000"/>
                <w:kern w:val="0"/>
                <w:sz w:val="24"/>
                <w:szCs w:val="24"/>
                <w:u w:val="none"/>
                <w:lang w:val="en-US" w:eastAsia="zh-CN" w:bidi="ar"/>
              </w:rPr>
              <w:t>号厚煤层顶板破断活动规律及智能预控设计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刘长友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测绘工程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王龙雨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基于多模</w:t>
            </w:r>
            <w:r>
              <w:rPr>
                <w:rFonts w:hint="default" w:ascii="Times New Roman" w:hAnsi="Times New Roman" w:eastAsia="宋体" w:cs="Times New Roman"/>
                <w:i w:val="0"/>
                <w:iCs w:val="0"/>
                <w:color w:val="000000"/>
                <w:kern w:val="0"/>
                <w:sz w:val="24"/>
                <w:szCs w:val="24"/>
                <w:u w:val="none"/>
                <w:lang w:val="en-US" w:eastAsia="zh-CN" w:bidi="ar"/>
              </w:rPr>
              <w:t>GNSS</w:t>
            </w:r>
            <w:r>
              <w:rPr>
                <w:rFonts w:ascii="仿宋_GB2312" w:hAnsi="Times New Roman" w:eastAsia="仿宋_GB2312" w:cs="仿宋_GB2312"/>
                <w:i w:val="0"/>
                <w:iCs w:val="0"/>
                <w:color w:val="000000"/>
                <w:kern w:val="0"/>
                <w:sz w:val="24"/>
                <w:szCs w:val="24"/>
                <w:u w:val="none"/>
                <w:lang w:val="en-US" w:eastAsia="zh-CN" w:bidi="ar"/>
              </w:rPr>
              <w:t>观测值的地球自转参数测定</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李增科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采矿工程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郭本焕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张双楼煤矿</w:t>
            </w:r>
            <w:r>
              <w:rPr>
                <w:rFonts w:hint="default" w:ascii="Times New Roman" w:hAnsi="Times New Roman" w:eastAsia="宋体" w:cs="Times New Roman"/>
                <w:i w:val="0"/>
                <w:iCs w:val="0"/>
                <w:color w:val="000000"/>
                <w:kern w:val="0"/>
                <w:sz w:val="24"/>
                <w:szCs w:val="24"/>
                <w:u w:val="none"/>
                <w:lang w:val="en-US" w:eastAsia="zh-CN" w:bidi="ar"/>
              </w:rPr>
              <w:t>21914</w:t>
            </w:r>
            <w:r>
              <w:rPr>
                <w:rFonts w:ascii="仿宋_GB2312" w:hAnsi="Times New Roman" w:eastAsia="仿宋_GB2312" w:cs="仿宋_GB2312"/>
                <w:i w:val="0"/>
                <w:iCs w:val="0"/>
                <w:color w:val="000000"/>
                <w:kern w:val="0"/>
                <w:sz w:val="24"/>
                <w:szCs w:val="24"/>
                <w:u w:val="none"/>
                <w:lang w:val="en-US" w:eastAsia="zh-CN" w:bidi="ar"/>
              </w:rPr>
              <w:t>综采工作面变长工艺优化设计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屠世浩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黄星怡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黄河流域未来气象干旱与水文干旱时空特征及其传递研究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杨肖丽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水利水电工程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孙浩文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参数化水闸结构初步设计辅助系统（</w:t>
            </w:r>
            <w:r>
              <w:rPr>
                <w:rFonts w:hint="default" w:ascii="Times New Roman" w:hAnsi="Times New Roman" w:eastAsia="宋体" w:cs="Times New Roman"/>
                <w:i w:val="0"/>
                <w:iCs w:val="0"/>
                <w:color w:val="000000"/>
                <w:kern w:val="0"/>
                <w:sz w:val="24"/>
                <w:szCs w:val="24"/>
                <w:u w:val="none"/>
                <w:lang w:val="en-US" w:eastAsia="zh-CN" w:bidi="ar"/>
              </w:rPr>
              <w:t>APP</w:t>
            </w:r>
            <w:r>
              <w:rPr>
                <w:rFonts w:ascii="仿宋_GB2312" w:hAnsi="Times New Roman" w:eastAsia="仿宋_GB2312" w:cs="仿宋_GB2312"/>
                <w:i w:val="0"/>
                <w:iCs w:val="0"/>
                <w:color w:val="000000"/>
                <w:kern w:val="0"/>
                <w:sz w:val="24"/>
                <w:szCs w:val="24"/>
                <w:u w:val="none"/>
                <w:lang w:val="en-US" w:eastAsia="zh-CN" w:bidi="ar"/>
              </w:rPr>
              <w:t>）研发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李占超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飞行器设计与工程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孙成涛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低可探测度无人飞行器宏微观一体化设计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李大伟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交通设备与控制工程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季钰姣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基于视觉</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气味传感器的出租车舒适度检测系统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王晗、沈标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卞子木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电动汽车与传统燃油汽车全生命周期评价及经济分析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交通运输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李洋洁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村镇垃圾清运系统规划与设计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轻化工程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张宇婷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金针菇基多功能生物医用纺织敷料的制备</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袁久刚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飞行器设计与工程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韩林昌</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ALE</w:t>
            </w:r>
            <w:r>
              <w:rPr>
                <w:rFonts w:ascii="仿宋_GB2312" w:hAnsi="Times New Roman" w:eastAsia="仿宋_GB2312" w:cs="仿宋_GB2312"/>
                <w:i w:val="0"/>
                <w:iCs w:val="0"/>
                <w:color w:val="000000"/>
                <w:kern w:val="0"/>
                <w:sz w:val="24"/>
                <w:szCs w:val="24"/>
                <w:u w:val="none"/>
                <w:lang w:val="en-US" w:eastAsia="zh-CN" w:bidi="ar"/>
              </w:rPr>
              <w:t>框架的格子玻尔兹曼通量算法及其应用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杨鲤铭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飞行器设计与工程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张天毅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CFD</w:t>
            </w:r>
            <w:r>
              <w:rPr>
                <w:rFonts w:ascii="仿宋_GB2312" w:hAnsi="Times New Roman" w:eastAsia="仿宋_GB2312" w:cs="仿宋_GB2312"/>
                <w:i w:val="0"/>
                <w:iCs w:val="0"/>
                <w:color w:val="000000"/>
                <w:kern w:val="0"/>
                <w:sz w:val="24"/>
                <w:szCs w:val="24"/>
                <w:u w:val="none"/>
                <w:lang w:val="en-US" w:eastAsia="zh-CN" w:bidi="ar"/>
              </w:rPr>
              <w:t>软件的直升机旋翼</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机身干扰流场模拟分析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徐国华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飞行器制造工程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苏琛鑫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机器人铣削加工振动抑制磁流变阻尼器设计与试验研究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飞行器控制与信息工程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梁国梁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利用太阳引力摄动的木卫借力捕获轨道设计与优化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杨洪伟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交通设备与控制工程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陈辉达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智能小车</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视觉建图及导航系统设计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赵伟军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张艺凡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金属有机骨架基复合材料的制备及其在高级氧化中的应用研究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农业水利工程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陈可欣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盐肥不均匀分布耦合效应对番茄碳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氮天然稳定同位素分布的影响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王振昌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微藻对污水中口罩所释放微</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纳米塑料胁迫的响应机制研究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木材科学与工程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李雪仪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植物多酚功能化的木粉用于染料废水的处理研究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夏常磊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王秋恒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双金属有机骨架</w:t>
            </w:r>
            <w:r>
              <w:rPr>
                <w:rFonts w:hint="default" w:ascii="Times New Roman" w:hAnsi="Times New Roman" w:eastAsia="宋体" w:cs="Times New Roman"/>
                <w:i w:val="0"/>
                <w:iCs w:val="0"/>
                <w:color w:val="000000"/>
                <w:kern w:val="0"/>
                <w:sz w:val="24"/>
                <w:szCs w:val="24"/>
                <w:u w:val="none"/>
                <w:lang w:val="en-US" w:eastAsia="zh-CN" w:bidi="ar"/>
              </w:rPr>
              <w:t>CuCo-ZIF</w:t>
            </w:r>
            <w:r>
              <w:rPr>
                <w:rFonts w:ascii="仿宋_GB2312" w:hAnsi="Times New Roman" w:eastAsia="仿宋_GB2312" w:cs="仿宋_GB2312"/>
                <w:i w:val="0"/>
                <w:iCs w:val="0"/>
                <w:color w:val="000000"/>
                <w:kern w:val="0"/>
                <w:sz w:val="24"/>
                <w:szCs w:val="24"/>
                <w:u w:val="none"/>
                <w:lang w:val="en-US" w:eastAsia="zh-CN" w:bidi="ar"/>
              </w:rPr>
              <w:t>的制备及其电催化性能研究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滕飞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黄雯珊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整体式纳米片材料的制备及连续性降解抗生素研究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邵琰、张雪英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朱冰星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微塑料在污泥水热处理中的老化及污染物吸附行为研究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木材科学与工程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刘雨晗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硅氧烷溶液体系改性木材的研究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石江涛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王凯文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ICEs</w:t>
            </w:r>
            <w:r>
              <w:rPr>
                <w:rFonts w:ascii="仿宋_GB2312" w:hAnsi="Times New Roman" w:eastAsia="仿宋_GB2312" w:cs="仿宋_GB2312"/>
                <w:i w:val="0"/>
                <w:iCs w:val="0"/>
                <w:color w:val="000000"/>
                <w:kern w:val="0"/>
                <w:sz w:val="24"/>
                <w:szCs w:val="24"/>
                <w:u w:val="none"/>
                <w:lang w:val="en-US" w:eastAsia="zh-CN" w:bidi="ar"/>
              </w:rPr>
              <w:t>调控食源性副溶血性弧菌分泌蛋白及其毒力效应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贺羽、王帅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蒋颖涵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pH</w:t>
            </w:r>
            <w:r>
              <w:rPr>
                <w:rFonts w:ascii="仿宋_GB2312" w:hAnsi="Times New Roman" w:eastAsia="仿宋_GB2312" w:cs="仿宋_GB2312"/>
                <w:i w:val="0"/>
                <w:iCs w:val="0"/>
                <w:color w:val="000000"/>
                <w:kern w:val="0"/>
                <w:sz w:val="24"/>
                <w:szCs w:val="24"/>
                <w:u w:val="none"/>
                <w:lang w:val="en-US" w:eastAsia="zh-CN" w:bidi="ar"/>
              </w:rPr>
              <w:t>驱动回收鸡肉渗出液中功能蛋白及其制备可降解薄膜的研究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一种基于细菌印迹的电化学传感器检测鼠李糖乳杆菌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高亚军</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黄玉军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高效</w:t>
            </w:r>
            <w:r>
              <w:rPr>
                <w:rFonts w:hint="default" w:ascii="Times New Roman" w:hAnsi="Times New Roman" w:eastAsia="宋体" w:cs="Times New Roman"/>
                <w:i w:val="0"/>
                <w:iCs w:val="0"/>
                <w:color w:val="000000"/>
                <w:kern w:val="0"/>
                <w:sz w:val="24"/>
                <w:szCs w:val="24"/>
                <w:u w:val="none"/>
                <w:lang w:val="en-US" w:eastAsia="zh-CN" w:bidi="ar"/>
              </w:rPr>
              <w:t>Fe-Ce</w:t>
            </w:r>
            <w:r>
              <w:rPr>
                <w:rFonts w:ascii="仿宋_GB2312" w:hAnsi="Times New Roman" w:eastAsia="仿宋_GB2312" w:cs="仿宋_GB2312"/>
                <w:i w:val="0"/>
                <w:iCs w:val="0"/>
                <w:color w:val="000000"/>
                <w:kern w:val="0"/>
                <w:sz w:val="24"/>
                <w:szCs w:val="24"/>
                <w:u w:val="none"/>
                <w:lang w:val="en-US" w:eastAsia="zh-CN" w:bidi="ar"/>
              </w:rPr>
              <w:t>脱硝催化剂的制备及其活性温度窗口拓宽机制研究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王晓波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全明霞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肉桂醛包合物的制备及其对白色念珠菌的抑菌机理研究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李兆丰</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李才明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许佳玮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微波场下转谷氨酰胺酶的结构变化和底物特异性识别研究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范大明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卢冰倩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CRISPR/Cas12a</w:t>
            </w:r>
            <w:r>
              <w:rPr>
                <w:rFonts w:ascii="仿宋_GB2312" w:hAnsi="Times New Roman" w:eastAsia="仿宋_GB2312" w:cs="仿宋_GB2312"/>
                <w:i w:val="0"/>
                <w:iCs w:val="0"/>
                <w:color w:val="000000"/>
                <w:kern w:val="0"/>
                <w:sz w:val="24"/>
                <w:szCs w:val="24"/>
                <w:u w:val="none"/>
                <w:lang w:val="en-US" w:eastAsia="zh-CN" w:bidi="ar"/>
              </w:rPr>
              <w:t>的免疫层析反应体系优化及其在食源性蜡样芽孢杆菌检测中的应用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卞倩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乌鳢鱼糜在固态发酵过程中的品质变化研究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李松林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城乡规划</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赵博韬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多维视角下历史城区活力研究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广州历史城区社会分异与城市活力空间关系探绎</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马晓</w:t>
            </w:r>
            <w:r>
              <w:rPr>
                <w:rStyle w:val="7"/>
                <w:lang w:val="en-US" w:eastAsia="zh-CN" w:bidi="ar"/>
              </w:rPr>
              <w:t>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消防工程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林子铭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倾斜喷射火全局和空间振荡规律及其主控机制研究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吴宇鑫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中倍数远射程自吸气发泡器结构及其产泡特性实验研究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仲晓星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朱慧雯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旧村新话，膝下圩田</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高淳圩田水乡特色村庄景观规划设计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城乡规划</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基于多源公共地理数据库的多维度城市边界识别技术框架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以江苏省和上海市为例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张乾涛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黄浩淼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促进空间营造</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城市非正规空间的规划设计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史汉祥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有机岛群</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潺转庐阳</w:t>
            </w:r>
            <w:r>
              <w:rPr>
                <w:rFonts w:hint="default" w:ascii="Times New Roman" w:hAnsi="Times New Roman" w:eastAsia="宋体" w:cs="Times New Roman"/>
                <w:i w:val="0"/>
                <w:iCs w:val="0"/>
                <w:color w:val="000000"/>
                <w:kern w:val="0"/>
                <w:sz w:val="24"/>
                <w:szCs w:val="24"/>
                <w:u w:val="none"/>
                <w:lang w:val="en-US" w:eastAsia="zh-CN" w:bidi="ar"/>
              </w:rPr>
              <w:t xml:space="preserve"> —— </w:t>
            </w:r>
            <w:r>
              <w:rPr>
                <w:rFonts w:ascii="仿宋_GB2312" w:hAnsi="Times New Roman" w:eastAsia="仿宋_GB2312" w:cs="仿宋_GB2312"/>
                <w:i w:val="0"/>
                <w:iCs w:val="0"/>
                <w:color w:val="000000"/>
                <w:kern w:val="0"/>
                <w:sz w:val="24"/>
                <w:szCs w:val="24"/>
                <w:u w:val="none"/>
                <w:lang w:val="en-US" w:eastAsia="zh-CN" w:bidi="ar"/>
              </w:rPr>
              <w:t>生态人文视角下的安徽省政府地块更新改造与音乐厅设计</w:t>
            </w:r>
            <w:r>
              <w:rPr>
                <w:rFonts w:hint="default" w:ascii="Times New Roman" w:hAnsi="Times New Roman" w:eastAsia="宋体" w:cs="Times New Roman"/>
                <w:i w:val="0"/>
                <w:iCs w:val="0"/>
                <w:color w:val="000000"/>
                <w:kern w:val="0"/>
                <w:sz w:val="24"/>
                <w:szCs w:val="24"/>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王孟永、邱德华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反转录</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重组酶介导等温扩增（</w:t>
            </w:r>
            <w:r>
              <w:rPr>
                <w:rFonts w:hint="default" w:ascii="Times New Roman" w:hAnsi="Times New Roman" w:eastAsia="宋体" w:cs="Times New Roman"/>
                <w:i w:val="0"/>
                <w:iCs w:val="0"/>
                <w:color w:val="000000"/>
                <w:kern w:val="0"/>
                <w:sz w:val="24"/>
                <w:szCs w:val="24"/>
                <w:u w:val="none"/>
                <w:lang w:val="en-US" w:eastAsia="zh-CN" w:bidi="ar"/>
              </w:rPr>
              <w:t>RT-RAA</w:t>
            </w:r>
            <w:r>
              <w:rPr>
                <w:rFonts w:ascii="仿宋_GB2312" w:hAnsi="Times New Roman" w:eastAsia="仿宋_GB2312" w:cs="仿宋_GB2312"/>
                <w:i w:val="0"/>
                <w:iCs w:val="0"/>
                <w:color w:val="000000"/>
                <w:kern w:val="0"/>
                <w:sz w:val="24"/>
                <w:szCs w:val="24"/>
                <w:u w:val="none"/>
                <w:lang w:val="en-US" w:eastAsia="zh-CN" w:bidi="ar"/>
              </w:rPr>
              <w:t>）快速检测猪繁殖与呼吸综合征病毒的研究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夏文龙、余树培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程真真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大肠杆菌固碳途径的设计与构建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陈修来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章益蜻</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基于非共识</w:t>
            </w:r>
            <w:r>
              <w:rPr>
                <w:rFonts w:hint="default" w:ascii="Times New Roman" w:hAnsi="Times New Roman" w:eastAsia="宋体" w:cs="Times New Roman"/>
                <w:i w:val="0"/>
                <w:iCs w:val="0"/>
                <w:color w:val="000000"/>
                <w:kern w:val="0"/>
                <w:sz w:val="24"/>
                <w:szCs w:val="24"/>
                <w:u w:val="none"/>
                <w:lang w:val="en-US" w:eastAsia="zh-CN" w:bidi="ar"/>
              </w:rPr>
              <w:t xml:space="preserve">PRE </w:t>
            </w:r>
            <w:r>
              <w:rPr>
                <w:rFonts w:ascii="仿宋_GB2312" w:hAnsi="Times New Roman" w:eastAsia="仿宋_GB2312" w:cs="仿宋_GB2312"/>
                <w:i w:val="0"/>
                <w:iCs w:val="0"/>
                <w:color w:val="000000"/>
                <w:kern w:val="0"/>
                <w:sz w:val="24"/>
                <w:szCs w:val="24"/>
                <w:u w:val="none"/>
                <w:lang w:val="en-US" w:eastAsia="zh-CN" w:bidi="ar"/>
              </w:rPr>
              <w:t>改造的酿酒酵母信息素诱导型启动子工程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刘冠楠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彭双双</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多功能纳米复合材料制备及生物学特性分析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高兆建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苏州大学应用技术学院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杨坤燕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针织旗袍的样板设计与成形方法研究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尹雪峰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生物医学工程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倪宇辰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轻量级</w:t>
            </w:r>
            <w:r>
              <w:rPr>
                <w:rFonts w:hint="default" w:ascii="Times New Roman" w:hAnsi="Times New Roman" w:eastAsia="宋体" w:cs="Times New Roman"/>
                <w:i w:val="0"/>
                <w:iCs w:val="0"/>
                <w:color w:val="000000"/>
                <w:kern w:val="0"/>
                <w:sz w:val="24"/>
                <w:szCs w:val="24"/>
                <w:u w:val="none"/>
                <w:lang w:val="en-US" w:eastAsia="zh-CN" w:bidi="ar"/>
              </w:rPr>
              <w:t>6</w:t>
            </w:r>
            <w:r>
              <w:rPr>
                <w:rFonts w:ascii="仿宋_GB2312" w:hAnsi="Times New Roman" w:eastAsia="仿宋_GB2312" w:cs="仿宋_GB2312"/>
                <w:i w:val="0"/>
                <w:iCs w:val="0"/>
                <w:color w:val="000000"/>
                <w:kern w:val="0"/>
                <w:sz w:val="24"/>
                <w:szCs w:val="24"/>
                <w:u w:val="none"/>
                <w:lang w:val="en-US" w:eastAsia="zh-CN" w:bidi="ar"/>
              </w:rPr>
              <w:t>自由度显微手术机器人人机协作控制方法设计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纺织工程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常思琪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丝素蛋白基可降解载药支架的</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打印研究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苏州大学应用技术学院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基于苏州地域文化的针织旗袍设计与工艺研究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傅菊芬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苏州大学应用技术学院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马秋月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唐代陵阳公样在现代服装中的设计与应用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农业资源与环境</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柯欣仪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外源重金属胁迫下胶红酵母胞外聚合物的动态变化研究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草业科学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李艺馨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海滨雀稗细胞壁关联激酶</w:t>
            </w:r>
            <w:r>
              <w:rPr>
                <w:rFonts w:hint="default" w:ascii="Times New Roman" w:hAnsi="Times New Roman" w:eastAsia="宋体" w:cs="Times New Roman"/>
                <w:i w:val="0"/>
                <w:iCs w:val="0"/>
                <w:color w:val="000000"/>
                <w:kern w:val="0"/>
                <w:sz w:val="24"/>
                <w:szCs w:val="24"/>
                <w:u w:val="none"/>
                <w:lang w:val="en-US" w:eastAsia="zh-CN" w:bidi="ar"/>
              </w:rPr>
              <w:t xml:space="preserve"> PvWAK3 </w:t>
            </w:r>
            <w:r>
              <w:rPr>
                <w:rFonts w:ascii="仿宋_GB2312" w:hAnsi="Times New Roman" w:eastAsia="仿宋_GB2312" w:cs="仿宋_GB2312"/>
                <w:i w:val="0"/>
                <w:iCs w:val="0"/>
                <w:color w:val="000000"/>
                <w:kern w:val="0"/>
                <w:sz w:val="24"/>
                <w:szCs w:val="24"/>
                <w:u w:val="none"/>
                <w:lang w:val="en-US" w:eastAsia="zh-CN" w:bidi="ar"/>
              </w:rPr>
              <w:t>调控耐盐性</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郭振飞、施海帆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断奶前补饲苜蓿干草对羔羊生长性能及瘤胃发育的影响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刘军花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张雅琪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海平面上升对中国沿海红树林与互花米草分布的模拟与预测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王海越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毛竹叶片耐冷生物学机制研究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黄馨颍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运用基因工程化细胞膜构建</w:t>
            </w:r>
            <w:r>
              <w:rPr>
                <w:rFonts w:hint="default" w:ascii="Times New Roman" w:hAnsi="Times New Roman" w:eastAsia="宋体" w:cs="Times New Roman"/>
                <w:i w:val="0"/>
                <w:iCs w:val="0"/>
                <w:color w:val="000000"/>
                <w:kern w:val="0"/>
                <w:sz w:val="24"/>
                <w:szCs w:val="24"/>
                <w:u w:val="none"/>
                <w:lang w:val="en-US" w:eastAsia="zh-CN" w:bidi="ar"/>
              </w:rPr>
              <w:t>T</w:t>
            </w:r>
            <w:r>
              <w:rPr>
                <w:rFonts w:ascii="仿宋_GB2312" w:hAnsi="Times New Roman" w:eastAsia="仿宋_GB2312" w:cs="仿宋_GB2312"/>
                <w:i w:val="0"/>
                <w:iCs w:val="0"/>
                <w:color w:val="000000"/>
                <w:kern w:val="0"/>
                <w:sz w:val="24"/>
                <w:szCs w:val="24"/>
                <w:u w:val="none"/>
                <w:lang w:val="en-US" w:eastAsia="zh-CN" w:bidi="ar"/>
              </w:rPr>
              <w:t>细胞靶向药物递送体系</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郑毅然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刘家静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二氢卟吩修饰的金属氧化物纳米酶诊疗系统的构建及其肿瘤光动力治疗增效的研究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白晨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基础医学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朱永磊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CCR5</w:t>
            </w:r>
            <w:r>
              <w:rPr>
                <w:rFonts w:ascii="仿宋_GB2312" w:hAnsi="Times New Roman" w:eastAsia="仿宋_GB2312" w:cs="仿宋_GB2312"/>
                <w:i w:val="0"/>
                <w:iCs w:val="0"/>
                <w:color w:val="000000"/>
                <w:kern w:val="0"/>
                <w:sz w:val="24"/>
                <w:szCs w:val="24"/>
                <w:u w:val="none"/>
                <w:lang w:val="en-US" w:eastAsia="zh-CN" w:bidi="ar"/>
              </w:rPr>
              <w:t>趋化中性粒细胞浸润在抑郁症中的作用研究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鲁明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谷梦雨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MiR-143-3p</w:t>
            </w:r>
            <w:r>
              <w:rPr>
                <w:rFonts w:ascii="仿宋_GB2312" w:hAnsi="Times New Roman" w:eastAsia="仿宋_GB2312" w:cs="仿宋_GB2312"/>
                <w:i w:val="0"/>
                <w:iCs w:val="0"/>
                <w:color w:val="000000"/>
                <w:kern w:val="0"/>
                <w:sz w:val="24"/>
                <w:szCs w:val="24"/>
                <w:u w:val="none"/>
                <w:lang w:val="en-US" w:eastAsia="zh-CN" w:bidi="ar"/>
              </w:rPr>
              <w:t>靶向</w:t>
            </w:r>
            <w:r>
              <w:rPr>
                <w:rFonts w:hint="default" w:ascii="Times New Roman" w:hAnsi="Times New Roman" w:eastAsia="宋体" w:cs="Times New Roman"/>
                <w:i w:val="0"/>
                <w:iCs w:val="0"/>
                <w:color w:val="000000"/>
                <w:kern w:val="0"/>
                <w:sz w:val="24"/>
                <w:szCs w:val="24"/>
                <w:u w:val="none"/>
                <w:lang w:val="en-US" w:eastAsia="zh-CN" w:bidi="ar"/>
              </w:rPr>
              <w:t>VHL</w:t>
            </w:r>
            <w:r>
              <w:rPr>
                <w:rFonts w:ascii="仿宋_GB2312" w:hAnsi="Times New Roman" w:eastAsia="仿宋_GB2312" w:cs="仿宋_GB2312"/>
                <w:i w:val="0"/>
                <w:iCs w:val="0"/>
                <w:color w:val="000000"/>
                <w:kern w:val="0"/>
                <w:sz w:val="24"/>
                <w:szCs w:val="24"/>
                <w:u w:val="none"/>
                <w:lang w:val="en-US" w:eastAsia="zh-CN" w:bidi="ar"/>
              </w:rPr>
              <w:t>对</w:t>
            </w:r>
            <w:r>
              <w:rPr>
                <w:rFonts w:hint="default" w:ascii="Times New Roman" w:hAnsi="Times New Roman" w:eastAsia="宋体" w:cs="Times New Roman"/>
                <w:i w:val="0"/>
                <w:iCs w:val="0"/>
                <w:color w:val="000000"/>
                <w:kern w:val="0"/>
                <w:sz w:val="24"/>
                <w:szCs w:val="24"/>
                <w:u w:val="none"/>
                <w:lang w:val="en-US" w:eastAsia="zh-CN" w:bidi="ar"/>
              </w:rPr>
              <w:t>PD</w:t>
            </w:r>
            <w:r>
              <w:rPr>
                <w:rFonts w:ascii="仿宋_GB2312" w:hAnsi="Times New Roman" w:eastAsia="仿宋_GB2312" w:cs="仿宋_GB2312"/>
                <w:i w:val="0"/>
                <w:iCs w:val="0"/>
                <w:color w:val="000000"/>
                <w:kern w:val="0"/>
                <w:sz w:val="24"/>
                <w:szCs w:val="24"/>
                <w:u w:val="none"/>
                <w:lang w:val="en-US" w:eastAsia="zh-CN" w:bidi="ar"/>
              </w:rPr>
              <w:t>模型的保护作用及其机制初步研究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张嘉雯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我国居民健康相关生命质量及其影响因素研究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白庚亮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药物制剂</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许思源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CuO2</w:t>
            </w:r>
            <w:r>
              <w:rPr>
                <w:rFonts w:ascii="仿宋_GB2312" w:hAnsi="Times New Roman" w:eastAsia="仿宋_GB2312" w:cs="仿宋_GB2312"/>
                <w:i w:val="0"/>
                <w:iCs w:val="0"/>
                <w:color w:val="000000"/>
                <w:kern w:val="0"/>
                <w:sz w:val="24"/>
                <w:szCs w:val="24"/>
                <w:u w:val="none"/>
                <w:lang w:val="en-US" w:eastAsia="zh-CN" w:bidi="ar"/>
              </w:rPr>
              <w:t>纳米点的丝素蛋白可溶性微针用于复发性口腔溃疡的治疗</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药品零差率政策对中国门诊和住院费用的影响</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基于时间断点回归分析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李洪超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药物分析</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杨墨颖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呼出气体中合成大麻素的采集及分析方法研究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苏梦翔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庄绪捷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新型</w:t>
            </w:r>
            <w:r>
              <w:rPr>
                <w:rFonts w:hint="default" w:ascii="Times New Roman" w:hAnsi="Times New Roman" w:eastAsia="宋体" w:cs="Times New Roman"/>
                <w:i w:val="0"/>
                <w:iCs w:val="0"/>
                <w:color w:val="000000"/>
                <w:kern w:val="0"/>
                <w:sz w:val="24"/>
                <w:szCs w:val="24"/>
                <w:u w:val="none"/>
                <w:lang w:val="en-US" w:eastAsia="zh-CN" w:bidi="ar"/>
              </w:rPr>
              <w:t>DYRK2</w:t>
            </w:r>
            <w:r>
              <w:rPr>
                <w:rFonts w:ascii="仿宋_GB2312" w:hAnsi="Times New Roman" w:eastAsia="仿宋_GB2312" w:cs="仿宋_GB2312"/>
                <w:i w:val="0"/>
                <w:iCs w:val="0"/>
                <w:color w:val="000000"/>
                <w:kern w:val="0"/>
                <w:sz w:val="24"/>
                <w:szCs w:val="24"/>
                <w:u w:val="none"/>
                <w:lang w:val="en-US" w:eastAsia="zh-CN" w:bidi="ar"/>
              </w:rPr>
              <w:t>抑制剂的发现及其抗前列腺癌活性研究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朱家琪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益气复脉制剂干预</w:t>
            </w:r>
            <w:r>
              <w:rPr>
                <w:rFonts w:hint="default" w:ascii="Times New Roman" w:hAnsi="Times New Roman" w:eastAsia="宋体" w:cs="Times New Roman"/>
                <w:i w:val="0"/>
                <w:iCs w:val="0"/>
                <w:color w:val="000000"/>
                <w:kern w:val="0"/>
                <w:sz w:val="24"/>
                <w:szCs w:val="24"/>
                <w:u w:val="none"/>
                <w:lang w:val="en-US" w:eastAsia="zh-CN" w:bidi="ar"/>
              </w:rPr>
              <w:t>NMMHC ⅡA</w:t>
            </w:r>
            <w:r>
              <w:rPr>
                <w:rFonts w:ascii="仿宋_GB2312" w:hAnsi="Times New Roman" w:eastAsia="仿宋_GB2312" w:cs="仿宋_GB2312"/>
                <w:i w:val="0"/>
                <w:iCs w:val="0"/>
                <w:color w:val="000000"/>
                <w:kern w:val="0"/>
                <w:sz w:val="24"/>
                <w:szCs w:val="24"/>
                <w:u w:val="none"/>
                <w:lang w:val="en-US" w:eastAsia="zh-CN" w:bidi="ar"/>
              </w:rPr>
              <w:t>改善主动脉弓缩窄诱导的心衰小鼠的作用研究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寇俊萍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药物分析</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重要水产病原体分子检测新技术及应用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陈轩龙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东南汉族群体常染色体</w:t>
            </w:r>
            <w:r>
              <w:rPr>
                <w:rFonts w:hint="default" w:ascii="Times New Roman" w:hAnsi="Times New Roman" w:eastAsia="宋体" w:cs="Times New Roman"/>
                <w:i w:val="0"/>
                <w:iCs w:val="0"/>
                <w:color w:val="000000"/>
                <w:kern w:val="0"/>
                <w:sz w:val="24"/>
                <w:szCs w:val="24"/>
                <w:u w:val="none"/>
                <w:lang w:val="en-US" w:eastAsia="zh-CN" w:bidi="ar"/>
              </w:rPr>
              <w:t>STR</w:t>
            </w:r>
            <w:r>
              <w:rPr>
                <w:rFonts w:ascii="仿宋_GB2312" w:hAnsi="Times New Roman" w:eastAsia="仿宋_GB2312" w:cs="仿宋_GB2312"/>
                <w:i w:val="0"/>
                <w:iCs w:val="0"/>
                <w:color w:val="000000"/>
                <w:kern w:val="0"/>
                <w:sz w:val="24"/>
                <w:szCs w:val="24"/>
                <w:u w:val="none"/>
                <w:lang w:val="en-US" w:eastAsia="zh-CN" w:bidi="ar"/>
              </w:rPr>
              <w:t>基因座群体遗传学调查及亲权指数计算工具开发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南京中医药大学翰林学院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张尧健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脑胶质瘤靶向的姜黄素和替莫唑胺纳米递药系统的成药性评价研究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陈静、吕志阳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南京医科大学康达学院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药用大黄指纹图谱及没食子酸定量方法建立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胡军华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仲雨乐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基于对抗性迁移学习和联合抽取的药物不良反应发现研究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王宇杰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ISM-MICMAC</w:t>
            </w:r>
            <w:r>
              <w:rPr>
                <w:rFonts w:ascii="仿宋_GB2312" w:hAnsi="Times New Roman" w:eastAsia="仿宋_GB2312" w:cs="仿宋_GB2312"/>
                <w:i w:val="0"/>
                <w:iCs w:val="0"/>
                <w:color w:val="000000"/>
                <w:kern w:val="0"/>
                <w:sz w:val="24"/>
                <w:szCs w:val="24"/>
                <w:u w:val="none"/>
                <w:lang w:val="en-US" w:eastAsia="zh-CN" w:bidi="ar"/>
              </w:rPr>
              <w:t>的突发公共卫生事件应急管理影响因素研究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芮敏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BIM </w:t>
            </w:r>
            <w:r>
              <w:rPr>
                <w:rFonts w:ascii="仿宋_GB2312" w:hAnsi="Times New Roman" w:eastAsia="仿宋_GB2312" w:cs="仿宋_GB2312"/>
                <w:i w:val="0"/>
                <w:iCs w:val="0"/>
                <w:color w:val="000000"/>
                <w:kern w:val="0"/>
                <w:sz w:val="24"/>
                <w:szCs w:val="24"/>
                <w:u w:val="none"/>
                <w:lang w:val="en-US" w:eastAsia="zh-CN" w:bidi="ar"/>
              </w:rPr>
              <w:t>的建筑工程施工现场智慧工地体系设计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张永成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杨清舒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技术下江南民宿设计方法研究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以亭映漫居为例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韦芳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张富春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虚拟学术社区用户画像构建及学者推荐研究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朱继阳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兰亭悦府房地产开发项目可行性研究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吴翔华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信息管理与信息系统</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林佳静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BP</w:t>
            </w:r>
            <w:r>
              <w:rPr>
                <w:rFonts w:ascii="仿宋_GB2312" w:hAnsi="Times New Roman" w:eastAsia="仿宋_GB2312" w:cs="仿宋_GB2312"/>
                <w:i w:val="0"/>
                <w:iCs w:val="0"/>
                <w:color w:val="000000"/>
                <w:kern w:val="0"/>
                <w:sz w:val="24"/>
                <w:szCs w:val="24"/>
                <w:u w:val="none"/>
                <w:lang w:val="en-US" w:eastAsia="zh-CN" w:bidi="ar"/>
              </w:rPr>
              <w:t>神经网络的股价区间预测研究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贺小容、郭红建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张海燕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不同情绪表达策略下建筑工人危险感知能力的差异化影响研究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韩雪宁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基于可持续平衡计分卡的华电国际可持续绩效评价研究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邓德强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政府透明度驱动企业绿色创新的机制研究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电商直播情境下叙事性对消费者购买意愿唤醒的机理研究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w:t>
            </w:r>
            <w:r>
              <w:rPr>
                <w:rStyle w:val="7"/>
                <w:lang w:val="en-US" w:eastAsia="zh-CN" w:bidi="ar"/>
              </w:rPr>
              <w:t>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人才引领驱动高新技术企业绿色技术创新效能提升研究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人力资源管理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徐倩倩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平台员工对平台算法管理的归因评价：量表开发及对工作获得感的影响研究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张文勤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宦绮玮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数字化金融创新对中小企业融资约束的影响研究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白冰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卖空机制与审计收费</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基于融资融券制度改革的证据</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韩晓梅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信号传递视角下地区环境规制对企业创新质量的影响研究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w:t>
            </w:r>
            <w:r>
              <w:rPr>
                <w:rFonts w:ascii="仿宋_GB2312" w:hAnsi="Times New Roman" w:eastAsia="仿宋_GB2312" w:cs="仿宋_GB2312"/>
                <w:i w:val="0"/>
                <w:iCs w:val="0"/>
                <w:color w:val="000000"/>
                <w:kern w:val="0"/>
                <w:sz w:val="24"/>
                <w:szCs w:val="24"/>
                <w:u w:val="none"/>
                <w:lang w:val="en-US" w:eastAsia="zh-CN" w:bidi="ar"/>
              </w:rPr>
              <w:t>股上市公司的实证检验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谭瑾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周珍妍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年报语调对上市公司商业信用的影响研究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李雅婷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研发人员资质过剩对越轨创新行为的影响</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一个有调节的中介效应模型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李金生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许艳莉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企业数字化转型对审计费用的影响研究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张紫燕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数字金融对农业企业融资约束的影响研究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吴丽君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南京理工大学泰州科技学院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孙寒玉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高新技术企业数字化转型对企业价值提升的影响研究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基于双元创新的中介效应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朱伶俐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彭思懿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背景下逆供应链式碳减排传导机制与效果分析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以南钢为例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温素彬、李慧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苏州大学应用技术学院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高玉君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AISAS</w:t>
            </w:r>
            <w:r>
              <w:rPr>
                <w:rFonts w:ascii="仿宋_GB2312" w:hAnsi="Times New Roman" w:eastAsia="仿宋_GB2312" w:cs="仿宋_GB2312"/>
                <w:i w:val="0"/>
                <w:iCs w:val="0"/>
                <w:color w:val="000000"/>
                <w:kern w:val="0"/>
                <w:sz w:val="24"/>
                <w:szCs w:val="24"/>
                <w:u w:val="none"/>
                <w:lang w:val="en-US" w:eastAsia="zh-CN" w:bidi="ar"/>
              </w:rPr>
              <w:t>模型的用户生成品牌内容对消费者购买意愿的影响机制探究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王天骄</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方子怡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ESG</w:t>
            </w:r>
            <w:r>
              <w:rPr>
                <w:rFonts w:ascii="仿宋_GB2312" w:hAnsi="Times New Roman" w:eastAsia="仿宋_GB2312" w:cs="仿宋_GB2312"/>
                <w:i w:val="0"/>
                <w:iCs w:val="0"/>
                <w:color w:val="000000"/>
                <w:kern w:val="0"/>
                <w:sz w:val="24"/>
                <w:szCs w:val="24"/>
                <w:u w:val="none"/>
                <w:lang w:val="en-US" w:eastAsia="zh-CN" w:bidi="ar"/>
              </w:rPr>
              <w:t>表现对企业投资效率的影响研究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w:t>
            </w:r>
            <w:r>
              <w:rPr>
                <w:rFonts w:ascii="仿宋_GB2312" w:hAnsi="Times New Roman" w:eastAsia="仿宋_GB2312" w:cs="仿宋_GB2312"/>
                <w:i w:val="0"/>
                <w:iCs w:val="0"/>
                <w:color w:val="000000"/>
                <w:kern w:val="0"/>
                <w:sz w:val="24"/>
                <w:szCs w:val="24"/>
                <w:u w:val="none"/>
                <w:lang w:val="en-US" w:eastAsia="zh-CN" w:bidi="ar"/>
              </w:rPr>
              <w:t>股上市公司的经验证据</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于梦圆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关键审计事项的披露对审计质量的影响研究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无锡太湖学院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宋巧真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ACSI</w:t>
            </w:r>
            <w:r>
              <w:rPr>
                <w:rFonts w:ascii="仿宋_GB2312" w:hAnsi="Times New Roman" w:eastAsia="仿宋_GB2312" w:cs="仿宋_GB2312"/>
                <w:i w:val="0"/>
                <w:iCs w:val="0"/>
                <w:color w:val="000000"/>
                <w:kern w:val="0"/>
                <w:sz w:val="24"/>
                <w:szCs w:val="24"/>
                <w:u w:val="none"/>
                <w:lang w:val="en-US" w:eastAsia="zh-CN" w:bidi="ar"/>
              </w:rPr>
              <w:t>模型视角下盲盒消费者忠诚度研究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中国矿业大学徐海学院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赵丽娜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财务共享模式下温氏股份营运资金管理分析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郑爱华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袁毓潞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新媒体背景下乡村特色农产品营销策略研究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翟雨芹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南京理工大学泰州科技学院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审计学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胡思雨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高管权力、审计质量与年报风险信息披露</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王丽艳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常州大学怀德学院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史瀚文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碳中和背景下影响环保企业履责绩效的因素研究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基于模糊集定性比较分析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李启平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廖小叶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元宇宙营销中购买意愿的影响因素</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S-O-R</w:t>
            </w:r>
            <w:r>
              <w:rPr>
                <w:rFonts w:ascii="仿宋_GB2312" w:hAnsi="Times New Roman" w:eastAsia="仿宋_GB2312" w:cs="仿宋_GB2312"/>
                <w:i w:val="0"/>
                <w:iCs w:val="0"/>
                <w:color w:val="000000"/>
                <w:kern w:val="0"/>
                <w:sz w:val="24"/>
                <w:szCs w:val="24"/>
                <w:u w:val="none"/>
                <w:lang w:val="en-US" w:eastAsia="zh-CN" w:bidi="ar"/>
              </w:rPr>
              <w:t>模型及中介效应</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南京财经大学红山学院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彭芳梅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核心员工股权激励对企业绩效的影响研究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崔晓娜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南京审计大学金审学院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潘海天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数字化驱动下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增值型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内部审计模式构建研究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以中国移动为例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胡爱平、张春艳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人力资源管理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叶子绿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上级辱虐管理与组织偏差：组织不信任的中介作用和集体主义的调节作用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Chiachi Chang</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南京审计大学金审学院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资产评估</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钱双翼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新能源行业专利权对企业价值贡献研究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以隆基绿能为例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徐明瑜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苏州科技大学天平学院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蒋如意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基于全产业链整合的企业并购的财务效应研究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以新奥股份并购新奥能源为例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冯丽艳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扬州大学广陵学院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康航宇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快手平台农产品直播带货对消费者购买意愿的影响研究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焦胜利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常州大学怀德学院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曹晓晴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融资约束、研发支出与企业绩效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王慧敏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公共事业管理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陈星雨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新时代文明实践中乡村文化治理的模式与生成机制研究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薛美琴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行政管理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刘明会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生态系统视角下我国政府数据开放政策评价与优化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PMC</w:t>
            </w:r>
            <w:r>
              <w:rPr>
                <w:rFonts w:ascii="仿宋_GB2312" w:hAnsi="Times New Roman" w:eastAsia="仿宋_GB2312" w:cs="仿宋_GB2312"/>
                <w:i w:val="0"/>
                <w:iCs w:val="0"/>
                <w:color w:val="000000"/>
                <w:kern w:val="0"/>
                <w:sz w:val="24"/>
                <w:szCs w:val="24"/>
                <w:u w:val="none"/>
                <w:lang w:val="en-US" w:eastAsia="zh-CN" w:bidi="ar"/>
              </w:rPr>
              <w:t>指数模型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土地资源管理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吴舒心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三权分置</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改革对农户宅基地退出的影响</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基于多案例比较分析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朱新华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公共事业管理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以组织振兴统领乡村全面振兴的机制研究：基于南京</w:t>
            </w:r>
            <w:r>
              <w:rPr>
                <w:rFonts w:hint="default" w:ascii="Times New Roman" w:hAnsi="Times New Roman" w:eastAsia="宋体" w:cs="Times New Roman"/>
                <w:i w:val="0"/>
                <w:iCs w:val="0"/>
                <w:color w:val="000000"/>
                <w:kern w:val="0"/>
                <w:sz w:val="24"/>
                <w:szCs w:val="24"/>
                <w:u w:val="none"/>
                <w:lang w:val="en-US" w:eastAsia="zh-CN" w:bidi="ar"/>
              </w:rPr>
              <w:t xml:space="preserve"> Z</w:t>
            </w:r>
            <w:r>
              <w:rPr>
                <w:rFonts w:ascii="仿宋_GB2312" w:hAnsi="Times New Roman" w:eastAsia="仿宋_GB2312" w:cs="仿宋_GB2312"/>
                <w:i w:val="0"/>
                <w:iCs w:val="0"/>
                <w:color w:val="000000"/>
                <w:kern w:val="0"/>
                <w:sz w:val="24"/>
                <w:szCs w:val="24"/>
                <w:u w:val="none"/>
                <w:lang w:val="en-US" w:eastAsia="zh-CN" w:bidi="ar"/>
              </w:rPr>
              <w:t>村的扎根分析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金志云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公共事业管理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梁春艳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环保督察，政商关系与城市空气污染排放</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基于中央环保督察的准自然实验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郭炳南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社会心理服务体系政策量化研究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2018</w:t>
            </w:r>
            <w:r>
              <w:rPr>
                <w:rFonts w:ascii="仿宋_GB2312" w:hAnsi="Times New Roman" w:eastAsia="仿宋_GB2312" w:cs="仿宋_GB2312"/>
                <w:i w:val="0"/>
                <w:iCs w:val="0"/>
                <w:color w:val="000000"/>
                <w:kern w:val="0"/>
                <w:sz w:val="24"/>
                <w:szCs w:val="24"/>
                <w:u w:val="none"/>
                <w:lang w:val="en-US" w:eastAsia="zh-CN" w:bidi="ar"/>
              </w:rPr>
              <w:t>年试点建设以来的国家与地方政策为例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王佳慧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基于演化博弈的网售药品质量监控策略研究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温宗良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劳动与社会保障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蒋瑞婷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柳州市</w:t>
            </w:r>
            <w:r>
              <w:rPr>
                <w:rFonts w:hint="default" w:ascii="Times New Roman" w:hAnsi="Times New Roman" w:eastAsia="宋体" w:cs="Times New Roman"/>
                <w:i w:val="0"/>
                <w:iCs w:val="0"/>
                <w:color w:val="000000"/>
                <w:kern w:val="0"/>
                <w:sz w:val="24"/>
                <w:szCs w:val="24"/>
                <w:u w:val="none"/>
                <w:lang w:val="en-US" w:eastAsia="zh-CN" w:bidi="ar"/>
              </w:rPr>
              <w:t>X</w:t>
            </w:r>
            <w:r>
              <w:rPr>
                <w:rFonts w:ascii="仿宋_GB2312" w:hAnsi="Times New Roman" w:eastAsia="仿宋_GB2312" w:cs="仿宋_GB2312"/>
                <w:i w:val="0"/>
                <w:iCs w:val="0"/>
                <w:color w:val="000000"/>
                <w:kern w:val="0"/>
                <w:sz w:val="24"/>
                <w:szCs w:val="24"/>
                <w:u w:val="none"/>
                <w:lang w:val="en-US" w:eastAsia="zh-CN" w:bidi="ar"/>
              </w:rPr>
              <w:t>机构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养内设医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养老服务研究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马伟玲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档案学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邵桠丽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档案新闻分析法融入档案学课程思政建设研究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东南大学成贤学院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电商主播特征对顾客忠诚度的影响研究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基于结构方程模型的分析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郑桂玲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张潇丹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民宿主个人情感对民宿设计风格的影响研究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以溧阳民宿为例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陈晓艳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残缺社交情景下的电影推荐优化策略分析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以西瓜视频为例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李旭军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中国旅游业碳均衡时空差异研究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陈玲玲、冯年华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石晴晴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江苏省物流业碳排放效率测度及影响因素研究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尚田思仪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数字中国建设背景下全域式乡村智慧旅游</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活态</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服务系统设计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李荣丽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茆欢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在线品牌体验对奢侈品消费者购买意愿影响研究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杨翔宇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西交利物浦大学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供应链管理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华一菲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基于在线评论的酒店和旅游行业服务质量管理研究：苏州中高端酒店连锁企业的案例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Dr. Svetoslav G. Georgiev</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何梦月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PCSR</w:t>
            </w:r>
            <w:r>
              <w:rPr>
                <w:rFonts w:ascii="仿宋_GB2312" w:hAnsi="Times New Roman" w:eastAsia="仿宋_GB2312" w:cs="仿宋_GB2312"/>
                <w:i w:val="0"/>
                <w:iCs w:val="0"/>
                <w:color w:val="000000"/>
                <w:kern w:val="0"/>
                <w:sz w:val="24"/>
                <w:szCs w:val="24"/>
                <w:u w:val="none"/>
                <w:lang w:val="en-US" w:eastAsia="zh-CN" w:bidi="ar"/>
              </w:rPr>
              <w:t>与道德领导对酒店员工幸福感的影响</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调节式中介研究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杨钰洁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低碳环境下作业成本法在冷链物流中的应用研究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YS</w:t>
            </w:r>
            <w:r>
              <w:rPr>
                <w:rFonts w:ascii="仿宋_GB2312" w:hAnsi="Times New Roman" w:eastAsia="仿宋_GB2312" w:cs="仿宋_GB2312"/>
                <w:i w:val="0"/>
                <w:iCs w:val="0"/>
                <w:color w:val="000000"/>
                <w:kern w:val="0"/>
                <w:sz w:val="24"/>
                <w:szCs w:val="24"/>
                <w:u w:val="none"/>
                <w:lang w:val="en-US" w:eastAsia="zh-CN" w:bidi="ar"/>
              </w:rPr>
              <w:t>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姜金德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长三角一体化对区域物流高质量发展的影响及提升策略研究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包耀东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南京传媒学院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录音艺术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张嘉宁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杜比全景声对电影声音空间的塑造</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毕设短片《去往赫布里群岛的最后一只狐狸》声音创作报告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范晓纬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音乐学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李林妍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姜夔自度曲的艺术特色与当代价值</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以《暗香》《疏影》为例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江苏师范大学科文学院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广播电视编导</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邹宇欣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《人生博物馆》</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苗新萍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南京体育学院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表演</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王紫琪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2022</w:t>
            </w:r>
            <w:r>
              <w:rPr>
                <w:rFonts w:ascii="仿宋_GB2312" w:hAnsi="Times New Roman" w:eastAsia="仿宋_GB2312" w:cs="仿宋_GB2312"/>
                <w:i w:val="0"/>
                <w:iCs w:val="0"/>
                <w:color w:val="000000"/>
                <w:kern w:val="0"/>
                <w:sz w:val="24"/>
                <w:szCs w:val="24"/>
                <w:u w:val="none"/>
                <w:lang w:val="en-US" w:eastAsia="zh-CN" w:bidi="ar"/>
              </w:rPr>
              <w:t>北京冬奥会开幕式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中国行进式广场舞</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形式与内涵研究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吴平平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南京传媒学院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电影学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罗艺灵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微电影《沿着路的边缘》创作报告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曹芳、萧雁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东南大学成贤学院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不可移动文物虚拟现实展示研究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以南朝陵墓石刻为例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郭城、王娟芬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南京特殊教育师范学院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音乐学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范相晶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红歌嘹亮忆初心</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淮海丰碑铸党魂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淮海地区红色音乐文化的传承与发展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w:t>
            </w:r>
            <w:r>
              <w:rPr>
                <w:rStyle w:val="7"/>
                <w:lang w:val="en-US" w:eastAsia="zh-CN" w:bidi="ar"/>
              </w:rPr>
              <w:t>赟</w:t>
            </w:r>
            <w:r>
              <w:rPr>
                <w:rFonts w:ascii="仿宋_GB2312" w:hAnsi="Times New Roman" w:eastAsia="仿宋_GB2312" w:cs="仿宋_GB2312"/>
                <w:i w:val="0"/>
                <w:iCs w:val="0"/>
                <w:color w:val="000000"/>
                <w:kern w:val="0"/>
                <w:sz w:val="24"/>
                <w:szCs w:val="24"/>
                <w:u w:val="none"/>
                <w:lang w:val="en-US" w:eastAsia="zh-CN" w:bidi="ar"/>
              </w:rPr>
              <w:t>、郑白凡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舞蹈学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韦筱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场景理论视域下大运河江苏段沿线民间舞蹈的保护研究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以《渔篮花鼓》为例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王婷、于涛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南京传媒学院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影视摄影与制作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纪录片的影像实践与导演思维探究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以纪录片《山神》为例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作曲与作曲技术理论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戴雁南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哲学视阈下人工智能作曲的主体性探析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章崇彬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越野型电动摩托车设计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陶裕仿、董利军、于海洋、张长春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满艺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文博场景中的可溯源传统文化知识产权应用协作平台设计研究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盐碱化土壤修复智能机械装备概念设计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张凯、孙宁娜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姜洁沂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微漾</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系列扎染家居产品设计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沈加芹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尹欣怡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微观视角下中医药材视觉设计及应用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陆筱珂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文旅融合背景下大运河文化的数字化设计与表现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史敏丽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服装与服饰设计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王明月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如影</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创意女装设计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田美玲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赵敬霖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“MO”</w:t>
            </w:r>
            <w:r>
              <w:rPr>
                <w:rFonts w:ascii="仿宋_GB2312" w:hAnsi="Times New Roman" w:eastAsia="仿宋_GB2312" w:cs="仿宋_GB2312"/>
                <w:i w:val="0"/>
                <w:iCs w:val="0"/>
                <w:color w:val="000000"/>
                <w:kern w:val="0"/>
                <w:sz w:val="24"/>
                <w:szCs w:val="24"/>
                <w:u w:val="none"/>
                <w:lang w:val="en-US" w:eastAsia="zh-CN" w:bidi="ar"/>
              </w:rPr>
              <w:t>多用模块化农业无人作业系统概念设计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王瑾、王文广、陶正露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非物质文化遗产体验式消费空间设计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以靖江竹编为例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邹芷慧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基于传统古籍的创新再造研究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以《凌烟再现》书籍设计为例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张子涵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中国大运河博物馆</w:t>
            </w:r>
            <w:r>
              <w:rPr>
                <w:rFonts w:hint="default" w:ascii="Times New Roman" w:hAnsi="Times New Roman" w:eastAsia="宋体" w:cs="Times New Roman"/>
                <w:i w:val="0"/>
                <w:iCs w:val="0"/>
                <w:color w:val="000000"/>
                <w:kern w:val="0"/>
                <w:sz w:val="24"/>
                <w:szCs w:val="24"/>
                <w:u w:val="none"/>
                <w:lang w:val="en-US" w:eastAsia="zh-CN" w:bidi="ar"/>
              </w:rPr>
              <w:t>”APP</w:t>
            </w:r>
            <w:r>
              <w:rPr>
                <w:rFonts w:ascii="仿宋_GB2312" w:hAnsi="Times New Roman" w:eastAsia="仿宋_GB2312" w:cs="仿宋_GB2312"/>
                <w:i w:val="0"/>
                <w:iCs w:val="0"/>
                <w:color w:val="000000"/>
                <w:kern w:val="0"/>
                <w:sz w:val="24"/>
                <w:szCs w:val="24"/>
                <w:u w:val="none"/>
                <w:lang w:val="en-US" w:eastAsia="zh-CN" w:bidi="ar"/>
              </w:rPr>
              <w:t>界面设计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杨木生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史文韬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惟石能言</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丹巴藏寨碉楼式生态书屋设计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晏辞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无锡太湖学院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陈巧丹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针对独居青年的多功能烹饪器具设计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蒋满群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许艳秋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《基于用户体验的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汉韵古彭城</w:t>
            </w:r>
            <w:r>
              <w:rPr>
                <w:rFonts w:hint="default" w:ascii="Times New Roman" w:hAnsi="Times New Roman" w:eastAsia="宋体" w:cs="Times New Roman"/>
                <w:i w:val="0"/>
                <w:iCs w:val="0"/>
                <w:color w:val="000000"/>
                <w:kern w:val="0"/>
                <w:sz w:val="24"/>
                <w:szCs w:val="24"/>
                <w:u w:val="none"/>
                <w:lang w:val="en-US" w:eastAsia="zh-CN" w:bidi="ar"/>
              </w:rPr>
              <w:t>”APP</w:t>
            </w:r>
            <w:r>
              <w:rPr>
                <w:rFonts w:ascii="仿宋_GB2312" w:hAnsi="Times New Roman" w:eastAsia="仿宋_GB2312" w:cs="仿宋_GB2312"/>
                <w:i w:val="0"/>
                <w:iCs w:val="0"/>
                <w:color w:val="000000"/>
                <w:kern w:val="0"/>
                <w:sz w:val="24"/>
                <w:szCs w:val="24"/>
                <w:u w:val="none"/>
                <w:lang w:val="en-US" w:eastAsia="zh-CN" w:bidi="ar"/>
              </w:rPr>
              <w:t>界面设计研究》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梁惠娥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杨曼婷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听障题材纪录片人物形象的创作表达</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以毕业作品《听得见的未来》为例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孙薇卿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吕东隽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交互设计下视觉艺术叙事的互动性探索</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龚吉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多功能一体式老年人轮椅床设计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书法学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王怡然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字中无笔</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黄庭坚行书《砥柱铭》卷辨伪</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贾砚农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苏州大学文正学院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季莎莎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海宁皮影戏元素在线代纺织品设计中的应用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江苏第二师范学院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结合中国传统纹样探究红山动物园文旅</w:t>
            </w:r>
            <w:r>
              <w:rPr>
                <w:rFonts w:hint="default" w:ascii="Times New Roman" w:hAnsi="Times New Roman" w:eastAsia="宋体" w:cs="Times New Roman"/>
                <w:i w:val="0"/>
                <w:iCs w:val="0"/>
                <w:color w:val="000000"/>
                <w:kern w:val="0"/>
                <w:sz w:val="24"/>
                <w:szCs w:val="24"/>
                <w:u w:val="none"/>
                <w:lang w:val="en-US" w:eastAsia="zh-CN" w:bidi="ar"/>
              </w:rPr>
              <w:t>IP</w:t>
            </w:r>
            <w:r>
              <w:rPr>
                <w:rFonts w:ascii="仿宋_GB2312" w:hAnsi="Times New Roman" w:eastAsia="仿宋_GB2312" w:cs="仿宋_GB2312"/>
                <w:i w:val="0"/>
                <w:iCs w:val="0"/>
                <w:color w:val="000000"/>
                <w:kern w:val="0"/>
                <w:sz w:val="24"/>
                <w:szCs w:val="24"/>
                <w:u w:val="none"/>
                <w:lang w:val="en-US" w:eastAsia="zh-CN" w:bidi="ar"/>
              </w:rPr>
              <w:t>形象设计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江苏第二师范学院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《闲思》</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留园虚拟现实场景交互（全景漫游制作）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仇蓓蓓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南京师范大学泰州学院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历史学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费天宇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古罗马农学思想探析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以古罗马三部农学著作为中心</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姜守明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历史学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叶长青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旅游指南与近代城市形象的建构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以民国时期薛明剑编《无锡指南》为中心</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昆山杜克大学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历史学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张殊槐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无国籍</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上海欧洲犹太难民社区</w:t>
            </w:r>
            <w:r>
              <w:rPr>
                <w:rFonts w:hint="default" w:ascii="Times New Roman" w:hAnsi="Times New Roman" w:eastAsia="宋体" w:cs="Times New Roman"/>
                <w:i w:val="0"/>
                <w:iCs w:val="0"/>
                <w:color w:val="000000"/>
                <w:kern w:val="0"/>
                <w:sz w:val="24"/>
                <w:szCs w:val="24"/>
                <w:u w:val="none"/>
                <w:lang w:val="en-US" w:eastAsia="zh-CN" w:bidi="ar"/>
              </w:rPr>
              <w:t>, 1938-1945</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Statelessness: The Shanghai European Jewish Refugee Community, 1938-1945</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Zach Fredman</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陈玲玲、李洁、陈琳、蔡蓓、白欣迪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数字经济助力高质量发展的机制研究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基于金融机构和实体企业的双重视角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石岿然、江世银、杨光艺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刘云、闵周、王诗晓、王婷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如何缓解</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养老恐慌</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实现</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银发无忧</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我国养老金融综合研究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章敏、贺丽丽、耿洁、刘治宇、马姚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吴诗茵、张怡婷、石苏一、李文韬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农村商业银行数字化转型与普惠金融高质量发展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莫媛、张成、刘敏楼、翁辰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江苏警官学院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侦查学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梅雨欣、刘高正、高晗、牛安邦、徐超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当前未成</w:t>
            </w:r>
            <w:r>
              <w:rPr>
                <w:rFonts w:hint="eastAsia" w:ascii="仿宋_GB2312" w:eastAsia="仿宋_GB2312" w:cs="仿宋_GB2312"/>
                <w:i w:val="0"/>
                <w:iCs w:val="0"/>
                <w:color w:val="000000"/>
                <w:kern w:val="0"/>
                <w:sz w:val="24"/>
                <w:szCs w:val="24"/>
                <w:u w:val="none"/>
                <w:lang w:val="en-US" w:eastAsia="zh-CN" w:bidi="ar"/>
              </w:rPr>
              <w:t>年</w:t>
            </w:r>
            <w:r>
              <w:rPr>
                <w:rFonts w:ascii="仿宋_GB2312" w:hAnsi="Times New Roman" w:eastAsia="仿宋_GB2312" w:cs="仿宋_GB2312"/>
                <w:i w:val="0"/>
                <w:iCs w:val="0"/>
                <w:color w:val="000000"/>
                <w:kern w:val="0"/>
                <w:sz w:val="24"/>
                <w:szCs w:val="24"/>
                <w:u w:val="none"/>
                <w:lang w:val="en-US" w:eastAsia="zh-CN" w:bidi="ar"/>
              </w:rPr>
              <w:t>人犯罪侦防困境及治理路径研究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毛飞飞、蔡萌生、陈棒</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彭兆龙、于琬清、王榆铭、唐语含、杜婧、孙煜、方露瑶、孙嘉</w:t>
            </w:r>
            <w:r>
              <w:rPr>
                <w:rStyle w:val="7"/>
                <w:lang w:val="en-US" w:eastAsia="zh-CN" w:bidi="ar"/>
              </w:rPr>
              <w:t>溁</w:t>
            </w:r>
            <w:r>
              <w:rPr>
                <w:rFonts w:ascii="仿宋_GB2312" w:hAnsi="Times New Roman" w:eastAsia="仿宋_GB2312" w:cs="仿宋_GB2312"/>
                <w:i w:val="0"/>
                <w:iCs w:val="0"/>
                <w:color w:val="000000"/>
                <w:kern w:val="0"/>
                <w:sz w:val="24"/>
                <w:szCs w:val="24"/>
                <w:u w:val="none"/>
                <w:lang w:val="en-US" w:eastAsia="zh-CN" w:bidi="ar"/>
              </w:rPr>
              <w:t>、朱子烨、卢芳琪、赵倩、冷明慧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思想政治教育领域中的身体问题研究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戴锐、黄世虎、张静、黄晓晔、陈滔娜、郑黎明、刘学坤、王莹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思想政治教育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宋帅辰、封文静、张梦圆、陶瀚文、盛旖琳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青年周恩来价值追求及其马克思主义信仰的确立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韩同友、温兆标、张红安、成守勇、唐艳群、顾建红、吴登全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南京森林警察学院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警务指挥与战术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杨玉汝、胡子佑、王春晓、吴添翼、黄靖洹、杨跃远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警员车辆盘查知觉预测能力提升研究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魏毅、何钢、孙晓琦、柳迪文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南京森林警察学院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警务指挥与战术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孙越、刘滋涵、林芷婷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实战训练对警校学员急性应激反应的影响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孙晓琦、魏毅、柳迪文、马玉峰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房静、孙溪妤、管清源、殷杰、潘杜婷、郭陈睿昊、许叶童、王国凯、焦程锦、宋倩、韩环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政策的实施效果及提升策略研究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柴江、邱慧燕、周</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丹、弭乐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江苏第二师范学院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教育技术学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王蓉、于佳丽、张婉婷、毛颖颖、许伊依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跟着课本游祖国</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数字化资源设计与开发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王会霞、王亚莉、任曼曼、李丽娟、邱杨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汉语国际教育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郑佳怡、倪语蔚、魏芷琪、沈苏萍、程亮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面向国际中文教育的汉语教学创新研究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张怡春、李尧、武荣强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南京特殊教育师范学院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汉语言文学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周睿婷、周晓涵、妙臻、林玲、于静文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聋人大学生汉语中介语语料库建设及其偏误研究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陈娴、陈淋君、杜美慧、李悦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文学中的南京大屠杀与中国平民民族意识的觉醒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马秀鹏、朱禹函、刘世英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陶宇、姜娇梦、徐帆、赵心怡、邱美云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椿雨集服装品牌创业计划暨营销传播策略策划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樊传果、张唐彪、闫奇峰、王建彦、刘峰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南京晓庄学院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网络与新媒体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吕树杰、赵金鑫、庄昊鹏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账号分享类播客的制作及在小宇宙播客平台的运营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唐乐水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江苏师范大学科文学院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伍洁华、陈颖青、杨宇、郁心怡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每日黑巧</w:t>
            </w:r>
            <w:r>
              <w:rPr>
                <w:rFonts w:hint="default" w:ascii="Times New Roman" w:hAnsi="Times New Roman" w:eastAsia="宋体" w:cs="Times New Roman"/>
                <w:i w:val="0"/>
                <w:iCs w:val="0"/>
                <w:color w:val="000000"/>
                <w:kern w:val="0"/>
                <w:sz w:val="24"/>
                <w:szCs w:val="24"/>
                <w:u w:val="none"/>
                <w:lang w:val="en-US" w:eastAsia="zh-CN" w:bidi="ar"/>
              </w:rPr>
              <w:t>2023</w:t>
            </w:r>
            <w:r>
              <w:rPr>
                <w:rFonts w:ascii="仿宋_GB2312" w:hAnsi="Times New Roman" w:eastAsia="仿宋_GB2312" w:cs="仿宋_GB2312"/>
                <w:i w:val="0"/>
                <w:iCs w:val="0"/>
                <w:color w:val="000000"/>
                <w:kern w:val="0"/>
                <w:sz w:val="24"/>
                <w:szCs w:val="24"/>
                <w:u w:val="none"/>
                <w:lang w:val="en-US" w:eastAsia="zh-CN" w:bidi="ar"/>
              </w:rPr>
              <w:t>年度广州地区品牌营销策划案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刘燕、吴鸿、王新征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南通大学杏林学院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广播电视学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梁诗洁、何健英、覃金金、秦文强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创作专题片《一布织瑶》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晁晓峰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南通大学杏林学院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广播电视学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陈鸣、沈甜甜、章兴月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纪录片《昆山</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辰</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奥妙尽在灶中》</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王雪飞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信息与计算科学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蒋贤、韩普宇、陈正龙、强盛周、孙奥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分数域雷达微弱信号时频分析方法研究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张志超、李顺杰、陈允杰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物理学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陈家骏、裴雨晴、张忆宁、陈健、庄晨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基于多功能应用的上</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下转换发光材料的制备与发光性能调控研究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张佳、张晟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吴祥瑞、蒋梦琪、沈彬彬、周心怡、刘嘉琪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电子调控</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结构设计助力催化剂高效能源电催化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付更涛、唐亚文、孙冬梅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孙婷婷、仲晨、徐冉、孙李星、郁贤洋、闫心雨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吲哚及呋喃类功能杂环的高效构筑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石枫、张宇辰、谭伟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大气科学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张睿、陈曦、许嘉璐、徐天殊、杨浩宇、林鹏程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气溶胶理化特性及云凝结核参数化的研究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王玉莹、舒志锋、陆春松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大气科学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张子逸、郑博扬、张宇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基于深度学习的气候现象分类与预测方法研究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袁慧玲、朱延年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南京信息工程大学滨江学院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大气科学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贺思琪、胡婧萱、谭安琴、范佳明、任周琴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气溶胶云降水研究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毛毛、张茜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地理信息科学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冷晒杰、杨柯、张帅倩、林霜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基于遥感云服务的城市热岛及其影响机制分析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周侗、陶菲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耿逢辰、杨天政、张俊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碳纤维复合材料筒体可展开</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折叠装置设计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单忠德、孙正、王尧尧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秦宇、黄韶华、魏毓、周炜、何伟鸿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基于无人机的船舶外板智能喷涂系统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刘金锋、卜赫男、周宏根、李纯金、谢阳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w:t>
            </w:r>
            <w:r>
              <w:rPr>
                <w:rStyle w:val="7"/>
                <w:lang w:val="en-US" w:eastAsia="zh-CN" w:bidi="ar"/>
              </w:rPr>
              <w:t>宬</w:t>
            </w:r>
            <w:r>
              <w:rPr>
                <w:rFonts w:ascii="仿宋_GB2312" w:hAnsi="Times New Roman" w:eastAsia="仿宋_GB2312" w:cs="仿宋_GB2312"/>
                <w:i w:val="0"/>
                <w:iCs w:val="0"/>
                <w:color w:val="000000"/>
                <w:kern w:val="0"/>
                <w:sz w:val="24"/>
                <w:szCs w:val="24"/>
                <w:u w:val="none"/>
                <w:lang w:val="en-US" w:eastAsia="zh-CN" w:bidi="ar"/>
              </w:rPr>
              <w:t>邑、荆佳龙、邓欢阳、李鑫鑫、花少洁、韦婧、王晓萱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双孢蘑菇智能采摘系统设计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胡荣林、赵志国、邵鹤帅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车辆工程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章东徽、陈</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文、韦逢淇、张</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大学生方程式赛车设计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柏宇星、臧利国、许丽娇、辛江慧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江苏科技大学苏州理工学院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机械电子工程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薛文博、王以龙、蒋思涵、许兆龙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海底采矿车的设计与制作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申</w:t>
            </w:r>
            <w:r>
              <w:rPr>
                <w:rStyle w:val="7"/>
                <w:lang w:val="en-US" w:eastAsia="zh-CN" w:bidi="ar"/>
              </w:rPr>
              <w:t>燚</w:t>
            </w:r>
            <w:r>
              <w:rPr>
                <w:rFonts w:ascii="仿宋_GB2312" w:hAnsi="Times New Roman" w:eastAsia="仿宋_GB2312" w:cs="仿宋_GB2312"/>
                <w:i w:val="0"/>
                <w:iCs w:val="0"/>
                <w:color w:val="000000"/>
                <w:kern w:val="0"/>
                <w:sz w:val="24"/>
                <w:szCs w:val="24"/>
                <w:u w:val="none"/>
                <w:lang w:val="en-US" w:eastAsia="zh-CN" w:bidi="ar"/>
              </w:rPr>
              <w:t>、袁明新、江亚峰、陶丽佳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江晓曼、武愈涵、殷晗放、郦星羽、蔡</w:t>
            </w:r>
            <w:r>
              <w:rPr>
                <w:rStyle w:val="7"/>
                <w:lang w:val="en-US" w:eastAsia="zh-CN" w:bidi="ar"/>
              </w:rPr>
              <w:t>劼</w:t>
            </w:r>
            <w:r>
              <w:rPr>
                <w:rFonts w:ascii="仿宋_GB2312" w:hAnsi="Times New Roman" w:eastAsia="仿宋_GB2312" w:cs="仿宋_GB2312"/>
                <w:i w:val="0"/>
                <w:iCs w:val="0"/>
                <w:color w:val="000000"/>
                <w:kern w:val="0"/>
                <w:sz w:val="24"/>
                <w:szCs w:val="24"/>
                <w:u w:val="none"/>
                <w:lang w:val="en-US" w:eastAsia="zh-CN" w:bidi="ar"/>
              </w:rPr>
              <w:t>霖、王禹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社区服务的适老化工效学系统设计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吴晓莉、唐希璐、孙一文、张楠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王玉平、王星辰、范哲依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电动拖拉机高效驱动与无人驾驶关键技术研究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肖茂华、高辉松、杨飞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杭静怡（组长）、王劲夫、刘璇、刘昕、林思琪、朱祈樾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林间</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不止青绿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基于林科特色博物馆的绿色文化传播产品与交互设计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靳文奎、金冬、刘玮、赵寅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过程装备与控制工程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黄文庆、许正钰、葛之琳、邵艳、许广渊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面向稀疏两相流的复杂除雾系统研究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王傲、许伟刚、卜诗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马韧哲、陆晓明、邵嵘、马润秋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卫星展开装置的设计与分析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盛冬平、苏纯、巨浩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机械设计制造及其自动化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徐倩、孙文杰、陈秀、刘明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减震阻尼器试验台设计与开发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刘凯磊、陈宇、强红宾、康绍鹏、杨力、谭立军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金属材料工程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吴蔚、程翔翔、邱铨强、袁悠悠、王茹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轻量化汽车用高性能</w:t>
            </w:r>
            <w:r>
              <w:rPr>
                <w:rFonts w:hint="default" w:ascii="Times New Roman" w:hAnsi="Times New Roman" w:eastAsia="宋体" w:cs="Times New Roman"/>
                <w:i w:val="0"/>
                <w:iCs w:val="0"/>
                <w:color w:val="000000"/>
                <w:kern w:val="0"/>
                <w:sz w:val="24"/>
                <w:szCs w:val="24"/>
                <w:u w:val="none"/>
                <w:lang w:val="en-US" w:eastAsia="zh-CN" w:bidi="ar"/>
              </w:rPr>
              <w:t>Al-Mg-Si</w:t>
            </w:r>
            <w:r>
              <w:rPr>
                <w:rFonts w:ascii="仿宋_GB2312" w:hAnsi="Times New Roman" w:eastAsia="仿宋_GB2312" w:cs="仿宋_GB2312"/>
                <w:i w:val="0"/>
                <w:iCs w:val="0"/>
                <w:color w:val="000000"/>
                <w:kern w:val="0"/>
                <w:sz w:val="24"/>
                <w:szCs w:val="24"/>
                <w:u w:val="none"/>
                <w:lang w:val="en-US" w:eastAsia="zh-CN" w:bidi="ar"/>
              </w:rPr>
              <w:t>合金设计与加工技术研究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巨佳、翁瑶瑶、吴萌、于皓、刘玉爽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焊接技术与工程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钱瑞鹏、陈俊阳、户倩文、张海龙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磁场辅助高强钢焊丝</w:t>
            </w:r>
            <w:r>
              <w:rPr>
                <w:rFonts w:hint="default" w:ascii="Times New Roman" w:hAnsi="Times New Roman" w:eastAsia="宋体" w:cs="Times New Roman"/>
                <w:i w:val="0"/>
                <w:iCs w:val="0"/>
                <w:color w:val="000000"/>
                <w:kern w:val="0"/>
                <w:sz w:val="24"/>
                <w:szCs w:val="24"/>
                <w:u w:val="none"/>
                <w:lang w:val="en-US" w:eastAsia="zh-CN" w:bidi="ar"/>
              </w:rPr>
              <w:t>MAG</w:t>
            </w:r>
            <w:r>
              <w:rPr>
                <w:rFonts w:ascii="仿宋_GB2312" w:hAnsi="Times New Roman" w:eastAsia="仿宋_GB2312" w:cs="仿宋_GB2312"/>
                <w:i w:val="0"/>
                <w:iCs w:val="0"/>
                <w:color w:val="000000"/>
                <w:kern w:val="0"/>
                <w:sz w:val="24"/>
                <w:szCs w:val="24"/>
                <w:u w:val="none"/>
                <w:lang w:val="en-US" w:eastAsia="zh-CN" w:bidi="ar"/>
              </w:rPr>
              <w:t>焊工艺及熔敷金属组织和性能研究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陈夫刚、付娟、赵勇、邹家生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马家骏、耿聪、黄伊宁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用于能量存储和转换的电介质陶瓷制备和电学性能研究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张骥、袁国亮、汪尧进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功能材料</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陈卓、杨凯、张千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植物培育用荧光粉的制备及性能调控</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刘泉、韦波、张志华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功能材料</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鲁彤、陈含冰、付龙军、姜楠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d</w:t>
            </w:r>
            <w:r>
              <w:rPr>
                <w:rFonts w:ascii="仿宋_GB2312" w:hAnsi="Times New Roman" w:eastAsia="仿宋_GB2312" w:cs="仿宋_GB2312"/>
                <w:i w:val="0"/>
                <w:iCs w:val="0"/>
                <w:color w:val="000000"/>
                <w:kern w:val="0"/>
                <w:sz w:val="24"/>
                <w:szCs w:val="24"/>
                <w:u w:val="none"/>
                <w:lang w:val="en-US" w:eastAsia="zh-CN" w:bidi="ar"/>
              </w:rPr>
              <w:t>轨道金属系纳米复合材料构筑与电催化应用研究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向萌、杨洲、周仕龙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材料科学与工程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陈香凝、李紫嫣、仇鸿运、倪春生、葛晶晶、张黄荣、崔露雨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高性能新材料制备及其在节能环保领域的应用研究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崔升、沈育才、项尚林、罗亚莉、吴晓栋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陈向东、欧凯琴、赵文琪、程子敬、姚桢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高分子纳米能源复合材料的制备及性能研究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陈庆霞、兰倩倩、陈苏莉、张楠、刘天西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丁彦博、王欢、陆飞洋、张钰成、何佳尧、郦骏楠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水果采摘机器人设计与开发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方志、李丽娟、王莉、张印强、孙付仲、景朋森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南京航空航天大学金城学院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电气工程及其自动化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汤宇浩、闫文龙、黄天翔</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物流仓储服务机器人群控系统的研究与设计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孙金秋、郭艳平、田莉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能源与环境系统工程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汪信梅、徐瑞昌、吴佳毅、赵佳</w:t>
            </w:r>
            <w:r>
              <w:rPr>
                <w:rStyle w:val="7"/>
                <w:lang w:val="en-US" w:eastAsia="zh-CN" w:bidi="ar"/>
              </w:rPr>
              <w:t>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w:t>
            </w:r>
            <w:r>
              <w:rPr>
                <w:rFonts w:hint="default" w:ascii="Times New Roman" w:hAnsi="Times New Roman" w:eastAsia="宋体" w:cs="Times New Roman"/>
                <w:i w:val="0"/>
                <w:iCs w:val="0"/>
                <w:color w:val="000000"/>
                <w:kern w:val="0"/>
                <w:sz w:val="24"/>
                <w:szCs w:val="24"/>
                <w:u w:val="none"/>
                <w:lang w:val="en-US" w:eastAsia="zh-CN" w:bidi="ar"/>
              </w:rPr>
              <w:t>CO2</w:t>
            </w:r>
            <w:r>
              <w:rPr>
                <w:rFonts w:ascii="仿宋_GB2312" w:hAnsi="Times New Roman" w:eastAsia="仿宋_GB2312" w:cs="仿宋_GB2312"/>
                <w:i w:val="0"/>
                <w:iCs w:val="0"/>
                <w:color w:val="000000"/>
                <w:kern w:val="0"/>
                <w:sz w:val="24"/>
                <w:szCs w:val="24"/>
                <w:u w:val="none"/>
                <w:lang w:val="en-US" w:eastAsia="zh-CN" w:bidi="ar"/>
              </w:rPr>
              <w:t>捕集转化应用的吸附及催化材料开发研究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赵传文、孙健、郭亚飞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李宗尧、李昌瀚、徐安来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面向下一代无线通信的基带信号处理算法设计、优化与实现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张川、谈晓思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南京农业大学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刘尚昆、熊黄瑞、王茜格、郑王冠</w:t>
            </w:r>
            <w:r>
              <w:rPr>
                <w:rStyle w:val="7"/>
                <w:lang w:val="en-US" w:eastAsia="zh-CN" w:bidi="ar"/>
              </w:rPr>
              <w:t>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基于深度学习和云边协同技术的茶园综合监测系统设计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邹修国、陆静霞、李林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医学信息工程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王译、张涵、陈文星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中医望诊图像智能分析模型研究及应用</w:t>
            </w:r>
            <w:r>
              <w:rPr>
                <w:rFonts w:hint="default" w:ascii="Times New Roman" w:hAnsi="Times New Roman" w:eastAsia="宋体" w:cs="Times New Roman"/>
                <w:i w:val="0"/>
                <w:iCs w:val="0"/>
                <w:color w:val="000000"/>
                <w:kern w:val="0"/>
                <w:sz w:val="24"/>
                <w:szCs w:val="24"/>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杨涛、董海艳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马均瑶、陆文皓、吴梓涵、王涵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基于量子密钥分发的</w:t>
            </w:r>
            <w:r>
              <w:rPr>
                <w:rFonts w:hint="default" w:ascii="Times New Roman" w:hAnsi="Times New Roman" w:eastAsia="宋体" w:cs="Times New Roman"/>
                <w:i w:val="0"/>
                <w:iCs w:val="0"/>
                <w:color w:val="000000"/>
                <w:kern w:val="0"/>
                <w:sz w:val="24"/>
                <w:szCs w:val="24"/>
                <w:u w:val="none"/>
                <w:lang w:val="en-US" w:eastAsia="zh-CN" w:bidi="ar"/>
              </w:rPr>
              <w:t>VPN</w:t>
            </w:r>
            <w:r>
              <w:rPr>
                <w:rFonts w:ascii="仿宋_GB2312" w:hAnsi="Times New Roman" w:eastAsia="仿宋_GB2312" w:cs="仿宋_GB2312"/>
                <w:i w:val="0"/>
                <w:iCs w:val="0"/>
                <w:color w:val="000000"/>
                <w:kern w:val="0"/>
                <w:sz w:val="24"/>
                <w:szCs w:val="24"/>
                <w:u w:val="none"/>
                <w:lang w:val="en-US" w:eastAsia="zh-CN" w:bidi="ar"/>
              </w:rPr>
              <w:t>实现方案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赵生妹、王乐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南京邮电大学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丁江轶、葛妍、刘子怡、聂明杰、孙慧琳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DFT </w:t>
            </w:r>
            <w:r>
              <w:rPr>
                <w:rFonts w:ascii="仿宋_GB2312" w:hAnsi="Times New Roman" w:eastAsia="仿宋_GB2312" w:cs="仿宋_GB2312"/>
                <w:i w:val="0"/>
                <w:iCs w:val="0"/>
                <w:color w:val="000000"/>
                <w:kern w:val="0"/>
                <w:sz w:val="24"/>
                <w:szCs w:val="24"/>
                <w:u w:val="none"/>
                <w:lang w:val="en-US" w:eastAsia="zh-CN" w:bidi="ar"/>
              </w:rPr>
              <w:t>理论下金属修饰的碳基纳米储氢材料的设计与研究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毕岚、王允辉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欧阳思琪、张新新、陈开朗、张佳乐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白羽肉鸡智能养殖系统设计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陈林、史洪玮、孙延永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江苏师范大学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龙春梅、于</w:t>
            </w:r>
            <w:r>
              <w:rPr>
                <w:rStyle w:val="7"/>
                <w:lang w:val="en-US" w:eastAsia="zh-CN" w:bidi="ar"/>
              </w:rPr>
              <w:t>淏</w:t>
            </w:r>
            <w:r>
              <w:rPr>
                <w:rFonts w:ascii="仿宋_GB2312" w:hAnsi="Times New Roman" w:eastAsia="仿宋_GB2312" w:cs="仿宋_GB2312"/>
                <w:i w:val="0"/>
                <w:iCs w:val="0"/>
                <w:color w:val="000000"/>
                <w:kern w:val="0"/>
                <w:sz w:val="24"/>
                <w:szCs w:val="24"/>
                <w:u w:val="none"/>
                <w:lang w:val="en-US" w:eastAsia="zh-CN" w:bidi="ar"/>
              </w:rPr>
              <w:t>、陈锦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FPGA </w:t>
            </w:r>
            <w:r>
              <w:rPr>
                <w:rFonts w:ascii="仿宋_GB2312" w:hAnsi="Times New Roman" w:eastAsia="仿宋_GB2312" w:cs="仿宋_GB2312"/>
                <w:i w:val="0"/>
                <w:iCs w:val="0"/>
                <w:color w:val="000000"/>
                <w:kern w:val="0"/>
                <w:sz w:val="24"/>
                <w:szCs w:val="24"/>
                <w:u w:val="none"/>
                <w:lang w:val="en-US" w:eastAsia="zh-CN" w:bidi="ar"/>
              </w:rPr>
              <w:t>的在线粒度仪</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王华睿、李世党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孙世安、韩亦鸣、郑文豪、张非凡、吴双、陆天鑫、郭一泽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海上风电场海缆检测关键技术研究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王冰、黄浩乾、苗红霞、齐本胜、钱惠敏、王迪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王晓洋、金昊文、周斐炜、许泰瑞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智慧果园综合服务平台的设计与实现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谢玲、韦伟、栾迪、刘红英、宗平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陈文楷、李泳霆、</w:t>
            </w:r>
            <w:r>
              <w:rPr>
                <w:rStyle w:val="7"/>
                <w:lang w:val="en-US" w:eastAsia="zh-CN" w:bidi="ar"/>
              </w:rPr>
              <w:t>葉</w:t>
            </w:r>
            <w:r>
              <w:rPr>
                <w:rFonts w:ascii="仿宋_GB2312" w:hAnsi="Times New Roman" w:eastAsia="仿宋_GB2312" w:cs="仿宋_GB2312"/>
                <w:i w:val="0"/>
                <w:iCs w:val="0"/>
                <w:color w:val="000000"/>
                <w:kern w:val="0"/>
                <w:sz w:val="24"/>
                <w:szCs w:val="24"/>
                <w:u w:val="none"/>
                <w:lang w:val="en-US" w:eastAsia="zh-CN" w:bidi="ar"/>
              </w:rPr>
              <w:t>俊濠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跨屏</w:t>
            </w:r>
            <w:r>
              <w:rPr>
                <w:rFonts w:hint="default" w:ascii="Times New Roman" w:hAnsi="Times New Roman" w:eastAsia="宋体" w:cs="Times New Roman"/>
                <w:i w:val="0"/>
                <w:iCs w:val="0"/>
                <w:color w:val="000000"/>
                <w:kern w:val="0"/>
                <w:sz w:val="24"/>
                <w:szCs w:val="24"/>
                <w:u w:val="none"/>
                <w:lang w:val="en-US" w:eastAsia="zh-CN" w:bidi="ar"/>
              </w:rPr>
              <w:t>Web</w:t>
            </w:r>
            <w:r>
              <w:rPr>
                <w:rFonts w:ascii="仿宋_GB2312" w:hAnsi="Times New Roman" w:eastAsia="仿宋_GB2312" w:cs="仿宋_GB2312"/>
                <w:i w:val="0"/>
                <w:iCs w:val="0"/>
                <w:color w:val="000000"/>
                <w:kern w:val="0"/>
                <w:sz w:val="24"/>
                <w:szCs w:val="24"/>
                <w:u w:val="none"/>
                <w:lang w:val="en-US" w:eastAsia="zh-CN" w:bidi="ar"/>
              </w:rPr>
              <w:t>页面自适应渲染系统的设计与实现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冯桂焕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淮阴工学院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孙书浩、魏梦中、李想、张柏萱、苏文建、戴贵仁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基于机器学习的智慧校园关键技术研究及应用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肖绍章、高尚兵、朱全银、赵建洋、李翔、周泓、王媛媛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数据科学与大数据技术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顾予健、陶峥、姚家豪、殷文天、冯梓洲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口腔微生物生物信息学分析方法平台构建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鲍文正、程红林、张伟、徐强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计算机科学与技术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陈众秋、万晨蔚、马欣然、谢添儒、魏涛、魏月、陈嘉超、谢柠帆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多模态知识图谱核心技术与应用研究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赵雷、刘安、赵朋朋、许佳捷、章晓芳、张莉、房俊华、陈伟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数据科学与大数据技术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杨晨、赵静怡、叶慧洋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共享单车运维系统的设计与实现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徐慧、王皓晨、陈翔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南京林业大学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宋安康</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组长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、顾沛昊、张晶、宋晚亭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上海嘉浏高速改扩建工程智慧建造</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模型及装配式桥梁施工图设计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端茂军、李强、王立彬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土木工程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王开睿、樊格致、戚庆鹏、李微、张天岳、王志扬、陈子萌、黄子琼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南京工业大学交叉学科楼工程建造运维全生命周期设计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岳健广、佘健俊、牛晓峰、李灵芝、唐明怡、朱张峰、李奔奔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马云欣、喻潇、朱涵宇、马驰宇、何松、刘娅婷、闫露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宿迁化工园区</w:t>
            </w:r>
            <w:r>
              <w:rPr>
                <w:rFonts w:hint="default" w:ascii="Times New Roman" w:hAnsi="Times New Roman" w:eastAsia="宋体" w:cs="Times New Roman"/>
                <w:i w:val="0"/>
                <w:iCs w:val="0"/>
                <w:color w:val="000000"/>
                <w:kern w:val="0"/>
                <w:sz w:val="24"/>
                <w:szCs w:val="24"/>
                <w:u w:val="none"/>
                <w:lang w:val="en-US" w:eastAsia="zh-CN" w:bidi="ar"/>
              </w:rPr>
              <w:t>500</w:t>
            </w:r>
            <w:r>
              <w:rPr>
                <w:rFonts w:ascii="仿宋_GB2312" w:hAnsi="Times New Roman" w:eastAsia="仿宋_GB2312" w:cs="仿宋_GB2312"/>
                <w:i w:val="0"/>
                <w:iCs w:val="0"/>
                <w:color w:val="000000"/>
                <w:kern w:val="0"/>
                <w:sz w:val="24"/>
                <w:szCs w:val="24"/>
                <w:u w:val="none"/>
                <w:lang w:val="en-US" w:eastAsia="zh-CN" w:bidi="ar"/>
              </w:rPr>
              <w:t>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年三甲基乙烯基硅烷绿色成套技术开发及工艺设计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孟献梁、林亿超、李伟松、沈利民、熊集兵、万永周、李海生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制药工程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王楠、高驭宸、华天驰、冯海婷、董杉杉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药源新污染物的污染控制及生态修复技术研究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刘艳华、左四进、程广焕、杜琼、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化学工程与工艺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方雨海、杨斌一、郑雨婷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水环境中光电催化材料的研发与污染物检测及光谱信息分析基础</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李春梅、曹清华、吴静波、闫早学、殷秀莲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河海大学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水文与水资源工程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樊宇</w:t>
            </w:r>
            <w:r>
              <w:rPr>
                <w:rStyle w:val="7"/>
                <w:lang w:val="en-US" w:eastAsia="zh-CN" w:bidi="ar"/>
              </w:rPr>
              <w:t>堃</w:t>
            </w:r>
            <w:r>
              <w:rPr>
                <w:rFonts w:ascii="仿宋_GB2312" w:hAnsi="Times New Roman" w:eastAsia="仿宋_GB2312" w:cs="仿宋_GB2312"/>
                <w:i w:val="0"/>
                <w:iCs w:val="0"/>
                <w:color w:val="000000"/>
                <w:kern w:val="0"/>
                <w:sz w:val="24"/>
                <w:szCs w:val="24"/>
                <w:u w:val="none"/>
                <w:lang w:val="en-US" w:eastAsia="zh-CN" w:bidi="ar"/>
              </w:rPr>
              <w:t>、曾雨柔、宋子昕、覃馨漫、夏一凡、李思昊、丁海云、史维一、罗涛、蒋佳怡、韩明宇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变化环境下水资源多目标综合利用与智能调控</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朱非林、陈娟、徐斌、冯仲恺、万新宇、钟平安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采矿工程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崔旭、张子昂、王留涛、毛严楷、厉耀辉、闫</w:t>
            </w:r>
            <w:r>
              <w:rPr>
                <w:rStyle w:val="7"/>
                <w:lang w:val="en-US" w:eastAsia="zh-CN" w:bidi="ar"/>
              </w:rPr>
              <w:t>璟</w:t>
            </w:r>
            <w:r>
              <w:rPr>
                <w:rFonts w:ascii="仿宋_GB2312" w:hAnsi="Times New Roman" w:eastAsia="仿宋_GB2312" w:cs="仿宋_GB2312"/>
                <w:i w:val="0"/>
                <w:iCs w:val="0"/>
                <w:color w:val="000000"/>
                <w:kern w:val="0"/>
                <w:sz w:val="24"/>
                <w:szCs w:val="24"/>
                <w:u w:val="none"/>
                <w:lang w:val="en-US" w:eastAsia="zh-CN" w:bidi="ar"/>
              </w:rPr>
              <w:t>泓、傅越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双碳目标下煤炭智能绿色低碳开发技术研究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袁永、周楠、马丹、屠洪盛、孙强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交通设备与控制工程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张越、朱新凡、朱心怡、荀天洲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低速无人观光游览车关键技术研究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w:t>
            </w:r>
            <w:r>
              <w:rPr>
                <w:rStyle w:val="7"/>
                <w:lang w:val="en-US" w:eastAsia="zh-CN" w:bidi="ar"/>
              </w:rPr>
              <w:t>佺</w:t>
            </w:r>
            <w:r>
              <w:rPr>
                <w:rFonts w:ascii="仿宋_GB2312" w:hAnsi="Times New Roman" w:eastAsia="仿宋_GB2312" w:cs="仿宋_GB2312"/>
                <w:i w:val="0"/>
                <w:iCs w:val="0"/>
                <w:color w:val="000000"/>
                <w:kern w:val="0"/>
                <w:sz w:val="24"/>
                <w:szCs w:val="24"/>
                <w:u w:val="none"/>
                <w:lang w:val="en-US" w:eastAsia="zh-CN" w:bidi="ar"/>
              </w:rPr>
              <w:t>、平鹏、陈海龙、许长勇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南京航空航天大学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飞行器设计与工程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梁伟华、周乐、孙文宇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复杂地形自适应智能起降无人机设计研究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尹乔之、魏小辉、朱赫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轻化工程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顾靓、魏靖、沈佳昱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阻燃防水舒适性涤棉工装面料的开发及应用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关晋平、魏凯、卢业虎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农业机械化及其自动化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张丽栎、何涛、张琦沅、李毅林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低碳高效稻麦联合收获机关键装置设计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马征、余杨、柴晓玉、徐立章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中国矿业大学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资源环境科学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王武威、韦欣飞、张永慧、谢莜敏、彭小帆、陈雪惠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基于多能互补的采矿迹地生态修复转型设计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肖昕、王林秀、姚刚、刘汉湖、陈宁、罗萍嘉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食品科学与工程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黄泽昊、姜成辰、常佳睿、黄煜琦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淀粉基载体结构设计及其对功能因子包埋的应用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顾正彪、洪雁、李才明、李兆丰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李天宇、王雨潇、李思恒、贾天下、易家齐、李想、孔星淇、李卓群、欣奇拉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长沙文庙坪街区城市更新及建筑设计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鲍莉、张愚、李旭、焦胜、许昊皓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东南大学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余梦瑶、伊丹阳、梁雅雯、孙涵妤、朱自航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坦赞铁路西支裂谷段景观特征识别及典型站场景观更新设计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李哲、施佳颖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城乡规划</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潘与念、邹佳诺、高磊、穆妮萨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马合木提、扎西旺久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链城恋乡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：山东省曹县丁楼村村庄规划设计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杨舢、冯建喜、罗震东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史雯婷、邓雨洁、朱雨婷、袁文欣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天津市滨海新区滨河片区景观规划设计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丁金华、王丽萍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生物制药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王雨霏、汪欣雨、倪文文、孙雨琦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癌症相关基因的鉴定与功能研究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高学仁、赵奕宁、邵</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军、丁满生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生物制药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秦琳茜、戴培培、王家辉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天然源囊泡的功能发现与转化医学研究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乔宏志、黄永焯、吕祁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刘洋、郑慧芳、蔡静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中草药来源抗菌活性物质在水产品保藏中的应用研究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吴少杰、郭雷、赵岩、庄林武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常熟理工学院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黄英婕、陈娴、奚嘉怡、顾艳凌</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元</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创</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产教融合羽绒服系列产品技术开发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何亚男、穆红、吴世刚、任丽红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生物医学工程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周迎盈、孟军、董玉霖、鲁晓桐、王畅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功能纳米材料的构建及生物医学应用研究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韩翠平、陈明慧、时梅林、郑绍辉、胡鹏程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苏州大学应用技术学院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王瑞杰、梁琪、张秀芝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基于中华传统纹样元素的少儿礼服创新设计研究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叶蓓、王巧、董徐易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植物保护</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李君南、卢月晓、梁前伟、朱子欣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农药高效合成、纳米制剂配方开发及农药残留快速检测技术研究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冯建国、董飒、杨文超、孟菲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蚕学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何思杰、何春燕、张晟、章正峰、车俊甲、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绿色分级加工蚕蛹及其高值化产品开发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王俊、吴琼英、游帅、张东阳、屠洁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预防医学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洛桑诺布、闫敏祺、祁曹艳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生命早期双酚</w:t>
            </w:r>
            <w:r>
              <w:rPr>
                <w:rFonts w:hint="default" w:ascii="Times New Roman" w:hAnsi="Times New Roman" w:eastAsia="宋体" w:cs="Times New Roman"/>
                <w:i w:val="0"/>
                <w:iCs w:val="0"/>
                <w:color w:val="000000"/>
                <w:kern w:val="0"/>
                <w:sz w:val="24"/>
                <w:szCs w:val="24"/>
                <w:u w:val="none"/>
                <w:lang w:val="en-US" w:eastAsia="zh-CN" w:bidi="ar"/>
              </w:rPr>
              <w:t>AF</w:t>
            </w:r>
            <w:r>
              <w:rPr>
                <w:rFonts w:ascii="仿宋_GB2312" w:hAnsi="Times New Roman" w:eastAsia="仿宋_GB2312" w:cs="仿宋_GB2312"/>
                <w:i w:val="0"/>
                <w:iCs w:val="0"/>
                <w:color w:val="000000"/>
                <w:kern w:val="0"/>
                <w:sz w:val="24"/>
                <w:szCs w:val="24"/>
                <w:u w:val="none"/>
                <w:lang w:val="en-US" w:eastAsia="zh-CN" w:bidi="ar"/>
              </w:rPr>
              <w:t>暴露对子代肝脏代谢及神经行为的影响及其机制研究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秦玉峰、杜桂珍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药物制剂</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赵佳凝、李春佳雨、况小勤、郝茗羽、马婷婷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工程化细胞杂化纳米囊泡用于肿瘤免疫治疗的研究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孙春萌、吴彦萍、陈芊、涂家生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药物制剂</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施涵斌、黄梓玲、朱烨雯、陈阳、张婧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仿生型细胞药物的工程化制备及生理功效评价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姜力群、李瑾、赵子明、丁宇、何媛、花亚冰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南京中医药大学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封宽瀚、吴婕、谭艳琼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重要多组分绿色仿生型药物递送系统的构建及评价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王若宁、狄留庆、李俊松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中国药科大学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李明慧、阿地力</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阿不来提、赵睿豪、孔德馨、郭竞曦、张朱槟、汪兴月、杨鑫悦、祝丹丹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中药组分结构解析与优化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贾晓斌、封亮、王龙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南京财经大学红山学院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许海健、姜雨晴、欧阳华、刘宗林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互联网平台杀熟行为的负面溢出效应研究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杨晶、万兴、张丽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江苏理工学院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陈千雨、陈媛、陈碧桃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数商兴农</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背景下农产品营销渠道选择研究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陆玉梅、高鹏、文龙娇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谢雨婷、朱湘湘、高烨、刘淇、刘淇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自媒体环境下社群营销对消费者购买影响的相关研究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邹驾云、佟金萍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审计学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杨婉婷、张海鹏、朱丽娜、薛晓钰、尹婕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领导干部自然资源资产离任审计对资源环境治理的影响：基于省级数据的实证研究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李兆东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徐州医科大学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公共事业管理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周佳宇、向玉、王菲、商羽、陈</w:t>
            </w:r>
            <w:r>
              <w:rPr>
                <w:rStyle w:val="7"/>
                <w:lang w:val="en-US" w:eastAsia="zh-CN" w:bidi="ar"/>
              </w:rPr>
              <w:t>玥</w:t>
            </w:r>
            <w:r>
              <w:rPr>
                <w:rFonts w:ascii="仿宋_GB2312" w:hAnsi="Times New Roman" w:eastAsia="仿宋_GB2312" w:cs="仿宋_GB2312"/>
                <w:i w:val="0"/>
                <w:iCs w:val="0"/>
                <w:color w:val="000000"/>
                <w:kern w:val="0"/>
                <w:sz w:val="24"/>
                <w:szCs w:val="24"/>
                <w:u w:val="none"/>
                <w:lang w:val="en-US" w:eastAsia="zh-CN" w:bidi="ar"/>
              </w:rPr>
              <w:t>婷、赵诗琪、王佳佳、郁雯心、莫凡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卫生人力资源配置及公平性研究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郑娟、苗春霞、许建强、黄晓静、朱丽丽、黄杨森、侯聪美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南京理工大学紫金学院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蓝宇灵、肖开洋、邵已淳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基于人因工程的儿童智能座椅系统研究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周三玲、刘艳艳、谭菊琴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南京审计大学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王馨逸、杜晓玉、冯元、吴嘉彬、胡佳慧、宗鹏飞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退役新能源动力电池绿色供应链模式构建、运作决策和政策分析研究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王哲、许甜甜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刘悦寒、张菀清、方睿涵、张红美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生鲜农产品冷链物流管理研究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高艳、胡碧琴、吴晟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金陵科技学院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戴玉、白丹、樊敏慧、贾思齐、刘宇洋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基于国风的定格动画《</w:t>
            </w:r>
            <w:r>
              <w:rPr>
                <w:rStyle w:val="7"/>
                <w:lang w:val="en-US" w:eastAsia="zh-CN" w:bidi="ar"/>
              </w:rPr>
              <w:t>龘</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金陵》的视觉设计与创意表现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丁玲、秦林、尤翔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音乐学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应岚、徐康怡、罗新忆、曹羽星、宋瑜璇、陆依怡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美育在中学教学中的渗透</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陈林、王军、金红、鲍开恺、王莹、王盼盼、王见楠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南京特殊教育师范学院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舞蹈学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武、钟嘉妮、何梦莎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手语舞拉班艺术风格创新的实证研究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庞佳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南京师范大学泰州学院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播音与主持艺术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高峰、李端阳、徐国雄</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泰州非遗传承</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w:t>
            </w:r>
            <w:r>
              <w:rPr>
                <w:rStyle w:val="7"/>
                <w:lang w:val="en-US" w:eastAsia="zh-CN" w:bidi="ar"/>
              </w:rPr>
              <w:t>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徐州工程学院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陈锺奇、张金龙、王覃、杨歆</w:t>
            </w:r>
            <w:r>
              <w:rPr>
                <w:rStyle w:val="7"/>
                <w:lang w:val="en-US" w:eastAsia="zh-CN" w:bidi="ar"/>
              </w:rPr>
              <w:t>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鸟类多样性视域下潘安湖湿地公园规划设计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郑雷、张超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李俊、李京京、陈丽如、孙泽秋、崔奥赛、朱烨、闻鑫杰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大美盐城</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地域文化主题系列设计研究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王文广、陈金来、陈叙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南京艺术学院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黄睿琦、郭旭阳、卢之晗、刘千宁、孙亚楠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《园趣》</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苏州园林系列信息可视化设计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师</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悦、单筱秋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三江学院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臧慧子、董珍茹、应敏慧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天机云锦</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南京非遗活</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态传承视觉形象设计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顾石秋、邢晓刚、周志奇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南京传媒学院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产品设计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吴季泽、张新雨、赵佳昊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菌菇种植科普与衍生品设计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许丛瑶、张玉春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南京信息工程大学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艺术与科技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赵浠楠、杨金甜、黄思桐</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、黄丛</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、方鑫蕊、龚子妍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生态向学</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绿动南京</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人居环境与友好生活方式创新设计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梁家年、高原</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、韩玉婷、罗灵芝、郭以德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视觉传达设计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裴梦缘、何雨晗、曹然杰、樊欣悦、朱昊、施嘉毅、郝宗泽、谢雯、辛盛华、鲍希晨、秦琦、王亚东、张植为、戴以乐、付冬菲、何怡珂、朱</w:t>
            </w:r>
            <w:r>
              <w:rPr>
                <w:rStyle w:val="7"/>
                <w:lang w:val="en-US" w:eastAsia="zh-CN" w:bidi="ar"/>
              </w:rPr>
              <w:t>赟</w:t>
            </w:r>
            <w:r>
              <w:rPr>
                <w:rFonts w:ascii="仿宋_GB2312" w:hAnsi="Times New Roman" w:eastAsia="仿宋_GB2312" w:cs="仿宋_GB2312"/>
                <w:i w:val="0"/>
                <w:iCs w:val="0"/>
                <w:color w:val="000000"/>
                <w:kern w:val="0"/>
                <w:sz w:val="24"/>
                <w:szCs w:val="24"/>
                <w:u w:val="none"/>
                <w:lang w:val="en-US" w:eastAsia="zh-CN" w:bidi="ar"/>
              </w:rPr>
              <w:t>伊、陈奕帆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后农业时代艺术乡建全体系设计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以太湖生态岛消夏湾为例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刘蓓蓓、张璐琪、杨秋、杨久俊、郭丽华、华亦雄、周佳、荣侠、董立惠、祝贺、吴小勉、周红、周欣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苏州科技大学天平学院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本科</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朱悦、陈雪婷、王文鹏、茅雨轩、张晔星、占子菁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环太湖区域生态保护语境下的乡村特色文旅空间设计与研究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周佳、李媛媛、居由、陈成、黄潇、毛贺、祝贺、孙春涛、狄野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朱鹏垒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数字普惠金融服务小微企业融资研究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以全国首个小微企业数字征信实验区为例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直播带货情景下生鲜农产品消费者购买意愿研究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沙吉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落实无锡民营企业减税降费助推共同富裕实现的调研分析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付裕、汤守宏、苑梅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跨境电子商务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杨润曦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基于在线评论文本分析的跨境电商消费者偏好研究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司慧娟、王佳、任爽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商务数据分析与应用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宋明涛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基于大数据分析和多传感器融合的母线槽智能管理系统设计与实现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刘星</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刘东风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BPR</w:t>
            </w:r>
            <w:r>
              <w:rPr>
                <w:rFonts w:ascii="仿宋_GB2312" w:hAnsi="Times New Roman" w:eastAsia="仿宋_GB2312" w:cs="仿宋_GB2312"/>
                <w:i w:val="0"/>
                <w:iCs w:val="0"/>
                <w:color w:val="000000"/>
                <w:kern w:val="0"/>
                <w:sz w:val="24"/>
                <w:szCs w:val="24"/>
                <w:u w:val="none"/>
                <w:lang w:val="en-US" w:eastAsia="zh-CN" w:bidi="ar"/>
              </w:rPr>
              <w:t>的智能工厂生产物流</w:t>
            </w:r>
            <w:r>
              <w:rPr>
                <w:rFonts w:hint="default" w:ascii="Times New Roman" w:hAnsi="Times New Roman" w:eastAsia="宋体" w:cs="Times New Roman"/>
                <w:i w:val="0"/>
                <w:iCs w:val="0"/>
                <w:color w:val="000000"/>
                <w:kern w:val="0"/>
                <w:sz w:val="24"/>
                <w:szCs w:val="24"/>
                <w:u w:val="none"/>
                <w:lang w:val="en-US" w:eastAsia="zh-CN" w:bidi="ar"/>
              </w:rPr>
              <w:t>AGV</w:t>
            </w:r>
            <w:r>
              <w:rPr>
                <w:rFonts w:ascii="仿宋_GB2312" w:hAnsi="Times New Roman" w:eastAsia="仿宋_GB2312" w:cs="仿宋_GB2312"/>
                <w:i w:val="0"/>
                <w:iCs w:val="0"/>
                <w:color w:val="000000"/>
                <w:kern w:val="0"/>
                <w:sz w:val="24"/>
                <w:szCs w:val="24"/>
                <w:u w:val="none"/>
                <w:lang w:val="en-US" w:eastAsia="zh-CN" w:bidi="ar"/>
              </w:rPr>
              <w:t>调度方案设计与优化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于斌</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陈勇、任慧玲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蓝雨欣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工业大数据的建模与分析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郭永洪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LoRa</w:t>
            </w:r>
            <w:r>
              <w:rPr>
                <w:rFonts w:ascii="仿宋_GB2312" w:hAnsi="Times New Roman" w:eastAsia="仿宋_GB2312" w:cs="仿宋_GB2312"/>
                <w:i w:val="0"/>
                <w:iCs w:val="0"/>
                <w:color w:val="000000"/>
                <w:kern w:val="0"/>
                <w:sz w:val="24"/>
                <w:szCs w:val="24"/>
                <w:u w:val="none"/>
                <w:lang w:val="en-US" w:eastAsia="zh-CN" w:bidi="ar"/>
              </w:rPr>
              <w:t>的环境监测智能终端设计与实现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应用电子技术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李熙文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基于机器视觉的芯片外观缺陷智能检测系统设计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俞梁英、徐进、吴俊辉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陈雨暮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云边协同条形应急救援机器人路径规划与行为控制研究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程乐、宋艳红、潘永安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应用电子技术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万紫嫣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牲畜养殖环境多参数智能感知系统研制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董荣伟、王影星、张慧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徐加袁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沥青路面数字施工系统中核心硬件设计与研制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丁华峰、李君、李永杰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苏州工业园区服务外包职业学院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智能产品开发</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项文清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基于耳道三维重建技术的</w:t>
            </w:r>
            <w:r>
              <w:rPr>
                <w:rFonts w:hint="default" w:ascii="Times New Roman" w:hAnsi="Times New Roman" w:eastAsia="宋体" w:cs="Times New Roman"/>
                <w:i w:val="0"/>
                <w:iCs w:val="0"/>
                <w:color w:val="000000"/>
                <w:kern w:val="0"/>
                <w:sz w:val="24"/>
                <w:szCs w:val="24"/>
                <w:u w:val="none"/>
                <w:lang w:val="en-US" w:eastAsia="zh-CN" w:bidi="ar"/>
              </w:rPr>
              <w:t xml:space="preserve"> HIFI </w:t>
            </w:r>
            <w:r>
              <w:rPr>
                <w:rFonts w:ascii="仿宋_GB2312" w:hAnsi="Times New Roman" w:eastAsia="仿宋_GB2312" w:cs="仿宋_GB2312"/>
                <w:i w:val="0"/>
                <w:iCs w:val="0"/>
                <w:color w:val="000000"/>
                <w:kern w:val="0"/>
                <w:sz w:val="24"/>
                <w:szCs w:val="24"/>
                <w:u w:val="none"/>
                <w:lang w:val="en-US" w:eastAsia="zh-CN" w:bidi="ar"/>
              </w:rPr>
              <w:t>耳机的设计与实现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郁春江、蔡炳育、陶文寅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农业装备应用技术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面向双孢菇采摘机器人的采摘执行终端设计与实验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黄铭森、刘勺华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林佳琪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分子印迹固相萃取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高效液相色谱法检测果蔬中有机磷类农药残留</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金党琴、周慧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港口机械与自动控制</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梁会想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基于智慧港口的散货码头远程放射性监测模型的优化设计及试验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胡慧慧、练毅、王昕灿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幼儿园乡土文化课程设计与实施的行动研究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以盐城湿地文化为例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邓晓玲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彭明千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7"/>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校艺术实践赋能乡村</w:t>
            </w:r>
            <w:r>
              <w:rPr>
                <w:rStyle w:val="7"/>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化振兴的策略研究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以盐城幼专</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艺术乡创</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团队为例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李亚芬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IPA</w:t>
            </w:r>
            <w:r>
              <w:rPr>
                <w:rFonts w:ascii="仿宋_GB2312" w:hAnsi="Times New Roman" w:eastAsia="仿宋_GB2312" w:cs="仿宋_GB2312"/>
                <w:i w:val="0"/>
                <w:iCs w:val="0"/>
                <w:color w:val="000000"/>
                <w:kern w:val="0"/>
                <w:sz w:val="24"/>
                <w:szCs w:val="24"/>
                <w:u w:val="none"/>
                <w:lang w:val="en-US" w:eastAsia="zh-CN" w:bidi="ar"/>
              </w:rPr>
              <w:t>模型的三清山旅游目的地形象感知研究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户文月</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苌</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旅游景区标识系统的无障碍设计研究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以南京夫子庙</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秦淮风光带为例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印伟、张宁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朱成璐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《灯火盛宴》</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动态设计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翁立立、徐钰程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陈义骁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城镇化进程中文化遗产适应性保护与发展的探索</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回</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民宿空间设计为例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任健、于新建、徐颖异</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陈韬羽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消失的动物</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视觉设计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刘智威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程雨琪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浮沉半生：《天仙配》绘本及文创设计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薛野、张晓梅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服装与服饰设计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李泽艳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《江南文化传承视阈下新中式服装的创新设计与实践</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乌棚墨韵</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胡建芳、胡美欢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罐类有限空间有害气体检测机器人设计与制作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李雨潭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仲云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一种自适应安培瓶瓶颈直径医用开瓶装置的设计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张永康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PLC</w:t>
            </w:r>
            <w:r>
              <w:rPr>
                <w:rFonts w:ascii="仿宋_GB2312" w:hAnsi="Times New Roman" w:eastAsia="仿宋_GB2312" w:cs="仿宋_GB2312"/>
                <w:i w:val="0"/>
                <w:iCs w:val="0"/>
                <w:color w:val="000000"/>
                <w:kern w:val="0"/>
                <w:sz w:val="24"/>
                <w:szCs w:val="24"/>
                <w:u w:val="none"/>
                <w:lang w:val="en-US" w:eastAsia="zh-CN" w:bidi="ar"/>
              </w:rPr>
              <w:t>与组态的智能粮食烘干机控制系统的设计与实现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陶丽萍、杨进民、黄文浩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T40</w:t>
            </w:r>
            <w:r>
              <w:rPr>
                <w:rFonts w:ascii="仿宋_GB2312" w:hAnsi="Times New Roman" w:eastAsia="仿宋_GB2312" w:cs="仿宋_GB2312"/>
                <w:i w:val="0"/>
                <w:iCs w:val="0"/>
                <w:color w:val="000000"/>
                <w:kern w:val="0"/>
                <w:sz w:val="24"/>
                <w:szCs w:val="24"/>
                <w:u w:val="none"/>
                <w:lang w:val="en-US" w:eastAsia="zh-CN" w:bidi="ar"/>
              </w:rPr>
              <w:t>型三缸单作用式二氧化碳往复泵的创新设计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苏州健雄职业技术学院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咸彤彤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窄间隙</w:t>
            </w:r>
            <w:r>
              <w:rPr>
                <w:rFonts w:hint="default" w:ascii="Times New Roman" w:hAnsi="Times New Roman" w:eastAsia="宋体" w:cs="Times New Roman"/>
                <w:i w:val="0"/>
                <w:iCs w:val="0"/>
                <w:color w:val="000000"/>
                <w:kern w:val="0"/>
                <w:sz w:val="24"/>
                <w:szCs w:val="24"/>
                <w:u w:val="none"/>
                <w:lang w:val="en-US" w:eastAsia="zh-CN" w:bidi="ar"/>
              </w:rPr>
              <w:t>TIG</w:t>
            </w:r>
            <w:r>
              <w:rPr>
                <w:rFonts w:ascii="仿宋_GB2312" w:hAnsi="Times New Roman" w:eastAsia="仿宋_GB2312" w:cs="仿宋_GB2312"/>
                <w:i w:val="0"/>
                <w:iCs w:val="0"/>
                <w:color w:val="000000"/>
                <w:kern w:val="0"/>
                <w:sz w:val="24"/>
                <w:szCs w:val="24"/>
                <w:u w:val="none"/>
                <w:lang w:val="en-US" w:eastAsia="zh-CN" w:bidi="ar"/>
              </w:rPr>
              <w:t>焊枪的设计与实现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刘家骅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工业机器人技术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朱铮彦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建筑物检测用滚动吸附式爬壁机器人设计与控制系统研究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刘进福、李辉、高罗卿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张体强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智能叶菜采收车设计与实践</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段建、王伟、包礼成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吴令红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法铸方圆</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基于场所精神复兴理念的法治口袋公园景观规划与设计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邹卫妍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建筑装饰工程技术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以泰州文化旅游为主题餐饮空间设计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泰州</w:t>
            </w:r>
            <w:r>
              <w:rPr>
                <w:rFonts w:hint="default" w:ascii="Times New Roman" w:hAnsi="Times New Roman" w:eastAsia="宋体" w:cs="Times New Roman"/>
                <w:i w:val="0"/>
                <w:iCs w:val="0"/>
                <w:color w:val="000000"/>
                <w:kern w:val="0"/>
                <w:sz w:val="24"/>
                <w:szCs w:val="24"/>
                <w:u w:val="none"/>
                <w:lang w:val="en-US" w:eastAsia="zh-CN" w:bidi="ar"/>
              </w:rPr>
              <w:t>Base Note Bar</w:t>
            </w:r>
            <w:r>
              <w:rPr>
                <w:rFonts w:ascii="仿宋_GB2312" w:hAnsi="Times New Roman" w:eastAsia="仿宋_GB2312" w:cs="仿宋_GB2312"/>
                <w:i w:val="0"/>
                <w:iCs w:val="0"/>
                <w:color w:val="000000"/>
                <w:kern w:val="0"/>
                <w:sz w:val="24"/>
                <w:szCs w:val="24"/>
                <w:u w:val="none"/>
                <w:lang w:val="en-US" w:eastAsia="zh-CN" w:bidi="ar"/>
              </w:rPr>
              <w:t>清吧室内装饰设计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王志强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庞永祁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双碳背景下超高性能混凝土装配式高能效墙体抗震性能研究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王诗瑶、张军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蔡欣琳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吊染工艺与三维褶裥艺术在校服中的融合创新设计研究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以《青衿》校服系列为例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张晶镜、李娟、丁天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沙洲职业工学院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现代纺织技术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壳聚糖纳米薄膜敷料的工艺开发及性能研究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费燕娜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纺织品设计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付朝宏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敦煌纹样刺绣产品的设计与制作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刘艳、王洛涛、周荣梅、赵菊梅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纪明艳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光交联蚕丝蛋白水凝胶纤维的制备及药物释放性能研究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邱舒</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食品加工技术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PVA-</w:t>
            </w:r>
            <w:r>
              <w:rPr>
                <w:rFonts w:ascii="仿宋_GB2312" w:hAnsi="Times New Roman" w:eastAsia="仿宋_GB2312" w:cs="仿宋_GB2312"/>
                <w:i w:val="0"/>
                <w:iCs w:val="0"/>
                <w:color w:val="000000"/>
                <w:kern w:val="0"/>
                <w:sz w:val="24"/>
                <w:szCs w:val="24"/>
                <w:u w:val="none"/>
                <w:lang w:val="en-US" w:eastAsia="zh-CN" w:bidi="ar"/>
              </w:rPr>
              <w:t>金针菇水提取物可降解复合膜的制备与表征</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张雪松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工商企业管理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周俊男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零零后的水乡缘生态兴农创业计划书</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钟廷均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元宇宙视域下创新网络嵌入对企业创新绩效的影响研究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基于江苏智能制造企业的实证检验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沈馨怡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citespace</w:t>
            </w:r>
            <w:r>
              <w:rPr>
                <w:rFonts w:ascii="仿宋_GB2312" w:hAnsi="Times New Roman" w:eastAsia="仿宋_GB2312" w:cs="仿宋_GB2312"/>
                <w:i w:val="0"/>
                <w:iCs w:val="0"/>
                <w:color w:val="000000"/>
                <w:kern w:val="0"/>
                <w:sz w:val="24"/>
                <w:szCs w:val="24"/>
                <w:u w:val="none"/>
                <w:lang w:val="en-US" w:eastAsia="zh-CN" w:bidi="ar"/>
              </w:rPr>
              <w:t>的碳会计研究热点与前沿分析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陶薇、张佳佳、朱冬林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乡村直播模式下农产品主播特征对用户购买意愿的影响研究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戴建平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朱菡坤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徐州市特色农产品物流运作模式的影响因素及选择研究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以沙塘韭黄为例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乔万冠、张恒、党建民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张亦宁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国有上市公司非国有股东治理、会计信息质量影响投资实效研究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许魁、顾全根、潘丹峰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单海蕾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高职会计专业群学生学习倦怠致因探索及应对路径</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基于多元回归和</w:t>
            </w:r>
            <w:r>
              <w:rPr>
                <w:rFonts w:hint="default" w:ascii="Times New Roman" w:hAnsi="Times New Roman" w:eastAsia="宋体" w:cs="Times New Roman"/>
                <w:i w:val="0"/>
                <w:iCs w:val="0"/>
                <w:color w:val="000000"/>
                <w:kern w:val="0"/>
                <w:sz w:val="24"/>
                <w:szCs w:val="24"/>
                <w:u w:val="none"/>
                <w:lang w:val="en-US" w:eastAsia="zh-CN" w:bidi="ar"/>
              </w:rPr>
              <w:t xml:space="preserve"> fsQCA </w:t>
            </w:r>
            <w:r>
              <w:rPr>
                <w:rFonts w:ascii="仿宋_GB2312" w:hAnsi="Times New Roman" w:eastAsia="仿宋_GB2312" w:cs="仿宋_GB2312"/>
                <w:i w:val="0"/>
                <w:iCs w:val="0"/>
                <w:color w:val="000000"/>
                <w:kern w:val="0"/>
                <w:sz w:val="24"/>
                <w:szCs w:val="24"/>
                <w:u w:val="none"/>
                <w:lang w:val="en-US" w:eastAsia="zh-CN" w:bidi="ar"/>
              </w:rPr>
              <w:t>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马莉、钱玲、杨贤传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戴正勤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背景下大学生绿色消费行为影响因素模型构建与实证研究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王艳、周韵晨、贾文艺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陈羽凡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基于时间窗约束的生鲜电商冷链物流末端配送路径优化研究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许评、汤静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蒋雯宇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基于多目标模型的生鲜电商前置仓选址评价</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以叮咚买菜为例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聂婉琴、张中华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钟山职业技术学院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邹泽楷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乡村振兴背景下财经类专业毕业生返乡就业现状调查分析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印永龙、满倩倩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范慧慧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秭归县特色农产品驱动乡村产业振兴的模式创新研究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王盛、陈斌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无锡城市职业技术学院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物流配送服务质量对用户持续使用生鲜电商平台意愿的影响研究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韦慧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酒店采购成本控制研究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以杭州西子湖四季酒店为例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建东职业技术学院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黄永辉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贵州民俗非遗产品网络营销策略分析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以民间手工技艺类为例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吴静斐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姚鑫凤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大数据背景下企业财务风险管理研究</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以苏宁易购为例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王佳妮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陈念祥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基于微信小程序的一站式学生社区管理系统的设计与实现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陈巍、钱荣华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计算机网络技术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窦旭辉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基于知识图谱的岗位胜任度评价和职位推荐系统的研究和实现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信息安全与管理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冯嘉琪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基于区块链的新能源应用系统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乔虹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顾乔轩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基于物联网技术的微型空气监测站的设计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束慧、陈卫兵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秦梓杰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基于低功耗蓝牙的资产追踪系统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赵建辉、苏永刚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汽车智能技术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胡华艳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基于车载摄像头视觉感知技术的智能导盲眼镜研究与开发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韩媛、龚文资</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光伏工程技术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潘顺鑫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高性能霍尔芯片测试系统的设计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钱颖、张春艳、吴建新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王海圳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基于龙芯芯片的嵌入式智能家居监测系统设计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刘孝赵、吴振磊、许新丰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李游</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基于计算机视觉的农业虫害识别</w:t>
            </w:r>
            <w:r>
              <w:rPr>
                <w:rFonts w:hint="default" w:ascii="Times New Roman" w:hAnsi="Times New Roman" w:eastAsia="宋体" w:cs="Times New Roman"/>
                <w:i w:val="0"/>
                <w:iCs w:val="0"/>
                <w:color w:val="000000"/>
                <w:kern w:val="0"/>
                <w:sz w:val="24"/>
                <w:szCs w:val="24"/>
                <w:u w:val="none"/>
                <w:lang w:val="en-US" w:eastAsia="zh-CN" w:bidi="ar"/>
              </w:rPr>
              <w:t>APP</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宋楚平、陈正东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焦俊祥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基于卷积神经网络的智能仓储物品检测系统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方武、陈洋、李慧姝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蓝俊勇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校园外卖系统设计与实现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徐亦卿、周国华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孙尚书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一种高校实验室可燃气体泄漏报警装置的设计与制作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李建荣、乐天芝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云计算技术与应用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刘金星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VSAN</w:t>
            </w:r>
            <w:r>
              <w:rPr>
                <w:rFonts w:ascii="仿宋_GB2312" w:hAnsi="Times New Roman" w:eastAsia="仿宋_GB2312" w:cs="仿宋_GB2312"/>
                <w:i w:val="0"/>
                <w:iCs w:val="0"/>
                <w:color w:val="000000"/>
                <w:kern w:val="0"/>
                <w:sz w:val="24"/>
                <w:szCs w:val="24"/>
                <w:u w:val="none"/>
                <w:lang w:val="en-US" w:eastAsia="zh-CN" w:bidi="ar"/>
              </w:rPr>
              <w:t>架构的</w:t>
            </w:r>
            <w:r>
              <w:rPr>
                <w:rFonts w:hint="default" w:ascii="Times New Roman" w:hAnsi="Times New Roman" w:eastAsia="宋体" w:cs="Times New Roman"/>
                <w:i w:val="0"/>
                <w:iCs w:val="0"/>
                <w:color w:val="000000"/>
                <w:kern w:val="0"/>
                <w:sz w:val="24"/>
                <w:szCs w:val="24"/>
                <w:u w:val="none"/>
                <w:lang w:val="en-US" w:eastAsia="zh-CN" w:bidi="ar"/>
              </w:rPr>
              <w:t>Horizon</w:t>
            </w:r>
            <w:r>
              <w:rPr>
                <w:rFonts w:ascii="仿宋_GB2312" w:hAnsi="Times New Roman" w:eastAsia="仿宋_GB2312" w:cs="仿宋_GB2312"/>
                <w:i w:val="0"/>
                <w:iCs w:val="0"/>
                <w:color w:val="000000"/>
                <w:kern w:val="0"/>
                <w:sz w:val="24"/>
                <w:szCs w:val="24"/>
                <w:u w:val="none"/>
                <w:lang w:val="en-US" w:eastAsia="zh-CN" w:bidi="ar"/>
              </w:rPr>
              <w:t>云桌面设计与搭建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冒志建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张轲丰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基于深度学习的车辆外观损伤智能检测系统的设计与实现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张波</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李维勇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Django</w:t>
            </w:r>
            <w:r>
              <w:rPr>
                <w:rFonts w:ascii="仿宋_GB2312" w:hAnsi="Times New Roman" w:eastAsia="仿宋_GB2312" w:cs="仿宋_GB2312"/>
                <w:i w:val="0"/>
                <w:iCs w:val="0"/>
                <w:color w:val="000000"/>
                <w:kern w:val="0"/>
                <w:sz w:val="24"/>
                <w:szCs w:val="24"/>
                <w:u w:val="none"/>
                <w:lang w:val="en-US" w:eastAsia="zh-CN" w:bidi="ar"/>
              </w:rPr>
              <w:t>框架的旅游信息管理系统的开发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朱宝生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苏州工业园区服务外包职业学院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基于改进</w:t>
            </w:r>
            <w:r>
              <w:rPr>
                <w:rFonts w:hint="default" w:ascii="Times New Roman" w:hAnsi="Times New Roman" w:eastAsia="宋体" w:cs="Times New Roman"/>
                <w:i w:val="0"/>
                <w:iCs w:val="0"/>
                <w:color w:val="000000"/>
                <w:kern w:val="0"/>
                <w:sz w:val="24"/>
                <w:szCs w:val="24"/>
                <w:u w:val="none"/>
                <w:lang w:val="en-US" w:eastAsia="zh-CN" w:bidi="ar"/>
              </w:rPr>
              <w:t>LeNet-5</w:t>
            </w:r>
            <w:r>
              <w:rPr>
                <w:rFonts w:ascii="仿宋_GB2312" w:hAnsi="Times New Roman" w:eastAsia="仿宋_GB2312" w:cs="仿宋_GB2312"/>
                <w:i w:val="0"/>
                <w:iCs w:val="0"/>
                <w:color w:val="000000"/>
                <w:kern w:val="0"/>
                <w:sz w:val="24"/>
                <w:szCs w:val="24"/>
                <w:u w:val="none"/>
                <w:lang w:val="en-US" w:eastAsia="zh-CN" w:bidi="ar"/>
              </w:rPr>
              <w:t>模型的手写数字识别研究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张趁香、刘正、谢奕君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基于前后端分离的社团管理系统的设计与实现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w:t>
            </w:r>
            <w:r>
              <w:rPr>
                <w:rStyle w:val="7"/>
                <w:lang w:val="en-US" w:eastAsia="zh-CN" w:bidi="ar"/>
              </w:rPr>
              <w:t>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畜牧兽医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覃光让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可溶性猪干扰素</w:t>
            </w:r>
            <w:r>
              <w:rPr>
                <w:rFonts w:hint="default" w:ascii="Times New Roman" w:hAnsi="Times New Roman" w:eastAsia="宋体" w:cs="Times New Roman"/>
                <w:i w:val="0"/>
                <w:iCs w:val="0"/>
                <w:color w:val="000000"/>
                <w:kern w:val="0"/>
                <w:sz w:val="24"/>
                <w:szCs w:val="24"/>
                <w:u w:val="none"/>
                <w:lang w:val="en-US" w:eastAsia="zh-CN" w:bidi="ar"/>
              </w:rPr>
              <w:t>α</w:t>
            </w:r>
            <w:r>
              <w:rPr>
                <w:rFonts w:ascii="仿宋_GB2312" w:hAnsi="Times New Roman" w:eastAsia="仿宋_GB2312" w:cs="仿宋_GB2312"/>
                <w:i w:val="0"/>
                <w:iCs w:val="0"/>
                <w:color w:val="000000"/>
                <w:kern w:val="0"/>
                <w:sz w:val="24"/>
                <w:szCs w:val="24"/>
                <w:u w:val="none"/>
                <w:lang w:val="en-US" w:eastAsia="zh-CN" w:bidi="ar"/>
              </w:rPr>
              <w:t>的原核表达及其抗</w:t>
            </w:r>
            <w:r>
              <w:rPr>
                <w:rFonts w:hint="default" w:ascii="Times New Roman" w:hAnsi="Times New Roman" w:eastAsia="宋体" w:cs="Times New Roman"/>
                <w:i w:val="0"/>
                <w:iCs w:val="0"/>
                <w:color w:val="000000"/>
                <w:kern w:val="0"/>
                <w:sz w:val="24"/>
                <w:szCs w:val="24"/>
                <w:u w:val="none"/>
                <w:lang w:val="en-US" w:eastAsia="zh-CN" w:bidi="ar"/>
              </w:rPr>
              <w:t>PEDV</w:t>
            </w:r>
            <w:r>
              <w:rPr>
                <w:rFonts w:ascii="仿宋_GB2312" w:hAnsi="Times New Roman" w:eastAsia="仿宋_GB2312" w:cs="仿宋_GB2312"/>
                <w:i w:val="0"/>
                <w:iCs w:val="0"/>
                <w:color w:val="000000"/>
                <w:kern w:val="0"/>
                <w:sz w:val="24"/>
                <w:szCs w:val="24"/>
                <w:u w:val="none"/>
                <w:lang w:val="en-US" w:eastAsia="zh-CN" w:bidi="ar"/>
              </w:rPr>
              <w:t>活性分析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张蕾、季霞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宋俊雅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一株马乳酒样乳杆菌的分离鉴定及益生特性研究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园艺技术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张石林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镇江市丹徒区草莓炭疽病病原真菌分离鉴定及拮抗菌株筛选</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杨洪俊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园林技术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王梦茹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湿地公园植物配置优化设计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以江苏句容市赤山湖国家湿地公园为例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刘建英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王旭瑞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Cu-SAPO-34</w:t>
            </w:r>
            <w:r>
              <w:rPr>
                <w:rFonts w:ascii="仿宋_GB2312" w:hAnsi="Times New Roman" w:eastAsia="仿宋_GB2312" w:cs="仿宋_GB2312"/>
                <w:i w:val="0"/>
                <w:iCs w:val="0"/>
                <w:color w:val="000000"/>
                <w:kern w:val="0"/>
                <w:sz w:val="24"/>
                <w:szCs w:val="24"/>
                <w:u w:val="none"/>
                <w:lang w:val="en-US" w:eastAsia="zh-CN" w:bidi="ar"/>
              </w:rPr>
              <w:t>选择性催化丙烯还原柴油机车尾气氮氧化物</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w:t>
            </w:r>
            <w:r>
              <w:rPr>
                <w:rStyle w:val="7"/>
                <w:lang w:val="en-US" w:eastAsia="zh-CN" w:bidi="ar"/>
              </w:rPr>
              <w:t>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包妍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CdS/CeO2/CN</w:t>
            </w:r>
            <w:r>
              <w:rPr>
                <w:rFonts w:ascii="仿宋_GB2312" w:hAnsi="Times New Roman" w:eastAsia="仿宋_GB2312" w:cs="仿宋_GB2312"/>
                <w:i w:val="0"/>
                <w:iCs w:val="0"/>
                <w:color w:val="000000"/>
                <w:kern w:val="0"/>
                <w:sz w:val="24"/>
                <w:szCs w:val="24"/>
                <w:u w:val="none"/>
                <w:lang w:val="en-US" w:eastAsia="zh-CN" w:bidi="ar"/>
              </w:rPr>
              <w:t>复合材料的制备及可见光降解苯酚的性能研究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朱蓓蓓、周杰、解彦刚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万亦辰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环境影响评价与可视化分析系统的开发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周志成、刘文桃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工程测量技术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实景三维校园模型建设与应用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以徐州机电工程学校为例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曲国鹏、于明旭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铁道供电技术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变电所智能巡检系统设计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童岩峰、张明瀚、</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王海军、戴丽君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铁道交通运营管理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曹忠伟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AnyLogic </w:t>
            </w:r>
            <w:r>
              <w:rPr>
                <w:rFonts w:ascii="仿宋_GB2312" w:hAnsi="Times New Roman" w:eastAsia="仿宋_GB2312" w:cs="仿宋_GB2312"/>
                <w:i w:val="0"/>
                <w:iCs w:val="0"/>
                <w:color w:val="000000"/>
                <w:kern w:val="0"/>
                <w:sz w:val="24"/>
                <w:szCs w:val="24"/>
                <w:u w:val="none"/>
                <w:lang w:val="en-US" w:eastAsia="zh-CN" w:bidi="ar"/>
              </w:rPr>
              <w:t>的城市轨道交通换乘站</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客流组织仿真与优化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李昌宇、刘慧、程谦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城市轨道交通供配电技术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晁帅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基于无线体域网的可穿戴半摸衬底集成空腔天线设计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崔洁、贺建华、国芳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商务日语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卢睿祺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从</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山下智博</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洋网红</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自媒体的跨文化传播策略及其意义</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张思凡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特殊教育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盛俐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孤独症儿童的人际关系发展干预方案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商务英语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高嘉梦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费氏三维模型视角下中国经济形象话语研究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w:t>
            </w:r>
            <w:r>
              <w:rPr>
                <w:rStyle w:val="7"/>
                <w:lang w:val="en-US" w:eastAsia="zh-CN" w:bidi="ar"/>
              </w:rPr>
              <w:t>瑄瑄</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丁林林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指向思维品质培养的小学英语主教材与绘本融合策略探究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以《丽声北极星分级绘本》为例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丁爱琴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王译茜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家园共育中父亲的参与现状及影响因素研究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以昆山市</w:t>
            </w:r>
            <w:r>
              <w:rPr>
                <w:rFonts w:hint="default" w:ascii="Times New Roman" w:hAnsi="Times New Roman" w:eastAsia="宋体" w:cs="Times New Roman"/>
                <w:i w:val="0"/>
                <w:iCs w:val="0"/>
                <w:color w:val="000000"/>
                <w:kern w:val="0"/>
                <w:sz w:val="24"/>
                <w:szCs w:val="24"/>
                <w:u w:val="none"/>
                <w:lang w:val="en-US" w:eastAsia="zh-CN" w:bidi="ar"/>
              </w:rPr>
              <w:t>A</w:t>
            </w:r>
            <w:r>
              <w:rPr>
                <w:rFonts w:ascii="仿宋_GB2312" w:hAnsi="Times New Roman" w:eastAsia="仿宋_GB2312" w:cs="仿宋_GB2312"/>
                <w:i w:val="0"/>
                <w:iCs w:val="0"/>
                <w:color w:val="000000"/>
                <w:kern w:val="0"/>
                <w:sz w:val="24"/>
                <w:szCs w:val="24"/>
                <w:u w:val="none"/>
                <w:lang w:val="en-US" w:eastAsia="zh-CN" w:bidi="ar"/>
              </w:rPr>
              <w:t>幼儿园为例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基于网络文本分析的无锡鼋头渚景区游客旅游体验分析报告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韩海龙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应天职业技术学院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酒店管理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夏正露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南京顾客低碳消费行为的现状及问题分析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基于南京市</w:t>
            </w:r>
            <w:r>
              <w:rPr>
                <w:rFonts w:hint="default" w:ascii="Times New Roman" w:hAnsi="Times New Roman" w:eastAsia="宋体" w:cs="Times New Roman"/>
                <w:i w:val="0"/>
                <w:iCs w:val="0"/>
                <w:color w:val="000000"/>
                <w:kern w:val="0"/>
                <w:sz w:val="24"/>
                <w:szCs w:val="24"/>
                <w:u w:val="none"/>
                <w:lang w:val="en-US" w:eastAsia="zh-CN" w:bidi="ar"/>
              </w:rPr>
              <w:t>5</w:t>
            </w:r>
            <w:r>
              <w:rPr>
                <w:rFonts w:ascii="仿宋_GB2312" w:hAnsi="Times New Roman" w:eastAsia="仿宋_GB2312" w:cs="仿宋_GB2312"/>
                <w:i w:val="0"/>
                <w:iCs w:val="0"/>
                <w:color w:val="000000"/>
                <w:kern w:val="0"/>
                <w:sz w:val="24"/>
                <w:szCs w:val="24"/>
                <w:u w:val="none"/>
                <w:lang w:val="en-US" w:eastAsia="zh-CN" w:bidi="ar"/>
              </w:rPr>
              <w:t>家酒店的实证调查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季媛媛、江振华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乡村研学体验质量评价体系构建及实证研究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以宜兴市为例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陈丽荣、周晓倩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陆有为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太湖流域旅游碳足迹研究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洪俊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张跃帅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《叱茶风云》品牌包装设计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张卓尔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曹宇鑫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赫哲鱼艺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非遗文化视觉创新设计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丁健、严海林、熊逸越、许陈哲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李心瑞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《桃兔送礼》文创设计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沈伟伟、陈瑜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肖伟平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国魂传承，国语新说</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新国潮原创设计品牌</w:t>
            </w:r>
            <w:r>
              <w:rPr>
                <w:rFonts w:hint="default" w:ascii="Times New Roman" w:hAnsi="Times New Roman" w:eastAsia="宋体" w:cs="Times New Roman"/>
                <w:i w:val="0"/>
                <w:iCs w:val="0"/>
                <w:color w:val="000000"/>
                <w:kern w:val="0"/>
                <w:sz w:val="24"/>
                <w:szCs w:val="24"/>
                <w:u w:val="none"/>
                <w:lang w:val="en-US" w:eastAsia="zh-CN" w:bidi="ar"/>
              </w:rPr>
              <w:t>“II”</w:t>
            </w:r>
            <w:r>
              <w:rPr>
                <w:rFonts w:ascii="仿宋_GB2312" w:hAnsi="Times New Roman" w:eastAsia="仿宋_GB2312" w:cs="仿宋_GB2312"/>
                <w:i w:val="0"/>
                <w:iCs w:val="0"/>
                <w:color w:val="000000"/>
                <w:kern w:val="0"/>
                <w:sz w:val="24"/>
                <w:szCs w:val="24"/>
                <w:u w:val="none"/>
                <w:lang w:val="en-US" w:eastAsia="zh-CN" w:bidi="ar"/>
              </w:rPr>
              <w:t>设计推广</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马靖凯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基于城市更新战略下的城市文化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金名片</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公共空间设计策略研究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溪园</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寻梦</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梦溪园公共空间设计方案为例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李杰、曹屹、张斌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常盈盈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汉文化主题矿山景观设计研究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以南阳市蒲山矿山为例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潘柯邑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乡村疗愈计划</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青岛西海岸新区北山村田园综合体规划设计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郑小伟、颜文明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刘浚超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潺</w:t>
            </w:r>
            <w:r>
              <w:rPr>
                <w:rStyle w:val="7"/>
                <w:lang w:val="en-US" w:eastAsia="zh-CN" w:bidi="ar"/>
              </w:rPr>
              <w:t>沄</w:t>
            </w:r>
            <w:r>
              <w:rPr>
                <w:rFonts w:ascii="仿宋_GB2312" w:hAnsi="Times New Roman" w:eastAsia="仿宋_GB2312" w:cs="仿宋_GB2312"/>
                <w:i w:val="0"/>
                <w:iCs w:val="0"/>
                <w:color w:val="000000"/>
                <w:kern w:val="0"/>
                <w:sz w:val="24"/>
                <w:szCs w:val="24"/>
                <w:u w:val="none"/>
                <w:lang w:val="en-US" w:eastAsia="zh-CN" w:bidi="ar"/>
              </w:rPr>
              <w:t>书集</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旧工业建筑室内改造设计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晋夜、黄帆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基于留筑</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形</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守住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的美丽乡村景观设计探究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李兴振、王海顺、邹涵辰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赵鹏程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香风，最美甘棠</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大运河扬州段邵伯古镇乡村景观设计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田人羽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苏州健雄职业技术学院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夏邓君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梵花似锦忆江南</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基于敦煌纹样科普的创新设计与应用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王文藜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LoRaMESH </w:t>
            </w:r>
            <w:r>
              <w:rPr>
                <w:rFonts w:ascii="仿宋_GB2312" w:hAnsi="Times New Roman" w:eastAsia="仿宋_GB2312" w:cs="仿宋_GB2312"/>
                <w:i w:val="0"/>
                <w:iCs w:val="0"/>
                <w:color w:val="000000"/>
                <w:kern w:val="0"/>
                <w:sz w:val="24"/>
                <w:szCs w:val="24"/>
                <w:u w:val="none"/>
                <w:lang w:val="en-US" w:eastAsia="zh-CN" w:bidi="ar"/>
              </w:rPr>
              <w:t>的低功耗广域网水产养殖监测系统智能终端设计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孙晓艳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一种具有砂轮自动检测修正功能的数控磨床设计研究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杜晋、胡林岚、陈蒙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基于液态视觉的芯片引线键合金线缺陷检测系统研究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刘玉龙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雨水管道智能检测机器人系统设计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吴华清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模具设计与制造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林斌鹏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娱乐用</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沙盘自动打印机设计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王二化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郭祥龙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电动汽车霍尔电流传感器的设计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w:t>
            </w:r>
            <w:r>
              <w:rPr>
                <w:rStyle w:val="7"/>
                <w:lang w:val="en-US" w:eastAsia="zh-CN" w:bidi="ar"/>
              </w:rPr>
              <w:t>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周月鹏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PLC</w:t>
            </w:r>
            <w:r>
              <w:rPr>
                <w:rFonts w:ascii="仿宋_GB2312" w:hAnsi="Times New Roman" w:eastAsia="仿宋_GB2312" w:cs="仿宋_GB2312"/>
                <w:i w:val="0"/>
                <w:iCs w:val="0"/>
                <w:color w:val="000000"/>
                <w:kern w:val="0"/>
                <w:sz w:val="24"/>
                <w:szCs w:val="24"/>
                <w:u w:val="none"/>
                <w:lang w:val="en-US" w:eastAsia="zh-CN" w:bidi="ar"/>
              </w:rPr>
              <w:t>控制的鸭血码盘系统线的设计与调试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王迎娜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自动驾驶多传感器融合目标追踪方法的研究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王昕灿、翟羽、葛曹鹏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甄军华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基于数字孪生的叶菜种植设备运动控制系统设计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杨智恒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虚实结合的机电系统性能测试与综合试验平台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毕艳茹、谭静、王跃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无人机应用技术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朱宇辰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基于毒品原植物踏查应用的无人机检测与追踪系统设计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许鹏鹏、夏昊天、严婷婷、贾君瑞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赵家硕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异形薄壁件加工技术研究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以机器人手臂零件为例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郭秀华、董改花、张君君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徐银杰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FPGA </w:t>
            </w:r>
            <w:r>
              <w:rPr>
                <w:rFonts w:ascii="仿宋_GB2312" w:hAnsi="Times New Roman" w:eastAsia="仿宋_GB2312" w:cs="仿宋_GB2312"/>
                <w:i w:val="0"/>
                <w:iCs w:val="0"/>
                <w:color w:val="000000"/>
                <w:kern w:val="0"/>
                <w:sz w:val="24"/>
                <w:szCs w:val="24"/>
                <w:u w:val="none"/>
                <w:lang w:val="en-US" w:eastAsia="zh-CN" w:bidi="ar"/>
              </w:rPr>
              <w:t>软件硬化技术的全功能数控系统设计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殷红梅、邹强、韩吉庆</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李金阳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壁面过渡式爬壁机器人设计及控制系统研究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沈晨普、陈雷、蒋正炎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张宸柯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精检细量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汽车拨叉中心距高效检测装置的研制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史东丽、陈叶娣、高建国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工业机器人技术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李飞锦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模块化多功能水面垃圾清理船设计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赵海峰、黄丽娟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苏州健雄职业技术学院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许家乐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重型卡车风扇离合器智能检测系统设计与实现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李红斌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机械产品检测检验技术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陈吉丽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液晶屏微球三维形貌全息测量方法及其装置的应用研究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徐小青、</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承善、陈叶娣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许子航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消杀机器人控制系统的设计与应用研究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马小燕、周峰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纪万涛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无人控制的太阳能全自动消毒装置智能升级（第</w:t>
            </w:r>
            <w:r>
              <w:rPr>
                <w:rFonts w:hint="default" w:ascii="Times New Roman" w:hAnsi="Times New Roman" w:eastAsia="宋体" w:cs="Times New Roman"/>
                <w:i w:val="0"/>
                <w:iCs w:val="0"/>
                <w:color w:val="000000"/>
                <w:kern w:val="0"/>
                <w:sz w:val="24"/>
                <w:szCs w:val="24"/>
                <w:u w:val="none"/>
                <w:lang w:val="en-US" w:eastAsia="zh-CN" w:bidi="ar"/>
              </w:rPr>
              <w:t>2</w:t>
            </w:r>
            <w:r>
              <w:rPr>
                <w:rFonts w:ascii="仿宋_GB2312" w:hAnsi="Times New Roman" w:eastAsia="仿宋_GB2312" w:cs="仿宋_GB2312"/>
                <w:i w:val="0"/>
                <w:iCs w:val="0"/>
                <w:color w:val="000000"/>
                <w:kern w:val="0"/>
                <w:sz w:val="24"/>
                <w:szCs w:val="24"/>
                <w:u w:val="none"/>
                <w:lang w:val="en-US" w:eastAsia="zh-CN" w:bidi="ar"/>
              </w:rPr>
              <w:t>代）</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郑长山、周杰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吴宇欣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线缆智能除冰越障车设计与实现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戴晓锋、左春丽、仇义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涂洋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北京市顺义区保障性住房项目施工过程可视化模拟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郭东芹、马军卫、赵美霞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建设工程管理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张媛媛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技术在保利医养健康小镇度假酒店项目中的应用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陈晶晶、陈秀杰、苗磊刚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建设工程管理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张宇航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海门青藤花园</w:t>
            </w:r>
            <w:r>
              <w:rPr>
                <w:rFonts w:hint="default" w:ascii="Times New Roman" w:hAnsi="Times New Roman" w:eastAsia="宋体" w:cs="Times New Roman"/>
                <w:i w:val="0"/>
                <w:iCs w:val="0"/>
                <w:color w:val="000000"/>
                <w:kern w:val="0"/>
                <w:sz w:val="24"/>
                <w:szCs w:val="24"/>
                <w:u w:val="none"/>
                <w:lang w:val="en-US" w:eastAsia="zh-CN" w:bidi="ar"/>
              </w:rPr>
              <w:t>1</w:t>
            </w:r>
            <w:r>
              <w:rPr>
                <w:rFonts w:ascii="仿宋_GB2312" w:hAnsi="Times New Roman" w:eastAsia="仿宋_GB2312" w:cs="仿宋_GB2312"/>
                <w:i w:val="0"/>
                <w:iCs w:val="0"/>
                <w:color w:val="000000"/>
                <w:kern w:val="0"/>
                <w:sz w:val="24"/>
                <w:szCs w:val="24"/>
                <w:u w:val="none"/>
                <w:lang w:val="en-US" w:eastAsia="zh-CN" w:bidi="ar"/>
              </w:rPr>
              <w:t>号楼</w:t>
            </w:r>
            <w:r>
              <w:rPr>
                <w:rFonts w:hint="default" w:ascii="Times New Roman" w:hAnsi="Times New Roman" w:eastAsia="宋体" w:cs="Times New Roman"/>
                <w:i w:val="0"/>
                <w:iCs w:val="0"/>
                <w:color w:val="000000"/>
                <w:kern w:val="0"/>
                <w:sz w:val="24"/>
                <w:szCs w:val="24"/>
                <w:u w:val="none"/>
                <w:lang w:val="en-US" w:eastAsia="zh-CN" w:bidi="ar"/>
              </w:rPr>
              <w:t>PC</w:t>
            </w:r>
            <w:r>
              <w:rPr>
                <w:rFonts w:ascii="仿宋_GB2312" w:hAnsi="Times New Roman" w:eastAsia="仿宋_GB2312" w:cs="仿宋_GB2312"/>
                <w:i w:val="0"/>
                <w:iCs w:val="0"/>
                <w:color w:val="000000"/>
                <w:kern w:val="0"/>
                <w:sz w:val="24"/>
                <w:szCs w:val="24"/>
                <w:u w:val="none"/>
                <w:lang w:val="en-US" w:eastAsia="zh-CN" w:bidi="ar"/>
              </w:rPr>
              <w:t>构件深化设计及安装施工方案编制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王庆华、沈华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供热通风与空调工程技术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基于相变储能的绿色建筑节能优化与分析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张丽娟、王晓玲、高喜玲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建筑装饰工程技术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吴晨雪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新形势下的商场服务营销环境设计的创新思路</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以泰州市海军南路邻里中心项目室内设计为例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建设工程管理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城市社区养老服务体系的研究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以江苏省为例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陈从建、仲青</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水利工程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练琪琪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城镇河道综合整治初步设计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李新、刘喜坤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建设项目信息化管理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沙奥运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背景下基于</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技术的扬州市某学校教学楼绿色设计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周欣、沈杰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周筛群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系列幼儿园服设计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绿野寻踪</w:t>
            </w:r>
            <w:r>
              <w:rPr>
                <w:rFonts w:hint="default" w:ascii="Times New Roman" w:hAnsi="Times New Roman" w:eastAsia="宋体" w:cs="Times New Roman"/>
                <w:i w:val="0"/>
                <w:iCs w:val="0"/>
                <w:color w:val="000000"/>
                <w:kern w:val="0"/>
                <w:sz w:val="24"/>
                <w:szCs w:val="24"/>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徐继红、赵孟超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医学检验技术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职业技能大赛背景下硫酸亚铁铵的制备及质量评价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易承学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纺织品检验与贸易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纬编电热针织物设计和性能评价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陶丽珍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王静怡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钩藤碱对</w:t>
            </w:r>
            <w:r>
              <w:rPr>
                <w:rFonts w:hint="default" w:ascii="Times New Roman" w:hAnsi="Times New Roman" w:eastAsia="宋体" w:cs="Times New Roman"/>
                <w:i w:val="0"/>
                <w:iCs w:val="0"/>
                <w:color w:val="000000"/>
                <w:kern w:val="0"/>
                <w:sz w:val="24"/>
                <w:szCs w:val="24"/>
                <w:u w:val="none"/>
                <w:lang w:val="en-US" w:eastAsia="zh-CN" w:bidi="ar"/>
              </w:rPr>
              <w:t>APAP</w:t>
            </w:r>
            <w:r>
              <w:rPr>
                <w:rFonts w:ascii="仿宋_GB2312" w:hAnsi="Times New Roman" w:eastAsia="仿宋_GB2312" w:cs="仿宋_GB2312"/>
                <w:i w:val="0"/>
                <w:iCs w:val="0"/>
                <w:color w:val="000000"/>
                <w:kern w:val="0"/>
                <w:sz w:val="24"/>
                <w:szCs w:val="24"/>
                <w:u w:val="none"/>
                <w:lang w:val="en-US" w:eastAsia="zh-CN" w:bidi="ar"/>
              </w:rPr>
              <w:t>诱导的药物性急性肝损伤的保护作用及其机制研究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刘海南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改性粉煤灰处理铜、铅废水的研究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肖先举、唐学红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应用化工技术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王欢欢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CeBr3/H2O2</w:t>
            </w:r>
            <w:r>
              <w:rPr>
                <w:rFonts w:ascii="仿宋_GB2312" w:hAnsi="Times New Roman" w:eastAsia="仿宋_GB2312" w:cs="仿宋_GB2312"/>
                <w:i w:val="0"/>
                <w:iCs w:val="0"/>
                <w:color w:val="000000"/>
                <w:kern w:val="0"/>
                <w:sz w:val="24"/>
                <w:szCs w:val="24"/>
                <w:u w:val="none"/>
                <w:lang w:val="en-US" w:eastAsia="zh-CN" w:bidi="ar"/>
              </w:rPr>
              <w:t>体系中苯酚和苯胺硫氰化反应研究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穿心莲内酯衍生物的设计、合成及抗肿瘤活性研究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刘竺云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橡胶工程技术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徐亚婷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微纳再生胶在子午线工程轮胎气密层胶中的应用研究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徐云慧、宋帅帅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袁扬尘</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新型喹唑啉酮类</w:t>
            </w:r>
            <w:r>
              <w:rPr>
                <w:rFonts w:hint="default" w:ascii="Times New Roman" w:hAnsi="Times New Roman" w:eastAsia="宋体" w:cs="Times New Roman"/>
                <w:i w:val="0"/>
                <w:iCs w:val="0"/>
                <w:color w:val="000000"/>
                <w:kern w:val="0"/>
                <w:sz w:val="24"/>
                <w:szCs w:val="24"/>
                <w:u w:val="none"/>
                <w:lang w:val="en-US" w:eastAsia="zh-CN" w:bidi="ar"/>
              </w:rPr>
              <w:t>EGFR</w:t>
            </w:r>
            <w:r>
              <w:rPr>
                <w:rFonts w:ascii="仿宋_GB2312" w:hAnsi="Times New Roman" w:eastAsia="仿宋_GB2312" w:cs="仿宋_GB2312"/>
                <w:i w:val="0"/>
                <w:iCs w:val="0"/>
                <w:color w:val="000000"/>
                <w:kern w:val="0"/>
                <w:sz w:val="24"/>
                <w:szCs w:val="24"/>
                <w:u w:val="none"/>
                <w:lang w:val="en-US" w:eastAsia="zh-CN" w:bidi="ar"/>
              </w:rPr>
              <w:t>抑制剂设计合成及抗肿瘤活性研究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王静、孙颖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师湘月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固相萃取法结合</w:t>
            </w:r>
            <w:r>
              <w:rPr>
                <w:rFonts w:hint="default" w:ascii="Times New Roman" w:hAnsi="Times New Roman" w:eastAsia="宋体" w:cs="Times New Roman"/>
                <w:i w:val="0"/>
                <w:iCs w:val="0"/>
                <w:color w:val="000000"/>
                <w:kern w:val="0"/>
                <w:sz w:val="24"/>
                <w:szCs w:val="24"/>
                <w:u w:val="none"/>
                <w:lang w:val="en-US" w:eastAsia="zh-CN" w:bidi="ar"/>
              </w:rPr>
              <w:t>GC-MS/MS</w:t>
            </w:r>
            <w:r>
              <w:rPr>
                <w:rFonts w:ascii="仿宋_GB2312" w:hAnsi="Times New Roman" w:eastAsia="仿宋_GB2312" w:cs="仿宋_GB2312"/>
                <w:i w:val="0"/>
                <w:iCs w:val="0"/>
                <w:color w:val="000000"/>
                <w:kern w:val="0"/>
                <w:sz w:val="24"/>
                <w:szCs w:val="24"/>
                <w:u w:val="none"/>
                <w:lang w:val="en-US" w:eastAsia="zh-CN" w:bidi="ar"/>
              </w:rPr>
              <w:t>及</w:t>
            </w:r>
            <w:r>
              <w:rPr>
                <w:rFonts w:hint="default" w:ascii="Times New Roman" w:hAnsi="Times New Roman" w:eastAsia="宋体" w:cs="Times New Roman"/>
                <w:i w:val="0"/>
                <w:iCs w:val="0"/>
                <w:color w:val="000000"/>
                <w:kern w:val="0"/>
                <w:sz w:val="24"/>
                <w:szCs w:val="24"/>
                <w:u w:val="none"/>
                <w:lang w:val="en-US" w:eastAsia="zh-CN" w:bidi="ar"/>
              </w:rPr>
              <w:t>UPLC-MS/MS</w:t>
            </w:r>
            <w:r>
              <w:rPr>
                <w:rFonts w:ascii="仿宋_GB2312" w:hAnsi="Times New Roman" w:eastAsia="仿宋_GB2312" w:cs="仿宋_GB2312"/>
                <w:i w:val="0"/>
                <w:iCs w:val="0"/>
                <w:color w:val="000000"/>
                <w:kern w:val="0"/>
                <w:sz w:val="24"/>
                <w:szCs w:val="24"/>
                <w:u w:val="none"/>
                <w:lang w:val="en-US" w:eastAsia="zh-CN" w:bidi="ar"/>
              </w:rPr>
              <w:t>法测定延胡索中</w:t>
            </w:r>
            <w:r>
              <w:rPr>
                <w:rFonts w:hint="default" w:ascii="Times New Roman" w:hAnsi="Times New Roman" w:eastAsia="宋体" w:cs="Times New Roman"/>
                <w:i w:val="0"/>
                <w:iCs w:val="0"/>
                <w:color w:val="000000"/>
                <w:kern w:val="0"/>
                <w:sz w:val="24"/>
                <w:szCs w:val="24"/>
                <w:u w:val="none"/>
                <w:lang w:val="en-US" w:eastAsia="zh-CN" w:bidi="ar"/>
              </w:rPr>
              <w:t>33</w:t>
            </w:r>
            <w:r>
              <w:rPr>
                <w:rFonts w:ascii="仿宋_GB2312" w:hAnsi="Times New Roman" w:eastAsia="仿宋_GB2312" w:cs="仿宋_GB2312"/>
                <w:i w:val="0"/>
                <w:iCs w:val="0"/>
                <w:color w:val="000000"/>
                <w:kern w:val="0"/>
                <w:sz w:val="24"/>
                <w:szCs w:val="24"/>
                <w:u w:val="none"/>
                <w:lang w:val="en-US" w:eastAsia="zh-CN" w:bidi="ar"/>
              </w:rPr>
              <w:t>种禁用农药残留量</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赵丽、圣志存</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农业产业链供应链数字化转型升级的现实困境与创新路径研究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姜能涛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工商企业管理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黄思宇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盲盒经济下泡泡玛特营销策略优化研究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王学彦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大数据驱动下的全局智能仓储货位优化方法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何菲菲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工商企业管理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彭雨雨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吴江汽车客运集团客运服务质量浅析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于云波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国际贸易实务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汤启月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中国与</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一带一路</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沿线国家数字贸易发展研究与思考</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信息统计与分析</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李曙光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互联网直播带货营销模式及其发展态势分析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张生华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毕文欣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物业管理公司内部控制存在的问题及对策研究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Z</w:t>
            </w:r>
            <w:r>
              <w:rPr>
                <w:rFonts w:ascii="仿宋_GB2312" w:hAnsi="Times New Roman" w:eastAsia="仿宋_GB2312" w:cs="仿宋_GB2312"/>
                <w:i w:val="0"/>
                <w:iCs w:val="0"/>
                <w:color w:val="000000"/>
                <w:kern w:val="0"/>
                <w:sz w:val="24"/>
                <w:szCs w:val="24"/>
                <w:u w:val="none"/>
                <w:lang w:val="en-US" w:eastAsia="zh-CN" w:bidi="ar"/>
              </w:rPr>
              <w:t>物业公司为例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周吉祥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扬州渌洋湖湿地公园新媒体营销策划与推广</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施玉梅、唐建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厨电企业盈利能力发展性研究一以华帝股份有限公司为例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龚云峰、朱天高</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工商企业管理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高志文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济宁倍顺物流有限公司仓储管理存在的问题及对策分析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赵焕焕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李维珊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一带一路</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背景下企业跨境并购的绩效分析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以顺丰控股为例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吴强、王亚、蔡娟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曹翠翠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双碳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目标下环保企业成本分析与控制研究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以中电投远达环保工程有限公司为例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黄浩岚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互联网金融</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张雨蒙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互联网使用与信息素养对银发经济发展的影响研究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以无锡市调查数据为例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沈远、尹兴宽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统计与会计核算</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徐晓楠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有形之手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如何招徕产业东风</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产业创新政策对新能源之都建设的激励引导效应分析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程竹、张杨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毕怡玲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Z-score</w:t>
            </w:r>
            <w:r>
              <w:rPr>
                <w:rFonts w:ascii="仿宋_GB2312" w:hAnsi="Times New Roman" w:eastAsia="仿宋_GB2312" w:cs="仿宋_GB2312"/>
                <w:i w:val="0"/>
                <w:iCs w:val="0"/>
                <w:color w:val="000000"/>
                <w:kern w:val="0"/>
                <w:sz w:val="24"/>
                <w:szCs w:val="24"/>
                <w:u w:val="none"/>
                <w:lang w:val="en-US" w:eastAsia="zh-CN" w:bidi="ar"/>
              </w:rPr>
              <w:t>模型的财务风险分析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以苏宁易购集团股份有限公司为例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贺瑜丹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马天予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南京市宠物行业运行现状与发展趋势的调查分析</w:t>
            </w:r>
            <w:r>
              <w:rPr>
                <w:rFonts w:hint="default" w:ascii="Times New Roman" w:hAnsi="Times New Roman" w:eastAsia="宋体" w:cs="Times New Roman"/>
                <w:i w:val="0"/>
                <w:iCs w:val="0"/>
                <w:color w:val="000000"/>
                <w:kern w:val="0"/>
                <w:sz w:val="24"/>
                <w:szCs w:val="24"/>
                <w:u w:val="none"/>
                <w:lang w:val="en-US" w:eastAsia="zh-CN" w:bidi="ar"/>
              </w:rPr>
              <w:t xml:space="preserve"> —— “</w:t>
            </w:r>
            <w:r>
              <w:rPr>
                <w:rFonts w:ascii="仿宋_GB2312" w:hAnsi="Times New Roman" w:eastAsia="仿宋_GB2312" w:cs="仿宋_GB2312"/>
                <w:i w:val="0"/>
                <w:iCs w:val="0"/>
                <w:color w:val="000000"/>
                <w:kern w:val="0"/>
                <w:sz w:val="24"/>
                <w:szCs w:val="24"/>
                <w:u w:val="none"/>
                <w:lang w:val="en-US" w:eastAsia="zh-CN" w:bidi="ar"/>
              </w:rPr>
              <w:t>它经济</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视角下的实证研究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许建民</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张晔</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赵梦甜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殷秋林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DEA</w:t>
            </w:r>
            <w:r>
              <w:rPr>
                <w:rFonts w:ascii="仿宋_GB2312" w:hAnsi="Times New Roman" w:eastAsia="仿宋_GB2312" w:cs="仿宋_GB2312"/>
                <w:i w:val="0"/>
                <w:iCs w:val="0"/>
                <w:color w:val="000000"/>
                <w:kern w:val="0"/>
                <w:sz w:val="24"/>
                <w:szCs w:val="24"/>
                <w:u w:val="none"/>
                <w:lang w:val="en-US" w:eastAsia="zh-CN" w:bidi="ar"/>
              </w:rPr>
              <w:t>模型的供应链管理效率分析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以无锡制造企业集群为例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朱琰、吴桑、衣尚锦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臧传承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淮安绿色食品企业高质量发展对策分析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张荣、肖芸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朱雨婷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医药冷链物流中箱包运一体化服务模式研究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以盛世华人为例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财务管理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毕悦洋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三只松鼠</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盈利能力分析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基于杜邦分析法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向秋英</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网络营销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LSTM </w:t>
            </w:r>
            <w:r>
              <w:rPr>
                <w:rFonts w:ascii="仿宋_GB2312" w:hAnsi="Times New Roman" w:eastAsia="仿宋_GB2312" w:cs="仿宋_GB2312"/>
                <w:i w:val="0"/>
                <w:iCs w:val="0"/>
                <w:color w:val="000000"/>
                <w:kern w:val="0"/>
                <w:sz w:val="24"/>
                <w:szCs w:val="24"/>
                <w:u w:val="none"/>
                <w:lang w:val="en-US" w:eastAsia="zh-CN" w:bidi="ar"/>
              </w:rPr>
              <w:t>神经网络模型的期货市场实证研究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以铁矿石为例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斯燕、李智勇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陈林青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蓝宝护眼仪国庆节网络营销活动策划方案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陈梦洁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江苏省生鲜农产品供应链模式创新与应急协调策略研究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洪琼、聂家林、许闪光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王羿晨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苏州市鲜活农产品流通模式的优化研究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张馨心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单一凡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基于顾客体验视角的</w:t>
            </w:r>
            <w:r>
              <w:rPr>
                <w:rFonts w:hint="default" w:ascii="Times New Roman" w:hAnsi="Times New Roman" w:eastAsia="宋体" w:cs="Times New Roman"/>
                <w:i w:val="0"/>
                <w:iCs w:val="0"/>
                <w:color w:val="000000"/>
                <w:kern w:val="0"/>
                <w:sz w:val="24"/>
                <w:szCs w:val="24"/>
                <w:u w:val="none"/>
                <w:lang w:val="en-US" w:eastAsia="zh-CN" w:bidi="ar"/>
              </w:rPr>
              <w:t>D</w:t>
            </w:r>
            <w:r>
              <w:rPr>
                <w:rFonts w:ascii="仿宋_GB2312" w:hAnsi="Times New Roman" w:eastAsia="仿宋_GB2312" w:cs="仿宋_GB2312"/>
                <w:i w:val="0"/>
                <w:iCs w:val="0"/>
                <w:color w:val="000000"/>
                <w:kern w:val="0"/>
                <w:sz w:val="24"/>
                <w:szCs w:val="24"/>
                <w:u w:val="none"/>
                <w:lang w:val="en-US" w:eastAsia="zh-CN" w:bidi="ar"/>
              </w:rPr>
              <w:t>快递公司物流服务质量水平提升策略研究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苏州健雄职业技术学院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李鑫健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基于遗传算法的</w:t>
            </w:r>
            <w:r>
              <w:rPr>
                <w:rFonts w:hint="default" w:ascii="Times New Roman" w:hAnsi="Times New Roman" w:eastAsia="宋体" w:cs="Times New Roman"/>
                <w:i w:val="0"/>
                <w:iCs w:val="0"/>
                <w:color w:val="000000"/>
                <w:kern w:val="0"/>
                <w:sz w:val="24"/>
                <w:szCs w:val="24"/>
                <w:u w:val="none"/>
                <w:lang w:val="en-US" w:eastAsia="zh-CN" w:bidi="ar"/>
              </w:rPr>
              <w:t>A</w:t>
            </w:r>
            <w:r>
              <w:rPr>
                <w:rFonts w:ascii="仿宋_GB2312" w:hAnsi="Times New Roman" w:eastAsia="仿宋_GB2312" w:cs="仿宋_GB2312"/>
                <w:i w:val="0"/>
                <w:iCs w:val="0"/>
                <w:color w:val="000000"/>
                <w:kern w:val="0"/>
                <w:sz w:val="24"/>
                <w:szCs w:val="24"/>
                <w:u w:val="none"/>
                <w:lang w:val="en-US" w:eastAsia="zh-CN" w:bidi="ar"/>
              </w:rPr>
              <w:t>企业运输路径优化研究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陶春柳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数字普惠金融对企业创新驱动效果的研究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鄢丽敏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谭金科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跨境电子商务视域下国际物流模式的研究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以全球速卖通为例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顾栋梁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无锡城市职业技术学院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国际金融</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徐彦媛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新基建背景下大学生互联网理财能力提升策略研究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以无锡地区为例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王韦雯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微信小程序在餐饮行业的营销策略研究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以瑞幸咖啡为例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吴佳进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江苏财经职业技术学院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楚玲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公司高管薪酬设置与绩效关系研究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以上证</w:t>
            </w:r>
            <w:r>
              <w:rPr>
                <w:rFonts w:hint="default" w:ascii="Times New Roman" w:hAnsi="Times New Roman" w:eastAsia="宋体" w:cs="Times New Roman"/>
                <w:i w:val="0"/>
                <w:iCs w:val="0"/>
                <w:color w:val="000000"/>
                <w:kern w:val="0"/>
                <w:sz w:val="24"/>
                <w:szCs w:val="24"/>
                <w:u w:val="none"/>
                <w:lang w:val="en-US" w:eastAsia="zh-CN" w:bidi="ar"/>
              </w:rPr>
              <w:t>A</w:t>
            </w:r>
            <w:r>
              <w:rPr>
                <w:rFonts w:ascii="仿宋_GB2312" w:hAnsi="Times New Roman" w:eastAsia="仿宋_GB2312" w:cs="仿宋_GB2312"/>
                <w:i w:val="0"/>
                <w:iCs w:val="0"/>
                <w:color w:val="000000"/>
                <w:kern w:val="0"/>
                <w:sz w:val="24"/>
                <w:szCs w:val="24"/>
                <w:u w:val="none"/>
                <w:lang w:val="en-US" w:eastAsia="zh-CN" w:bidi="ar"/>
              </w:rPr>
              <w:t>股公司为例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郭晓明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江苏财会职业学院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王卓然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乡村振兴背景下国内外种业公司发展比较研究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刘峻麟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连云港天马云仓商品库存管理研究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江苏财会职业学院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物流管理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农村物流业务竞争力的分析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以京东物流为例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江苏财经职业技术学院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魏珊珊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资本结构对文化创意行业上市公司绩效的影响研究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李盼、闵杰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无锡城市职业技术学院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杜永钊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基于舞弊三角理论的财务舞弊治理研究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以山东龙力生物股份有限公司为例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苏州高博软件技术职业学院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抖音社交平台的商业模式分析与研究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黄雨薇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基于视觉识别系统的机械臂控制系统的设计与实现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STM32</w:t>
            </w:r>
            <w:r>
              <w:rPr>
                <w:rFonts w:ascii="仿宋_GB2312" w:hAnsi="Times New Roman" w:eastAsia="仿宋_GB2312" w:cs="仿宋_GB2312"/>
                <w:i w:val="0"/>
                <w:iCs w:val="0"/>
                <w:color w:val="000000"/>
                <w:kern w:val="0"/>
                <w:sz w:val="24"/>
                <w:szCs w:val="24"/>
                <w:u w:val="none"/>
                <w:lang w:val="en-US" w:eastAsia="zh-CN" w:bidi="ar"/>
              </w:rPr>
              <w:t>分布式智慧大棚设计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梁晓周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计算机网络技术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基于区块链的药品可信溯源系统设计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翟靖轩、吴兆立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孙礼侠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spark</w:t>
            </w:r>
            <w:r>
              <w:rPr>
                <w:rFonts w:ascii="仿宋_GB2312" w:hAnsi="Times New Roman" w:eastAsia="仿宋_GB2312" w:cs="仿宋_GB2312"/>
                <w:i w:val="0"/>
                <w:iCs w:val="0"/>
                <w:color w:val="000000"/>
                <w:kern w:val="0"/>
                <w:sz w:val="24"/>
                <w:szCs w:val="24"/>
                <w:u w:val="none"/>
                <w:lang w:val="en-US" w:eastAsia="zh-CN" w:bidi="ar"/>
              </w:rPr>
              <w:t>平台的电商消费服务数据处理与可视化分析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陈珂</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周成泽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水产养殖水质检测与应用系统设计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聂章龙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动漫制作技术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文物的数字化展示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骆驼载乐俑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李亚琴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陆柯燃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一种新型白噪声助眠器的设计研究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刘振兴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应用电子技术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陈浩杰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基于双耳效应的超声波定位系统设计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李金奎、张静秋、梅妍</w:t>
            </w:r>
            <w:r>
              <w:rPr>
                <w:rStyle w:val="7"/>
                <w:lang w:val="en-US" w:eastAsia="zh-CN" w:bidi="ar"/>
              </w:rPr>
              <w:t>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顾钰茹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明霄成均，四季海平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张中专新校区文创</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邬栋娴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沙洲职业工学院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计算机网络技术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董涛涛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基于深度学习的人脸识别考勤系统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贾苏、董袁泉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毕雷鸣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STM32F103M</w:t>
            </w:r>
            <w:r>
              <w:rPr>
                <w:rFonts w:ascii="仿宋_GB2312" w:hAnsi="Times New Roman" w:eastAsia="仿宋_GB2312" w:cs="仿宋_GB2312"/>
                <w:i w:val="0"/>
                <w:iCs w:val="0"/>
                <w:color w:val="000000"/>
                <w:kern w:val="0"/>
                <w:sz w:val="24"/>
                <w:szCs w:val="24"/>
                <w:u w:val="none"/>
                <w:lang w:val="en-US" w:eastAsia="zh-CN" w:bidi="ar"/>
              </w:rPr>
              <w:t>圆度测量仪的控制与实现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柴国云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MQTT</w:t>
            </w:r>
            <w:r>
              <w:rPr>
                <w:rFonts w:ascii="仿宋_GB2312" w:hAnsi="Times New Roman" w:eastAsia="仿宋_GB2312" w:cs="仿宋_GB2312"/>
                <w:i w:val="0"/>
                <w:iCs w:val="0"/>
                <w:color w:val="000000"/>
                <w:kern w:val="0"/>
                <w:sz w:val="24"/>
                <w:szCs w:val="24"/>
                <w:u w:val="none"/>
                <w:lang w:val="en-US" w:eastAsia="zh-CN" w:bidi="ar"/>
              </w:rPr>
              <w:t>实验室环境云端监测设计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邱宏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无锡古窑文化的数字化设计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戴以蘅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计算机网络技术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基于深度学习的服装图像分类和检索</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游小荣、裴浩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云计算技术与应用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基于大语言模型的工业资料问答机器人设计与实现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李文俊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Spark </w:t>
            </w:r>
            <w:r>
              <w:rPr>
                <w:rFonts w:ascii="仿宋_GB2312" w:hAnsi="Times New Roman" w:eastAsia="仿宋_GB2312" w:cs="仿宋_GB2312"/>
                <w:i w:val="0"/>
                <w:iCs w:val="0"/>
                <w:color w:val="000000"/>
                <w:kern w:val="0"/>
                <w:sz w:val="24"/>
                <w:szCs w:val="24"/>
                <w:u w:val="none"/>
                <w:lang w:val="en-US" w:eastAsia="zh-CN" w:bidi="ar"/>
              </w:rPr>
              <w:t>大数据平台的电商商品推荐系统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李阳、徐义晗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韩楚鹏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基于龙芯</w:t>
            </w:r>
            <w:r>
              <w:rPr>
                <w:rFonts w:hint="default" w:ascii="Times New Roman" w:hAnsi="Times New Roman" w:eastAsia="宋体" w:cs="Times New Roman"/>
                <w:i w:val="0"/>
                <w:iCs w:val="0"/>
                <w:color w:val="000000"/>
                <w:kern w:val="0"/>
                <w:sz w:val="24"/>
                <w:szCs w:val="24"/>
                <w:u w:val="none"/>
                <w:lang w:val="en-US" w:eastAsia="zh-CN" w:bidi="ar"/>
              </w:rPr>
              <w:t xml:space="preserve"> 1B </w:t>
            </w:r>
            <w:r>
              <w:rPr>
                <w:rFonts w:ascii="仿宋_GB2312" w:hAnsi="Times New Roman" w:eastAsia="仿宋_GB2312" w:cs="仿宋_GB2312"/>
                <w:i w:val="0"/>
                <w:iCs w:val="0"/>
                <w:color w:val="000000"/>
                <w:kern w:val="0"/>
                <w:sz w:val="24"/>
                <w:szCs w:val="24"/>
                <w:u w:val="none"/>
                <w:lang w:val="en-US" w:eastAsia="zh-CN" w:bidi="ar"/>
              </w:rPr>
              <w:t>的机动车安全带智能监控系统设计与实现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王艇、李博、杨永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计算机网络技术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刁学宇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基于工作场景的</w:t>
            </w:r>
            <w:r>
              <w:rPr>
                <w:rFonts w:hint="default" w:ascii="Times New Roman" w:hAnsi="Times New Roman" w:eastAsia="宋体" w:cs="Times New Roman"/>
                <w:i w:val="0"/>
                <w:iCs w:val="0"/>
                <w:color w:val="000000"/>
                <w:kern w:val="0"/>
                <w:sz w:val="24"/>
                <w:szCs w:val="24"/>
                <w:u w:val="none"/>
                <w:lang w:val="en-US" w:eastAsia="zh-CN" w:bidi="ar"/>
              </w:rPr>
              <w:t>Web</w:t>
            </w:r>
            <w:r>
              <w:rPr>
                <w:rFonts w:ascii="仿宋_GB2312" w:hAnsi="Times New Roman" w:eastAsia="仿宋_GB2312" w:cs="仿宋_GB2312"/>
                <w:i w:val="0"/>
                <w:iCs w:val="0"/>
                <w:color w:val="000000"/>
                <w:kern w:val="0"/>
                <w:sz w:val="24"/>
                <w:szCs w:val="24"/>
                <w:u w:val="none"/>
                <w:lang w:val="en-US" w:eastAsia="zh-CN" w:bidi="ar"/>
              </w:rPr>
              <w:t>安全渗透测试与防护</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裴浩、游小荣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通信技术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冀</w:t>
            </w:r>
            <w:r>
              <w:rPr>
                <w:rStyle w:val="7"/>
                <w:lang w:val="en-US" w:eastAsia="zh-CN" w:bidi="ar"/>
              </w:rPr>
              <w:t>竑</w:t>
            </w:r>
            <w:r>
              <w:rPr>
                <w:rFonts w:ascii="仿宋_GB2312" w:hAnsi="Times New Roman" w:eastAsia="仿宋_GB2312" w:cs="仿宋_GB2312"/>
                <w:i w:val="0"/>
                <w:iCs w:val="0"/>
                <w:color w:val="000000"/>
                <w:kern w:val="0"/>
                <w:sz w:val="24"/>
                <w:szCs w:val="24"/>
                <w:u w:val="none"/>
                <w:lang w:val="en-US" w:eastAsia="zh-CN" w:bidi="ar"/>
              </w:rPr>
              <w:t>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Flask</w:t>
            </w:r>
            <w:r>
              <w:rPr>
                <w:rFonts w:ascii="仿宋_GB2312" w:hAnsi="Times New Roman" w:eastAsia="仿宋_GB2312" w:cs="仿宋_GB2312"/>
                <w:i w:val="0"/>
                <w:iCs w:val="0"/>
                <w:color w:val="000000"/>
                <w:kern w:val="0"/>
                <w:sz w:val="24"/>
                <w:szCs w:val="24"/>
                <w:u w:val="none"/>
                <w:lang w:val="en-US" w:eastAsia="zh-CN" w:bidi="ar"/>
              </w:rPr>
              <w:t>的共享笔记平台设计与实现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易星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基于流式计算和虚拟电子围栏的船舶</w:t>
            </w:r>
            <w:r>
              <w:rPr>
                <w:rFonts w:hint="default" w:ascii="Times New Roman" w:hAnsi="Times New Roman" w:eastAsia="宋体" w:cs="Times New Roman"/>
                <w:i w:val="0"/>
                <w:iCs w:val="0"/>
                <w:color w:val="000000"/>
                <w:kern w:val="0"/>
                <w:sz w:val="24"/>
                <w:szCs w:val="24"/>
                <w:u w:val="none"/>
                <w:lang w:val="en-US" w:eastAsia="zh-CN" w:bidi="ar"/>
              </w:rPr>
              <w:t>AIS</w:t>
            </w:r>
            <w:r>
              <w:rPr>
                <w:rFonts w:ascii="仿宋_GB2312" w:hAnsi="Times New Roman" w:eastAsia="仿宋_GB2312" w:cs="仿宋_GB2312"/>
                <w:i w:val="0"/>
                <w:iCs w:val="0"/>
                <w:color w:val="000000"/>
                <w:kern w:val="0"/>
                <w:sz w:val="24"/>
                <w:szCs w:val="24"/>
                <w:u w:val="none"/>
                <w:lang w:val="en-US" w:eastAsia="zh-CN" w:bidi="ar"/>
              </w:rPr>
              <w:t>数据分析研究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吕太之、蒋玉婷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江苏海事职业技术学院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陈传谈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SpringBoot+Vue</w:t>
            </w:r>
            <w:r>
              <w:rPr>
                <w:rFonts w:ascii="仿宋_GB2312" w:hAnsi="Times New Roman" w:eastAsia="仿宋_GB2312" w:cs="仿宋_GB2312"/>
                <w:i w:val="0"/>
                <w:iCs w:val="0"/>
                <w:color w:val="000000"/>
                <w:kern w:val="0"/>
                <w:sz w:val="24"/>
                <w:szCs w:val="24"/>
                <w:u w:val="none"/>
                <w:lang w:val="en-US" w:eastAsia="zh-CN" w:bidi="ar"/>
              </w:rPr>
              <w:t>对</w:t>
            </w:r>
            <w:r>
              <w:rPr>
                <w:rFonts w:hint="default" w:ascii="Times New Roman" w:hAnsi="Times New Roman" w:eastAsia="宋体" w:cs="Times New Roman"/>
                <w:i w:val="0"/>
                <w:iCs w:val="0"/>
                <w:color w:val="000000"/>
                <w:kern w:val="0"/>
                <w:sz w:val="24"/>
                <w:szCs w:val="24"/>
                <w:u w:val="none"/>
                <w:lang w:val="en-US" w:eastAsia="zh-CN" w:bidi="ar"/>
              </w:rPr>
              <w:t>AIS</w:t>
            </w:r>
            <w:r>
              <w:rPr>
                <w:rFonts w:ascii="仿宋_GB2312" w:hAnsi="Times New Roman" w:eastAsia="仿宋_GB2312" w:cs="仿宋_GB2312"/>
                <w:i w:val="0"/>
                <w:iCs w:val="0"/>
                <w:color w:val="000000"/>
                <w:kern w:val="0"/>
                <w:sz w:val="24"/>
                <w:szCs w:val="24"/>
                <w:u w:val="none"/>
                <w:lang w:val="en-US" w:eastAsia="zh-CN" w:bidi="ar"/>
              </w:rPr>
              <w:t>信号频率统计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吕太之、陈营营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应用电子技术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倪汉峰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STM32 </w:t>
            </w:r>
            <w:r>
              <w:rPr>
                <w:rFonts w:ascii="仿宋_GB2312" w:hAnsi="Times New Roman" w:eastAsia="仿宋_GB2312" w:cs="仿宋_GB2312"/>
                <w:i w:val="0"/>
                <w:iCs w:val="0"/>
                <w:color w:val="000000"/>
                <w:kern w:val="0"/>
                <w:sz w:val="24"/>
                <w:szCs w:val="24"/>
                <w:u w:val="none"/>
                <w:lang w:val="en-US" w:eastAsia="zh-CN" w:bidi="ar"/>
              </w:rPr>
              <w:t>的直流无刷电机控制系统设计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欧阳乔、冒莉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冯新杰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基于面部特征的疲劳驾驶检测系统设计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任志敏、刘子明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Spring Boot</w:t>
            </w:r>
            <w:r>
              <w:rPr>
                <w:rFonts w:ascii="仿宋_GB2312" w:hAnsi="Times New Roman" w:eastAsia="仿宋_GB2312" w:cs="仿宋_GB2312"/>
                <w:i w:val="0"/>
                <w:iCs w:val="0"/>
                <w:color w:val="000000"/>
                <w:kern w:val="0"/>
                <w:sz w:val="24"/>
                <w:szCs w:val="24"/>
                <w:u w:val="none"/>
                <w:lang w:val="en-US" w:eastAsia="zh-CN" w:bidi="ar"/>
              </w:rPr>
              <w:t>与</w:t>
            </w:r>
            <w:r>
              <w:rPr>
                <w:rFonts w:hint="default" w:ascii="Times New Roman" w:hAnsi="Times New Roman" w:eastAsia="宋体" w:cs="Times New Roman"/>
                <w:i w:val="0"/>
                <w:iCs w:val="0"/>
                <w:color w:val="000000"/>
                <w:kern w:val="0"/>
                <w:sz w:val="24"/>
                <w:szCs w:val="24"/>
                <w:u w:val="none"/>
                <w:lang w:val="en-US" w:eastAsia="zh-CN" w:bidi="ar"/>
              </w:rPr>
              <w:t>Vue</w:t>
            </w:r>
            <w:r>
              <w:rPr>
                <w:rFonts w:ascii="仿宋_GB2312" w:hAnsi="Times New Roman" w:eastAsia="仿宋_GB2312" w:cs="仿宋_GB2312"/>
                <w:i w:val="0"/>
                <w:iCs w:val="0"/>
                <w:color w:val="000000"/>
                <w:kern w:val="0"/>
                <w:sz w:val="24"/>
                <w:szCs w:val="24"/>
                <w:u w:val="none"/>
                <w:lang w:val="en-US" w:eastAsia="zh-CN" w:bidi="ar"/>
              </w:rPr>
              <w:t>技术的人脸识别考勤系统设计与实现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赵晓峰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云计算技术与应用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郁子恒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OpenCV</w:t>
            </w:r>
            <w:r>
              <w:rPr>
                <w:rFonts w:ascii="仿宋_GB2312" w:hAnsi="Times New Roman" w:eastAsia="仿宋_GB2312" w:cs="仿宋_GB2312"/>
                <w:i w:val="0"/>
                <w:iCs w:val="0"/>
                <w:color w:val="000000"/>
                <w:kern w:val="0"/>
                <w:sz w:val="24"/>
                <w:szCs w:val="24"/>
                <w:u w:val="none"/>
                <w:lang w:val="en-US" w:eastAsia="zh-CN" w:bidi="ar"/>
              </w:rPr>
              <w:t>和</w:t>
            </w:r>
            <w:r>
              <w:rPr>
                <w:rFonts w:hint="default" w:ascii="Times New Roman" w:hAnsi="Times New Roman" w:eastAsia="宋体" w:cs="Times New Roman"/>
                <w:i w:val="0"/>
                <w:iCs w:val="0"/>
                <w:color w:val="000000"/>
                <w:kern w:val="0"/>
                <w:sz w:val="24"/>
                <w:szCs w:val="24"/>
                <w:u w:val="none"/>
                <w:lang w:val="en-US" w:eastAsia="zh-CN" w:bidi="ar"/>
              </w:rPr>
              <w:t>Dlib</w:t>
            </w:r>
            <w:r>
              <w:rPr>
                <w:rFonts w:ascii="仿宋_GB2312" w:hAnsi="Times New Roman" w:eastAsia="仿宋_GB2312" w:cs="仿宋_GB2312"/>
                <w:i w:val="0"/>
                <w:iCs w:val="0"/>
                <w:color w:val="000000"/>
                <w:kern w:val="0"/>
                <w:sz w:val="24"/>
                <w:szCs w:val="24"/>
                <w:u w:val="none"/>
                <w:lang w:val="en-US" w:eastAsia="zh-CN" w:bidi="ar"/>
              </w:rPr>
              <w:t>的学生签到系统的设计与实现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廖帆、史海峰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人工智能技术服务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王守卫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EasyDL</w:t>
            </w:r>
            <w:r>
              <w:rPr>
                <w:rFonts w:ascii="仿宋_GB2312" w:hAnsi="Times New Roman" w:eastAsia="仿宋_GB2312" w:cs="仿宋_GB2312"/>
                <w:i w:val="0"/>
                <w:iCs w:val="0"/>
                <w:color w:val="000000"/>
                <w:kern w:val="0"/>
                <w:sz w:val="24"/>
                <w:szCs w:val="24"/>
                <w:u w:val="none"/>
                <w:lang w:val="en-US" w:eastAsia="zh-CN" w:bidi="ar"/>
              </w:rPr>
              <w:t>的智能芯片质检系统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顾海花、王玉娟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袁水强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基于物联网的道路水深监测预警系统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聂佰玲、焦媛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苏州健雄职业技术学院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刘孝进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three.js</w:t>
            </w:r>
            <w:r>
              <w:rPr>
                <w:rFonts w:ascii="仿宋_GB2312" w:hAnsi="Times New Roman" w:eastAsia="仿宋_GB2312" w:cs="仿宋_GB2312"/>
                <w:i w:val="0"/>
                <w:iCs w:val="0"/>
                <w:color w:val="000000"/>
                <w:kern w:val="0"/>
                <w:sz w:val="24"/>
                <w:szCs w:val="24"/>
                <w:u w:val="none"/>
                <w:lang w:val="en-US" w:eastAsia="zh-CN" w:bidi="ar"/>
              </w:rPr>
              <w:t>创建</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智慧园区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朱翠苗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云计算技术与应用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基于树莓派和</w:t>
            </w:r>
            <w:r>
              <w:rPr>
                <w:rFonts w:hint="default" w:ascii="Times New Roman" w:hAnsi="Times New Roman" w:eastAsia="宋体" w:cs="Times New Roman"/>
                <w:i w:val="0"/>
                <w:iCs w:val="0"/>
                <w:color w:val="000000"/>
                <w:kern w:val="0"/>
                <w:sz w:val="24"/>
                <w:szCs w:val="24"/>
                <w:u w:val="none"/>
                <w:lang w:val="en-US" w:eastAsia="zh-CN" w:bidi="ar"/>
              </w:rPr>
              <w:t>OpenCV</w:t>
            </w:r>
            <w:r>
              <w:rPr>
                <w:rFonts w:ascii="仿宋_GB2312" w:hAnsi="Times New Roman" w:eastAsia="仿宋_GB2312" w:cs="仿宋_GB2312"/>
                <w:i w:val="0"/>
                <w:iCs w:val="0"/>
                <w:color w:val="000000"/>
                <w:kern w:val="0"/>
                <w:sz w:val="24"/>
                <w:szCs w:val="24"/>
                <w:u w:val="none"/>
                <w:lang w:val="en-US" w:eastAsia="zh-CN" w:bidi="ar"/>
              </w:rPr>
              <w:t>的大数据可视化界面控制系统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王超、石范锋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尹凯文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基于物联网技术的油田伴生气处理监控系统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高云、李平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智能产品开发</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张凌宇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基于声源定位的工业搜救机器人控制系统设计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陈洁、董天天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张语彦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ASR</w:t>
            </w:r>
            <w:r>
              <w:rPr>
                <w:rFonts w:ascii="仿宋_GB2312" w:hAnsi="Times New Roman" w:eastAsia="仿宋_GB2312" w:cs="仿宋_GB2312"/>
                <w:i w:val="0"/>
                <w:iCs w:val="0"/>
                <w:color w:val="000000"/>
                <w:kern w:val="0"/>
                <w:sz w:val="24"/>
                <w:szCs w:val="24"/>
                <w:u w:val="none"/>
                <w:lang w:val="en-US" w:eastAsia="zh-CN" w:bidi="ar"/>
              </w:rPr>
              <w:t>训练模型的公共安全语音报警系统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朱小刚、金舒萍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江苏财经职业技术学院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大数据技术与应用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聂委超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Selenium</w:t>
            </w:r>
            <w:r>
              <w:rPr>
                <w:rFonts w:ascii="仿宋_GB2312" w:hAnsi="Times New Roman" w:eastAsia="仿宋_GB2312" w:cs="仿宋_GB2312"/>
                <w:i w:val="0"/>
                <w:iCs w:val="0"/>
                <w:color w:val="000000"/>
                <w:kern w:val="0"/>
                <w:sz w:val="24"/>
                <w:szCs w:val="24"/>
                <w:u w:val="none"/>
                <w:lang w:val="en-US" w:eastAsia="zh-CN" w:bidi="ar"/>
              </w:rPr>
              <w:t>和</w:t>
            </w:r>
            <w:r>
              <w:rPr>
                <w:rFonts w:hint="default" w:ascii="Times New Roman" w:hAnsi="Times New Roman" w:eastAsia="宋体" w:cs="Times New Roman"/>
                <w:i w:val="0"/>
                <w:iCs w:val="0"/>
                <w:color w:val="000000"/>
                <w:kern w:val="0"/>
                <w:sz w:val="24"/>
                <w:szCs w:val="24"/>
                <w:u w:val="none"/>
                <w:lang w:val="en-US" w:eastAsia="zh-CN" w:bidi="ar"/>
              </w:rPr>
              <w:t>PyQt5</w:t>
            </w:r>
            <w:r>
              <w:rPr>
                <w:rFonts w:ascii="仿宋_GB2312" w:hAnsi="Times New Roman" w:eastAsia="仿宋_GB2312" w:cs="仿宋_GB2312"/>
                <w:i w:val="0"/>
                <w:iCs w:val="0"/>
                <w:color w:val="000000"/>
                <w:kern w:val="0"/>
                <w:sz w:val="24"/>
                <w:szCs w:val="24"/>
                <w:u w:val="none"/>
                <w:lang w:val="en-US" w:eastAsia="zh-CN" w:bidi="ar"/>
              </w:rPr>
              <w:t>的网络安全管理系统的设计与实现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蒋道霞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代文龙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安卓智能点餐系统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陈卉娥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应用电子技术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王乐乐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ESP32</w:t>
            </w:r>
            <w:r>
              <w:rPr>
                <w:rFonts w:ascii="仿宋_GB2312" w:hAnsi="Times New Roman" w:eastAsia="仿宋_GB2312" w:cs="仿宋_GB2312"/>
                <w:i w:val="0"/>
                <w:iCs w:val="0"/>
                <w:color w:val="000000"/>
                <w:kern w:val="0"/>
                <w:sz w:val="24"/>
                <w:szCs w:val="24"/>
                <w:u w:val="none"/>
                <w:lang w:val="en-US" w:eastAsia="zh-CN" w:bidi="ar"/>
              </w:rPr>
              <w:t>微控制器实现热敏打印设计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詹新生、朱敬宇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江阴职业技术学院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季昊宇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基于机器视觉的口罩配戴检测研究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苏春芳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王佳慧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Android</w:t>
            </w:r>
            <w:r>
              <w:rPr>
                <w:rFonts w:ascii="仿宋_GB2312" w:hAnsi="Times New Roman" w:eastAsia="仿宋_GB2312" w:cs="仿宋_GB2312"/>
                <w:i w:val="0"/>
                <w:iCs w:val="0"/>
                <w:color w:val="000000"/>
                <w:kern w:val="0"/>
                <w:sz w:val="24"/>
                <w:szCs w:val="24"/>
                <w:u w:val="none"/>
                <w:lang w:val="en-US" w:eastAsia="zh-CN" w:bidi="ar"/>
              </w:rPr>
              <w:t>的移动端点餐系统设计与开发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仇善梁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苏州高博软件技术职业学院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缴艳昆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Bootstrap</w:t>
            </w:r>
            <w:r>
              <w:rPr>
                <w:rFonts w:ascii="仿宋_GB2312" w:hAnsi="Times New Roman" w:eastAsia="仿宋_GB2312" w:cs="仿宋_GB2312"/>
                <w:i w:val="0"/>
                <w:iCs w:val="0"/>
                <w:color w:val="000000"/>
                <w:kern w:val="0"/>
                <w:sz w:val="24"/>
                <w:szCs w:val="24"/>
                <w:u w:val="none"/>
                <w:lang w:val="en-US" w:eastAsia="zh-CN" w:bidi="ar"/>
              </w:rPr>
              <w:t>的老年群体旅游可达性分析与系统实现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汪雷钧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动漫制作技术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中国传统文化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系列插画创作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祝敏娇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江苏安全技术职业学院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信息安全与管理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李沐泽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网络安全之由外网到内网的渗透测试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王豪伟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蛋鸡</w:t>
            </w:r>
            <w:r>
              <w:rPr>
                <w:rFonts w:hint="default" w:ascii="Times New Roman" w:hAnsi="Times New Roman" w:eastAsia="宋体" w:cs="Times New Roman"/>
                <w:i w:val="0"/>
                <w:iCs w:val="0"/>
                <w:color w:val="000000"/>
                <w:kern w:val="0"/>
                <w:sz w:val="24"/>
                <w:szCs w:val="24"/>
                <w:u w:val="none"/>
                <w:lang w:val="en-US" w:eastAsia="zh-CN" w:bidi="ar"/>
              </w:rPr>
              <w:t>IBV</w:t>
            </w:r>
            <w:r>
              <w:rPr>
                <w:rFonts w:ascii="仿宋_GB2312" w:hAnsi="Times New Roman" w:eastAsia="仿宋_GB2312" w:cs="仿宋_GB2312"/>
                <w:i w:val="0"/>
                <w:iCs w:val="0"/>
                <w:color w:val="000000"/>
                <w:kern w:val="0"/>
                <w:sz w:val="24"/>
                <w:szCs w:val="24"/>
                <w:u w:val="none"/>
                <w:lang w:val="en-US" w:eastAsia="zh-CN" w:bidi="ar"/>
              </w:rPr>
              <w:t>不同基因型毒株多重</w:t>
            </w:r>
            <w:r>
              <w:rPr>
                <w:rFonts w:hint="default" w:ascii="Times New Roman" w:hAnsi="Times New Roman" w:eastAsia="宋体" w:cs="Times New Roman"/>
                <w:i w:val="0"/>
                <w:iCs w:val="0"/>
                <w:color w:val="000000"/>
                <w:kern w:val="0"/>
                <w:sz w:val="24"/>
                <w:szCs w:val="24"/>
                <w:u w:val="none"/>
                <w:lang w:val="en-US" w:eastAsia="zh-CN" w:bidi="ar"/>
              </w:rPr>
              <w:t>PCR</w:t>
            </w:r>
            <w:r>
              <w:rPr>
                <w:rFonts w:ascii="仿宋_GB2312" w:hAnsi="Times New Roman" w:eastAsia="仿宋_GB2312" w:cs="仿宋_GB2312"/>
                <w:i w:val="0"/>
                <w:iCs w:val="0"/>
                <w:color w:val="000000"/>
                <w:kern w:val="0"/>
                <w:sz w:val="24"/>
                <w:szCs w:val="24"/>
                <w:u w:val="none"/>
                <w:lang w:val="en-US" w:eastAsia="zh-CN" w:bidi="ar"/>
              </w:rPr>
              <w:t>检测方法的建立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赵长菁、王永娟、夏爱鸿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宠物临床诊疗技术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吉大庆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重组牛</w:t>
            </w:r>
            <w:r>
              <w:rPr>
                <w:rFonts w:hint="default" w:ascii="Times New Roman" w:hAnsi="Times New Roman" w:eastAsia="宋体" w:cs="Times New Roman"/>
                <w:i w:val="0"/>
                <w:iCs w:val="0"/>
                <w:color w:val="000000"/>
                <w:kern w:val="0"/>
                <w:sz w:val="24"/>
                <w:szCs w:val="24"/>
                <w:u w:val="none"/>
                <w:lang w:val="en-US" w:eastAsia="zh-CN" w:bidi="ar"/>
              </w:rPr>
              <w:t>IFN-ω12</w:t>
            </w:r>
            <w:r>
              <w:rPr>
                <w:rFonts w:ascii="仿宋_GB2312" w:hAnsi="Times New Roman" w:eastAsia="仿宋_GB2312" w:cs="仿宋_GB2312"/>
                <w:i w:val="0"/>
                <w:iCs w:val="0"/>
                <w:color w:val="000000"/>
                <w:kern w:val="0"/>
                <w:sz w:val="24"/>
                <w:szCs w:val="24"/>
                <w:u w:val="none"/>
                <w:lang w:val="en-US" w:eastAsia="zh-CN" w:bidi="ar"/>
              </w:rPr>
              <w:t>生物学特性及其免疫调节机制的研究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安东、周宁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园艺技术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吴思莹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高产、优质同源四倍体不结球白菜新材料的创制及特性分析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汤伟华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畜牧兽医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顾文娟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HA</w:t>
            </w:r>
            <w:r>
              <w:rPr>
                <w:rFonts w:ascii="仿宋_GB2312" w:hAnsi="Times New Roman" w:eastAsia="仿宋_GB2312" w:cs="仿宋_GB2312"/>
                <w:i w:val="0"/>
                <w:iCs w:val="0"/>
                <w:color w:val="000000"/>
                <w:kern w:val="0"/>
                <w:sz w:val="24"/>
                <w:szCs w:val="24"/>
                <w:u w:val="none"/>
                <w:lang w:val="en-US" w:eastAsia="zh-CN" w:bidi="ar"/>
              </w:rPr>
              <w:t>基因</w:t>
            </w:r>
            <w:r>
              <w:rPr>
                <w:rFonts w:hint="default" w:ascii="Times New Roman" w:hAnsi="Times New Roman" w:eastAsia="宋体" w:cs="Times New Roman"/>
                <w:i w:val="0"/>
                <w:iCs w:val="0"/>
                <w:color w:val="000000"/>
                <w:kern w:val="0"/>
                <w:sz w:val="24"/>
                <w:szCs w:val="24"/>
                <w:u w:val="none"/>
                <w:lang w:val="en-US" w:eastAsia="zh-CN" w:bidi="ar"/>
              </w:rPr>
              <w:t>Q216L</w:t>
            </w:r>
            <w:r>
              <w:rPr>
                <w:rFonts w:ascii="仿宋_GB2312" w:hAnsi="Times New Roman" w:eastAsia="仿宋_GB2312" w:cs="仿宋_GB2312"/>
                <w:i w:val="0"/>
                <w:iCs w:val="0"/>
                <w:color w:val="000000"/>
                <w:kern w:val="0"/>
                <w:sz w:val="24"/>
                <w:szCs w:val="24"/>
                <w:u w:val="none"/>
                <w:lang w:val="en-US" w:eastAsia="zh-CN" w:bidi="ar"/>
              </w:rPr>
              <w:t>突变增强</w:t>
            </w:r>
            <w:r>
              <w:rPr>
                <w:rFonts w:hint="default" w:ascii="Times New Roman" w:hAnsi="Times New Roman" w:eastAsia="宋体" w:cs="Times New Roman"/>
                <w:i w:val="0"/>
                <w:iCs w:val="0"/>
                <w:color w:val="000000"/>
                <w:kern w:val="0"/>
                <w:sz w:val="24"/>
                <w:szCs w:val="24"/>
                <w:u w:val="none"/>
                <w:lang w:val="en-US" w:eastAsia="zh-CN" w:bidi="ar"/>
              </w:rPr>
              <w:t>H9N2</w:t>
            </w:r>
            <w:r>
              <w:rPr>
                <w:rFonts w:ascii="仿宋_GB2312" w:hAnsi="Times New Roman" w:eastAsia="仿宋_GB2312" w:cs="仿宋_GB2312"/>
                <w:i w:val="0"/>
                <w:iCs w:val="0"/>
                <w:color w:val="000000"/>
                <w:kern w:val="0"/>
                <w:sz w:val="24"/>
                <w:szCs w:val="24"/>
                <w:u w:val="none"/>
                <w:lang w:val="en-US" w:eastAsia="zh-CN" w:bidi="ar"/>
              </w:rPr>
              <w:t>禽流感病毒传播性的机理研究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陆艳凤、朱睿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符庆远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鸭短喙侏儒综合征亚单位疫苗对鹅细小病毒与番鸭细小毒交叉保护研究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甘辉群、刘明生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动物医学检验技术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刘芸</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HA</w:t>
            </w:r>
            <w:r>
              <w:rPr>
                <w:rFonts w:ascii="仿宋_GB2312" w:hAnsi="Times New Roman" w:eastAsia="仿宋_GB2312" w:cs="仿宋_GB2312"/>
                <w:i w:val="0"/>
                <w:iCs w:val="0"/>
                <w:color w:val="000000"/>
                <w:kern w:val="0"/>
                <w:sz w:val="24"/>
                <w:szCs w:val="24"/>
                <w:u w:val="none"/>
                <w:lang w:val="en-US" w:eastAsia="zh-CN" w:bidi="ar"/>
              </w:rPr>
              <w:t>蛋白</w:t>
            </w:r>
            <w:r>
              <w:rPr>
                <w:rFonts w:hint="default" w:ascii="Times New Roman" w:hAnsi="Times New Roman" w:eastAsia="宋体" w:cs="Times New Roman"/>
                <w:i w:val="0"/>
                <w:iCs w:val="0"/>
                <w:color w:val="000000"/>
                <w:kern w:val="0"/>
                <w:sz w:val="24"/>
                <w:szCs w:val="24"/>
                <w:u w:val="none"/>
                <w:lang w:val="en-US" w:eastAsia="zh-CN" w:bidi="ar"/>
              </w:rPr>
              <w:t>180</w:t>
            </w:r>
            <w:r>
              <w:rPr>
                <w:rFonts w:ascii="仿宋_GB2312" w:hAnsi="Times New Roman" w:eastAsia="仿宋_GB2312" w:cs="仿宋_GB2312"/>
                <w:i w:val="0"/>
                <w:iCs w:val="0"/>
                <w:color w:val="000000"/>
                <w:kern w:val="0"/>
                <w:sz w:val="24"/>
                <w:szCs w:val="24"/>
                <w:u w:val="none"/>
                <w:lang w:val="en-US" w:eastAsia="zh-CN" w:bidi="ar"/>
              </w:rPr>
              <w:t>位氨基酸突变对</w:t>
            </w:r>
            <w:r>
              <w:rPr>
                <w:rFonts w:hint="default" w:ascii="Times New Roman" w:hAnsi="Times New Roman" w:eastAsia="宋体" w:cs="Times New Roman"/>
                <w:i w:val="0"/>
                <w:iCs w:val="0"/>
                <w:color w:val="000000"/>
                <w:kern w:val="0"/>
                <w:sz w:val="24"/>
                <w:szCs w:val="24"/>
                <w:u w:val="none"/>
                <w:lang w:val="en-US" w:eastAsia="zh-CN" w:bidi="ar"/>
              </w:rPr>
              <w:t>H9N2</w:t>
            </w:r>
            <w:r>
              <w:rPr>
                <w:rFonts w:ascii="仿宋_GB2312" w:hAnsi="Times New Roman" w:eastAsia="仿宋_GB2312" w:cs="仿宋_GB2312"/>
                <w:i w:val="0"/>
                <w:iCs w:val="0"/>
                <w:color w:val="000000"/>
                <w:kern w:val="0"/>
                <w:sz w:val="24"/>
                <w:szCs w:val="24"/>
                <w:u w:val="none"/>
                <w:lang w:val="en-US" w:eastAsia="zh-CN" w:bidi="ar"/>
              </w:rPr>
              <w:t>禽流感病毒的生物学特征影响研究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朱睿、丁小丽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畜牧兽医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于浩然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SPF</w:t>
            </w:r>
            <w:r>
              <w:rPr>
                <w:rFonts w:ascii="仿宋_GB2312" w:hAnsi="Times New Roman" w:eastAsia="仿宋_GB2312" w:cs="仿宋_GB2312"/>
                <w:i w:val="0"/>
                <w:iCs w:val="0"/>
                <w:color w:val="000000"/>
                <w:kern w:val="0"/>
                <w:sz w:val="24"/>
                <w:szCs w:val="24"/>
                <w:u w:val="none"/>
                <w:lang w:val="en-US" w:eastAsia="zh-CN" w:bidi="ar"/>
              </w:rPr>
              <w:t>级巴马小型猪建立感染</w:t>
            </w:r>
            <w:r>
              <w:rPr>
                <w:rFonts w:hint="default" w:ascii="Times New Roman" w:hAnsi="Times New Roman" w:eastAsia="宋体" w:cs="Times New Roman"/>
                <w:i w:val="0"/>
                <w:iCs w:val="0"/>
                <w:color w:val="000000"/>
                <w:kern w:val="0"/>
                <w:sz w:val="24"/>
                <w:szCs w:val="24"/>
                <w:u w:val="none"/>
                <w:lang w:val="en-US" w:eastAsia="zh-CN" w:bidi="ar"/>
              </w:rPr>
              <w:t>Mhp</w:t>
            </w:r>
            <w:r>
              <w:rPr>
                <w:rFonts w:ascii="仿宋_GB2312" w:hAnsi="Times New Roman" w:eastAsia="仿宋_GB2312" w:cs="仿宋_GB2312"/>
                <w:i w:val="0"/>
                <w:iCs w:val="0"/>
                <w:color w:val="000000"/>
                <w:kern w:val="0"/>
                <w:sz w:val="24"/>
                <w:szCs w:val="24"/>
                <w:u w:val="none"/>
                <w:lang w:val="en-US" w:eastAsia="zh-CN" w:bidi="ar"/>
              </w:rPr>
              <w:t>发病模型的研究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李艳、倪黎纲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刘田田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基于异质性</w:t>
            </w:r>
            <w:r>
              <w:rPr>
                <w:rFonts w:hint="default" w:ascii="Times New Roman" w:hAnsi="Times New Roman" w:eastAsia="宋体" w:cs="Times New Roman"/>
                <w:i w:val="0"/>
                <w:iCs w:val="0"/>
                <w:color w:val="000000"/>
                <w:kern w:val="0"/>
                <w:sz w:val="24"/>
                <w:szCs w:val="24"/>
                <w:u w:val="none"/>
                <w:lang w:val="en-US" w:eastAsia="zh-CN" w:bidi="ar"/>
              </w:rPr>
              <w:t>Prime-boost</w:t>
            </w:r>
            <w:r>
              <w:rPr>
                <w:rFonts w:ascii="仿宋_GB2312" w:hAnsi="Times New Roman" w:eastAsia="仿宋_GB2312" w:cs="仿宋_GB2312"/>
                <w:i w:val="0"/>
                <w:iCs w:val="0"/>
                <w:color w:val="000000"/>
                <w:kern w:val="0"/>
                <w:sz w:val="24"/>
                <w:szCs w:val="24"/>
                <w:u w:val="none"/>
                <w:lang w:val="en-US" w:eastAsia="zh-CN" w:bidi="ar"/>
              </w:rPr>
              <w:t>免疫策略的鸡球虫共同抗原</w:t>
            </w:r>
            <w:r>
              <w:rPr>
                <w:rFonts w:hint="default" w:ascii="Times New Roman" w:hAnsi="Times New Roman" w:eastAsia="宋体" w:cs="Times New Roman"/>
                <w:i w:val="0"/>
                <w:iCs w:val="0"/>
                <w:color w:val="000000"/>
                <w:kern w:val="0"/>
                <w:sz w:val="24"/>
                <w:szCs w:val="24"/>
                <w:u w:val="none"/>
                <w:lang w:val="en-US" w:eastAsia="zh-CN" w:bidi="ar"/>
              </w:rPr>
              <w:t>14-3-3</w:t>
            </w:r>
            <w:r>
              <w:rPr>
                <w:rFonts w:ascii="仿宋_GB2312" w:hAnsi="Times New Roman" w:eastAsia="仿宋_GB2312" w:cs="仿宋_GB2312"/>
                <w:i w:val="0"/>
                <w:iCs w:val="0"/>
                <w:color w:val="000000"/>
                <w:kern w:val="0"/>
                <w:sz w:val="24"/>
                <w:szCs w:val="24"/>
                <w:u w:val="none"/>
                <w:lang w:val="en-US" w:eastAsia="zh-CN" w:bidi="ar"/>
              </w:rPr>
              <w:t>免疫保护效果评估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刘剑华、袁橙、於敏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环境监测与控制技术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李东斯奥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利用牡蛎壳强化给水厂污泥陶粒除磷性能特征研究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袁楠楠、姚铃丽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环境监测与控制技术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赵宇凡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抗菌肽对大口黑鲈和异育银鲫生长生理的影响研究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宣雄智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环境监测与控制技术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梁晨涛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机械球磨含氯果壳炭改性及脱汞性能研究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张君、候平平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环境监测与控制技术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生化污水处理厂中有机磷酸酯的归趋及模型构建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周林军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老年服务与管理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丁喜悦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基于数字化发展的智慧养老服务与老年人美好生活的关系研究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人力资源管理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祝楚琳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人工智能对智能制造企业员工工作幸福感的影响研究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王亚男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环境监测与控制技术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林诗涵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土壤强还原处理对黄瓜根结线虫病害防治效果的研究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徐晨伟、李亚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吕泽波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居民厨余垃圾处理处置意愿与行为的悖离研究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白晓龙、宋思杨、沈晓东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道路桥梁工程技术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空间曲线异型变截面桥梁结构设计及</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胥民尧、徐敏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城市轨道交通工程技术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董自芹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铁路路基洪水漫顶溃决数值模拟研究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王霜、董慧、李润璞、单鹏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高速铁道工程技术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李俊杰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基于光纤光栅的高速铁路无缝线路钢轨温度力监测方法研究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王孟君、王玉华、张明、解鹏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动车组检修技术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王颂扬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ANSYS Workbench </w:t>
            </w:r>
            <w:r>
              <w:rPr>
                <w:rFonts w:ascii="仿宋_GB2312" w:hAnsi="Times New Roman" w:eastAsia="仿宋_GB2312" w:cs="仿宋_GB2312"/>
                <w:i w:val="0"/>
                <w:iCs w:val="0"/>
                <w:color w:val="000000"/>
                <w:kern w:val="0"/>
                <w:sz w:val="24"/>
                <w:szCs w:val="24"/>
                <w:u w:val="none"/>
                <w:lang w:val="en-US" w:eastAsia="zh-CN" w:bidi="ar"/>
              </w:rPr>
              <w:t>的一种高速动车组构架性能分析及优化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周润东、邢光兵、方松、</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顾建凯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水路运输与海事管理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陈宏斌</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基于变权模糊物元模型的洋山港船舶溢油风险评价</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陈婷婷、郭云龙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水路运输与海事管理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ADI</w:t>
            </w:r>
            <w:r>
              <w:rPr>
                <w:rFonts w:ascii="仿宋_GB2312" w:hAnsi="Times New Roman" w:eastAsia="仿宋_GB2312" w:cs="仿宋_GB2312"/>
                <w:i w:val="0"/>
                <w:iCs w:val="0"/>
                <w:color w:val="000000"/>
                <w:kern w:val="0"/>
                <w:sz w:val="24"/>
                <w:szCs w:val="24"/>
                <w:u w:val="none"/>
                <w:lang w:val="en-US" w:eastAsia="zh-CN" w:bidi="ar"/>
              </w:rPr>
              <w:t>水动力模型参数对其仿真精度的影响研究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郭云龙、陈婷婷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动车组检修技术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段晴龙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基于黏着预测的高速列车防滑控制仿真研究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苏超、周润东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城市轨道交通工程技术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李英杰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基于三维数字化预应力交叉连续梁优化设计关键技术研究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张太</w:t>
            </w:r>
            <w:r>
              <w:rPr>
                <w:rStyle w:val="7"/>
                <w:lang w:val="en-US" w:eastAsia="zh-CN" w:bidi="ar"/>
              </w:rPr>
              <w:t>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城市轨道交通车辆技术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柔性薄膜复合形状记忆合金驱动器设计、制备及性能研究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钱国明、李胜永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城市轨道交通通信信号技术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李晓东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城市轨道交通</w:t>
            </w:r>
            <w:r>
              <w:rPr>
                <w:rFonts w:hint="default" w:ascii="Times New Roman" w:hAnsi="Times New Roman" w:eastAsia="宋体" w:cs="Times New Roman"/>
                <w:i w:val="0"/>
                <w:iCs w:val="0"/>
                <w:color w:val="000000"/>
                <w:kern w:val="0"/>
                <w:sz w:val="24"/>
                <w:szCs w:val="24"/>
                <w:u w:val="none"/>
                <w:lang w:val="en-US" w:eastAsia="zh-CN" w:bidi="ar"/>
              </w:rPr>
              <w:t>UTO</w:t>
            </w:r>
            <w:r>
              <w:rPr>
                <w:rFonts w:ascii="仿宋_GB2312" w:hAnsi="Times New Roman" w:eastAsia="仿宋_GB2312" w:cs="仿宋_GB2312"/>
                <w:i w:val="0"/>
                <w:iCs w:val="0"/>
                <w:color w:val="000000"/>
                <w:kern w:val="0"/>
                <w:sz w:val="24"/>
                <w:szCs w:val="24"/>
                <w:u w:val="none"/>
                <w:lang w:val="en-US" w:eastAsia="zh-CN" w:bidi="ar"/>
              </w:rPr>
              <w:t>线路车站信号工程设计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王亮军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商务英语</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程新雅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国际传播视角下跨文化交际能力的研究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潘晓梅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张小凤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大班幼儿园主题活动：《毕业啦，一起向未来！》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宋琛琛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大班主题活动：变废为宝</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体育运营与管理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王云</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南京市少儿篮球培训机构发展现状调查与研究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石冬梅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吕佳美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大班主题活动：小钱币，大奥秘</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韩谢锐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乡村定向师范生职业效能感的形成研究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以南通市</w:t>
            </w:r>
            <w:r>
              <w:rPr>
                <w:rFonts w:hint="default" w:ascii="Times New Roman" w:hAnsi="Times New Roman" w:eastAsia="宋体" w:cs="Times New Roman"/>
                <w:i w:val="0"/>
                <w:iCs w:val="0"/>
                <w:color w:val="000000"/>
                <w:kern w:val="0"/>
                <w:sz w:val="24"/>
                <w:szCs w:val="24"/>
                <w:u w:val="none"/>
                <w:lang w:val="en-US" w:eastAsia="zh-CN" w:bidi="ar"/>
              </w:rPr>
              <w:t>2018</w:t>
            </w:r>
            <w:r>
              <w:rPr>
                <w:rFonts w:ascii="仿宋_GB2312" w:hAnsi="Times New Roman" w:eastAsia="仿宋_GB2312" w:cs="仿宋_GB2312"/>
                <w:i w:val="0"/>
                <w:iCs w:val="0"/>
                <w:color w:val="000000"/>
                <w:kern w:val="0"/>
                <w:sz w:val="24"/>
                <w:szCs w:val="24"/>
                <w:u w:val="none"/>
                <w:lang w:val="en-US" w:eastAsia="zh-CN" w:bidi="ar"/>
              </w:rPr>
              <w:t>级学前教育乡村定向师范生为例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范雪飞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黄千容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融入水土保持治理模式的乡村公共艺术优选评价</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LEED</w:t>
            </w:r>
            <w:r>
              <w:rPr>
                <w:rFonts w:ascii="仿宋_GB2312" w:hAnsi="Times New Roman" w:eastAsia="仿宋_GB2312" w:cs="仿宋_GB2312"/>
                <w:i w:val="0"/>
                <w:iCs w:val="0"/>
                <w:color w:val="000000"/>
                <w:kern w:val="0"/>
                <w:sz w:val="24"/>
                <w:szCs w:val="24"/>
                <w:u w:val="none"/>
                <w:lang w:val="en-US" w:eastAsia="zh-CN" w:bidi="ar"/>
              </w:rPr>
              <w:t>结合</w:t>
            </w:r>
            <w:r>
              <w:rPr>
                <w:rFonts w:hint="default" w:ascii="Times New Roman" w:hAnsi="Times New Roman" w:eastAsia="宋体" w:cs="Times New Roman"/>
                <w:i w:val="0"/>
                <w:iCs w:val="0"/>
                <w:color w:val="000000"/>
                <w:kern w:val="0"/>
                <w:sz w:val="24"/>
                <w:szCs w:val="24"/>
                <w:u w:val="none"/>
                <w:lang w:val="en-US" w:eastAsia="zh-CN" w:bidi="ar"/>
              </w:rPr>
              <w:t>AHP</w:t>
            </w:r>
            <w:r>
              <w:rPr>
                <w:rFonts w:ascii="仿宋_GB2312" w:hAnsi="Times New Roman" w:eastAsia="仿宋_GB2312" w:cs="仿宋_GB2312"/>
                <w:i w:val="0"/>
                <w:iCs w:val="0"/>
                <w:color w:val="000000"/>
                <w:kern w:val="0"/>
                <w:sz w:val="24"/>
                <w:szCs w:val="24"/>
                <w:u w:val="none"/>
                <w:lang w:val="en-US" w:eastAsia="zh-CN" w:bidi="ar"/>
              </w:rPr>
              <w:t>模糊综合评价</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万年稻语</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项目为例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郁献军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李月玮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大班主题活动：海洋奇缘</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李贞慧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语文教育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莫露雪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乡村小学劳动教育课程资源的开发和利用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张建平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小学教育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吴子晗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11-13</w:t>
            </w:r>
            <w:r>
              <w:rPr>
                <w:rFonts w:ascii="仿宋_GB2312" w:hAnsi="Times New Roman" w:eastAsia="仿宋_GB2312" w:cs="仿宋_GB2312"/>
                <w:i w:val="0"/>
                <w:iCs w:val="0"/>
                <w:color w:val="000000"/>
                <w:kern w:val="0"/>
                <w:sz w:val="24"/>
                <w:szCs w:val="24"/>
                <w:u w:val="none"/>
                <w:lang w:val="en-US" w:eastAsia="zh-CN" w:bidi="ar"/>
              </w:rPr>
              <w:t>岁儿童视觉空间推理发展的调查研究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于国海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鹿晓冉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大班主题活动：玩转皮影</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杨丽娟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钱来</w:t>
            </w:r>
            <w:r>
              <w:rPr>
                <w:rStyle w:val="7"/>
                <w:lang w:val="en-US" w:eastAsia="zh-CN" w:bidi="ar"/>
              </w:rPr>
              <w:t>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中班主题活动：迎春纳福</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陆珊珊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花网凤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追忆峥嵘岁月</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探访红色足迹</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扬州市江都区红色旅游策划</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王兆成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苏州工业园区服务外包职业学院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数字出版</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沈菲儿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主题文创产品中的人物视觉语言再设计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闻字</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诗香</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姑苏名人主题盲盒</w:t>
            </w:r>
            <w:r>
              <w:rPr>
                <w:rFonts w:hint="default" w:ascii="Times New Roman" w:hAnsi="Times New Roman" w:eastAsia="宋体" w:cs="Times New Roman"/>
                <w:i w:val="0"/>
                <w:iCs w:val="0"/>
                <w:color w:val="000000"/>
                <w:kern w:val="0"/>
                <w:sz w:val="24"/>
                <w:szCs w:val="24"/>
                <w:u w:val="none"/>
                <w:lang w:val="en-US" w:eastAsia="zh-CN" w:bidi="ar"/>
              </w:rPr>
              <w:t>IP</w:t>
            </w:r>
            <w:r>
              <w:rPr>
                <w:rFonts w:ascii="仿宋_GB2312" w:hAnsi="Times New Roman" w:eastAsia="仿宋_GB2312" w:cs="仿宋_GB2312"/>
                <w:i w:val="0"/>
                <w:iCs w:val="0"/>
                <w:color w:val="000000"/>
                <w:kern w:val="0"/>
                <w:sz w:val="24"/>
                <w:szCs w:val="24"/>
                <w:u w:val="none"/>
                <w:lang w:val="en-US" w:eastAsia="zh-CN" w:bidi="ar"/>
              </w:rPr>
              <w:t>形象设计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无锡南洋职业技术学院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影视多媒体技术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郑玟诗怡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做好垃圾分类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保护生态环境</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偶动画公益宣传片《环形世界》</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朱庆宏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江巧玉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扬州古运河水上游存在的问题及对策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濮德锁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旅游专线运营问题研究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以南京市夫子庙为例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张利丽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景区开发与管理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董凌宵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苏州博物馆旅游文创产品发展探析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酒店管理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骆逸飞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乡村振兴背景下云南保山小粒咖啡品牌推广路径设计与实践</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张新峰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肖洪萍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科技支撑常州市数字乡村建设的路径及对策研究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张保伟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中西面点工艺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李佳萱</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中国古代</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三书六礼</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婚俗文化研究及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陈媛媛、韩琳琳、姜梅芳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烹调工艺与营养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张久雨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《随园食单》里的饮食文化与烹饪技艺研究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王艳玲、陈媛媛、史居航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骆马湖流域旅游水资源投入研究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洪俊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公共艺术设计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刘程琪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画说长江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中国传统龙鳞装裱的产品设计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展示艺术设计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农香徐来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视觉形象设计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杨春芳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郑甜甜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基于后疫情时代背景下民宿空间方案的设计与研究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大隐山林</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民宿设计方案为例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李蒙蒙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基于非遗文化保护与发展的</w:t>
            </w:r>
            <w:r>
              <w:rPr>
                <w:rFonts w:hint="default" w:ascii="Times New Roman" w:hAnsi="Times New Roman" w:eastAsia="宋体" w:cs="Times New Roman"/>
                <w:i w:val="0"/>
                <w:iCs w:val="0"/>
                <w:color w:val="000000"/>
                <w:kern w:val="0"/>
                <w:sz w:val="24"/>
                <w:szCs w:val="24"/>
                <w:u w:val="none"/>
                <w:lang w:val="en-US" w:eastAsia="zh-CN" w:bidi="ar"/>
              </w:rPr>
              <w:t>APP</w:t>
            </w:r>
            <w:r>
              <w:rPr>
                <w:rFonts w:ascii="仿宋_GB2312" w:hAnsi="Times New Roman" w:eastAsia="仿宋_GB2312" w:cs="仿宋_GB2312"/>
                <w:i w:val="0"/>
                <w:iCs w:val="0"/>
                <w:color w:val="000000"/>
                <w:kern w:val="0"/>
                <w:sz w:val="24"/>
                <w:szCs w:val="24"/>
                <w:u w:val="none"/>
                <w:lang w:val="en-US" w:eastAsia="zh-CN" w:bidi="ar"/>
              </w:rPr>
              <w:t>研究设计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蓝印花布博物馆</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王雅楠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尹媛媛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自然元素在生态酒店软装设计中的应用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以永定龙湖湖里舍酒店为例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罗跃华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陈灵芝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本土品牌</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喜哈哈</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企业形象及文创产品设计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李珊姗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杜项禹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苏州古城街巷空间细部苏作化设计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服装与服饰设计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热成像艺术主题系列服装创意设计方案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王艺菲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基于碳中和理念的徐州市屋顶花园设计研究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刘斯颖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侯伟文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数字未来</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寻古融新</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主题室内空间设计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首饰设计与工艺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郭昕桦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《玫瑰》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袁庆洋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《孔庄村的十年》</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扬州传统文化数字化演绎</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周一椿</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张书琪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当代视域下儿童绘本在非遗传承中的应用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以惠山泥人为例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杨璐璐、江伟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丁百顺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四名旦</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京剧艺术推广设计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过莎、邓举青、宋文康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江阴职业技术学院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食海族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海洋产品系列包装设计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毛金凤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江苏商贸职业学院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吴家兴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乡村振兴视域下购物类</w:t>
            </w:r>
            <w:r>
              <w:rPr>
                <w:rFonts w:hint="default" w:ascii="Times New Roman" w:hAnsi="Times New Roman" w:eastAsia="宋体" w:cs="Times New Roman"/>
                <w:i w:val="0"/>
                <w:iCs w:val="0"/>
                <w:color w:val="000000"/>
                <w:kern w:val="0"/>
                <w:sz w:val="24"/>
                <w:szCs w:val="24"/>
                <w:u w:val="none"/>
                <w:lang w:val="en-US" w:eastAsia="zh-CN" w:bidi="ar"/>
              </w:rPr>
              <w:t xml:space="preserve"> APP </w:t>
            </w:r>
            <w:r>
              <w:rPr>
                <w:rFonts w:ascii="仿宋_GB2312" w:hAnsi="Times New Roman" w:eastAsia="仿宋_GB2312" w:cs="仿宋_GB2312"/>
                <w:i w:val="0"/>
                <w:iCs w:val="0"/>
                <w:color w:val="000000"/>
                <w:kern w:val="0"/>
                <w:sz w:val="24"/>
                <w:szCs w:val="24"/>
                <w:u w:val="none"/>
                <w:lang w:val="en-US" w:eastAsia="zh-CN" w:bidi="ar"/>
              </w:rPr>
              <w:t>的情感化设计探究与应用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w:t>
            </w:r>
            <w:r>
              <w:rPr>
                <w:rFonts w:hint="default" w:ascii="Times New Roman" w:hAnsi="Times New Roman" w:eastAsia="宋体" w:cs="Times New Roman"/>
                <w:i w:val="0"/>
                <w:iCs w:val="0"/>
                <w:color w:val="000000"/>
                <w:kern w:val="0"/>
                <w:sz w:val="24"/>
                <w:szCs w:val="24"/>
                <w:u w:val="none"/>
                <w:lang w:val="en-US" w:eastAsia="zh-CN" w:bidi="ar"/>
              </w:rPr>
              <w:t xml:space="preserve"> Today </w:t>
            </w:r>
            <w:r>
              <w:rPr>
                <w:rFonts w:ascii="仿宋_GB2312" w:hAnsi="Times New Roman" w:eastAsia="仿宋_GB2312" w:cs="仿宋_GB2312"/>
                <w:i w:val="0"/>
                <w:iCs w:val="0"/>
                <w:color w:val="000000"/>
                <w:kern w:val="0"/>
                <w:sz w:val="24"/>
                <w:szCs w:val="24"/>
                <w:u w:val="none"/>
                <w:lang w:val="en-US" w:eastAsia="zh-CN" w:bidi="ar"/>
              </w:rPr>
              <w:t>便利店为例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赵璨璨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美术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蒲春红</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《牧羊姑娘》</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李欣、谢俊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张林子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《再现桃花坞》插画文创设计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朱秋婷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张磊磊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扬州城市形象文创设计研究与实践</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毕业设计《扬小鹅》</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潘诗雨</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陶瓷设计与工艺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罗贤清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星火</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薪火</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新火</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熊祖超、刘佳佳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无锡太湖翠竹包装设计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顾昕明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江阴职业技术学院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服装与服饰设计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邓丽群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重塑</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新中式女性成衣的设计与制作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潘红梅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陈素雅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中国八大剧种戏曲元素在动态海报设计中的创新与应用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肖琴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江苏安全技术职业学院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孙宇晴</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浅谈绿色元素在中式茶饮空间中的应用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以回龙窝古镇茶</w:t>
            </w:r>
            <w:r>
              <w:rPr>
                <w:rFonts w:hint="default" w:ascii="Times New Roman" w:hAnsi="Times New Roman" w:eastAsia="宋体" w:cs="Times New Roman"/>
                <w:i w:val="0"/>
                <w:iCs w:val="0"/>
                <w:color w:val="000000"/>
                <w:kern w:val="0"/>
                <w:sz w:val="24"/>
                <w:szCs w:val="24"/>
                <w:u w:val="none"/>
                <w:lang w:val="en-US" w:eastAsia="zh-CN" w:bidi="ar"/>
              </w:rPr>
              <w:t>&amp;</w:t>
            </w:r>
            <w:r>
              <w:rPr>
                <w:rFonts w:ascii="仿宋_GB2312" w:hAnsi="Times New Roman" w:eastAsia="仿宋_GB2312" w:cs="仿宋_GB2312"/>
                <w:i w:val="0"/>
                <w:iCs w:val="0"/>
                <w:color w:val="000000"/>
                <w:kern w:val="0"/>
                <w:sz w:val="24"/>
                <w:szCs w:val="24"/>
                <w:u w:val="none"/>
                <w:lang w:val="en-US" w:eastAsia="zh-CN" w:bidi="ar"/>
              </w:rPr>
              <w:t>茶案为例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杜亚</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江苏商贸职业学院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刘宇昂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《徐州味道》餐饮品牌视觉形象设计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孙永</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陆法东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融合中国传统剪纸艺术中式餐饮</w:t>
            </w:r>
            <w:r>
              <w:rPr>
                <w:rFonts w:hint="default" w:ascii="Times New Roman" w:hAnsi="Times New Roman" w:eastAsia="宋体" w:cs="Times New Roman"/>
                <w:i w:val="0"/>
                <w:iCs w:val="0"/>
                <w:color w:val="000000"/>
                <w:kern w:val="0"/>
                <w:sz w:val="24"/>
                <w:szCs w:val="24"/>
                <w:u w:val="none"/>
                <w:lang w:val="en-US" w:eastAsia="zh-CN" w:bidi="ar"/>
              </w:rPr>
              <w:t>VI</w:t>
            </w:r>
            <w:r>
              <w:rPr>
                <w:rFonts w:ascii="仿宋_GB2312" w:hAnsi="Times New Roman" w:eastAsia="仿宋_GB2312" w:cs="仿宋_GB2312"/>
                <w:i w:val="0"/>
                <w:iCs w:val="0"/>
                <w:color w:val="000000"/>
                <w:kern w:val="0"/>
                <w:sz w:val="24"/>
                <w:szCs w:val="24"/>
                <w:u w:val="none"/>
                <w:lang w:val="en-US" w:eastAsia="zh-CN" w:bidi="ar"/>
              </w:rPr>
              <w:t>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以原创品牌</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寻味</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食承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俞丽丽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南京视觉艺术职业学院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广告设计与制作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韩梦婷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《运河上的弹词》扬州弹词</w:t>
            </w:r>
            <w:r>
              <w:rPr>
                <w:rFonts w:hint="default" w:ascii="Times New Roman" w:hAnsi="Times New Roman" w:eastAsia="宋体" w:cs="Times New Roman"/>
                <w:i w:val="0"/>
                <w:iCs w:val="0"/>
                <w:color w:val="000000"/>
                <w:kern w:val="0"/>
                <w:sz w:val="24"/>
                <w:szCs w:val="24"/>
                <w:u w:val="none"/>
                <w:lang w:val="en-US" w:eastAsia="zh-CN" w:bidi="ar"/>
              </w:rPr>
              <w:t xml:space="preserve"> IP </w:t>
            </w:r>
            <w:r>
              <w:rPr>
                <w:rFonts w:ascii="仿宋_GB2312" w:hAnsi="Times New Roman" w:eastAsia="仿宋_GB2312" w:cs="仿宋_GB2312"/>
                <w:i w:val="0"/>
                <w:iCs w:val="0"/>
                <w:color w:val="000000"/>
                <w:kern w:val="0"/>
                <w:sz w:val="24"/>
                <w:szCs w:val="24"/>
                <w:u w:val="none"/>
                <w:lang w:val="en-US" w:eastAsia="zh-CN" w:bidi="ar"/>
              </w:rPr>
              <w:t>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基于机器视觉的压轨器检修车控制系统设计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王海波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工业机器人技术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周中豪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一种简易自动刷油印章机的设计与制作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赵漫漫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沙洲职业工学院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谢志强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应急环境下便携式太阳能发电装置的设计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朱红萍、陈立威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工业机器人技术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王斌奇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基于视觉引导的机器人智能装配流水线设计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刘全胜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基于小型四轴无人机起落支架的优化设计与加工研究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丁胜东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王远楷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太阳能电池片串焊机设计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欧阳菲菲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张宇轩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PLC</w:t>
            </w:r>
            <w:r>
              <w:rPr>
                <w:rFonts w:ascii="仿宋_GB2312" w:hAnsi="Times New Roman" w:eastAsia="仿宋_GB2312" w:cs="仿宋_GB2312"/>
                <w:i w:val="0"/>
                <w:iCs w:val="0"/>
                <w:color w:val="000000"/>
                <w:kern w:val="0"/>
                <w:sz w:val="24"/>
                <w:szCs w:val="24"/>
                <w:u w:val="none"/>
                <w:lang w:val="en-US" w:eastAsia="zh-CN" w:bidi="ar"/>
              </w:rPr>
              <w:t>的大棚风光互补发电系统设计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浦晨舫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王金敏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RFID</w:t>
            </w:r>
            <w:r>
              <w:rPr>
                <w:rFonts w:ascii="仿宋_GB2312" w:hAnsi="Times New Roman" w:eastAsia="仿宋_GB2312" w:cs="仿宋_GB2312"/>
                <w:i w:val="0"/>
                <w:iCs w:val="0"/>
                <w:color w:val="000000"/>
                <w:kern w:val="0"/>
                <w:sz w:val="24"/>
                <w:szCs w:val="24"/>
                <w:u w:val="none"/>
                <w:lang w:val="en-US" w:eastAsia="zh-CN" w:bidi="ar"/>
              </w:rPr>
              <w:t>在药瓶包装生产线中的应用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陈伟卓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黄春香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高精度活塞套卡爪的优化设计与加工研究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费晓莉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张灿辉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叶轮及壳体的数控加工工艺与编程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代祥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陈亮宇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智能定量型消毒喷杆喷雾器的设计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杨海燕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蒋杭杨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盘式磁流变风扇离合器的设计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张金龙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新能源装备技术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贾鹏飞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Matlab</w:t>
            </w:r>
            <w:r>
              <w:rPr>
                <w:rFonts w:ascii="仿宋_GB2312" w:hAnsi="Times New Roman" w:eastAsia="仿宋_GB2312" w:cs="仿宋_GB2312"/>
                <w:i w:val="0"/>
                <w:iCs w:val="0"/>
                <w:color w:val="000000"/>
                <w:kern w:val="0"/>
                <w:sz w:val="24"/>
                <w:szCs w:val="24"/>
                <w:u w:val="none"/>
                <w:lang w:val="en-US" w:eastAsia="zh-CN" w:bidi="ar"/>
              </w:rPr>
              <w:t>的越野车</w:t>
            </w:r>
            <w:r>
              <w:rPr>
                <w:rFonts w:hint="default" w:ascii="Times New Roman" w:hAnsi="Times New Roman" w:eastAsia="宋体" w:cs="Times New Roman"/>
                <w:i w:val="0"/>
                <w:iCs w:val="0"/>
                <w:color w:val="000000"/>
                <w:kern w:val="0"/>
                <w:sz w:val="24"/>
                <w:szCs w:val="24"/>
                <w:u w:val="none"/>
                <w:lang w:val="en-US" w:eastAsia="zh-CN" w:bidi="ar"/>
              </w:rPr>
              <w:t>4WS</w:t>
            </w:r>
            <w:r>
              <w:rPr>
                <w:rFonts w:ascii="仿宋_GB2312" w:hAnsi="Times New Roman" w:eastAsia="仿宋_GB2312" w:cs="仿宋_GB2312"/>
                <w:i w:val="0"/>
                <w:iCs w:val="0"/>
                <w:color w:val="000000"/>
                <w:kern w:val="0"/>
                <w:sz w:val="24"/>
                <w:szCs w:val="24"/>
                <w:u w:val="none"/>
                <w:lang w:val="en-US" w:eastAsia="zh-CN" w:bidi="ar"/>
              </w:rPr>
              <w:t>与半主动悬架系统的建模与分析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卢欣欣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张琪琛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新能源汽车门槛梁设计与优化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杨毓晋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朱占洪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生活垃圾气化设备控制系统设计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夏春荣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黄厚涛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金属</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打印装备送丝机研制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吉绍山、耿哲、丁倩倩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刘子龙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融合视觉与</w:t>
            </w:r>
            <w:r>
              <w:rPr>
                <w:rFonts w:hint="default" w:ascii="Times New Roman" w:hAnsi="Times New Roman" w:eastAsia="宋体" w:cs="Times New Roman"/>
                <w:i w:val="0"/>
                <w:iCs w:val="0"/>
                <w:color w:val="000000"/>
                <w:kern w:val="0"/>
                <w:sz w:val="24"/>
                <w:szCs w:val="24"/>
                <w:u w:val="none"/>
                <w:lang w:val="en-US" w:eastAsia="zh-CN" w:bidi="ar"/>
              </w:rPr>
              <w:t>PLC</w:t>
            </w:r>
            <w:r>
              <w:rPr>
                <w:rFonts w:ascii="仿宋_GB2312" w:hAnsi="Times New Roman" w:eastAsia="仿宋_GB2312" w:cs="仿宋_GB2312"/>
                <w:i w:val="0"/>
                <w:iCs w:val="0"/>
                <w:color w:val="000000"/>
                <w:kern w:val="0"/>
                <w:sz w:val="24"/>
                <w:szCs w:val="24"/>
                <w:u w:val="none"/>
                <w:lang w:val="en-US" w:eastAsia="zh-CN" w:bidi="ar"/>
              </w:rPr>
              <w:t>技术的机器人包装控制系统设计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王琰、高丽华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王晨航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柔性取料生产线的设计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RS485</w:t>
            </w:r>
            <w:r>
              <w:rPr>
                <w:rFonts w:ascii="仿宋_GB2312" w:hAnsi="Times New Roman" w:eastAsia="仿宋_GB2312" w:cs="仿宋_GB2312"/>
                <w:i w:val="0"/>
                <w:iCs w:val="0"/>
                <w:color w:val="000000"/>
                <w:kern w:val="0"/>
                <w:sz w:val="24"/>
                <w:szCs w:val="24"/>
                <w:u w:val="none"/>
                <w:lang w:val="en-US" w:eastAsia="zh-CN" w:bidi="ar"/>
              </w:rPr>
              <w:t>通信的柔性生产线控制系统设计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沈小燕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田明晔</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一种自动化下棋装置的设计与实现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冯国铜、丁云鹏、张英琦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智能化橡胶割胶设备的开发研究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崔勇、戴丽华、耿哲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孙浩</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大型风力发电叶片根部铣面机控制系统设计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师帅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顾晋凡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直流吹叶机性能影响因素分析及放电效率提升研究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赵亚平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模具设计与制造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固定轴端面铣削工艺分析与夹具优化设计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袁小江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唐天宇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10kV </w:t>
            </w:r>
            <w:r>
              <w:rPr>
                <w:rFonts w:ascii="仿宋_GB2312" w:hAnsi="Times New Roman" w:eastAsia="仿宋_GB2312" w:cs="仿宋_GB2312"/>
                <w:i w:val="0"/>
                <w:iCs w:val="0"/>
                <w:color w:val="000000"/>
                <w:kern w:val="0"/>
                <w:sz w:val="24"/>
                <w:szCs w:val="24"/>
                <w:u w:val="none"/>
                <w:lang w:val="en-US" w:eastAsia="zh-CN" w:bidi="ar"/>
              </w:rPr>
              <w:t>智能供配电系统设计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毕洁廷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翟</w:t>
            </w:r>
            <w:r>
              <w:rPr>
                <w:rStyle w:val="7"/>
                <w:lang w:val="en-US" w:eastAsia="zh-CN" w:bidi="ar"/>
              </w:rPr>
              <w:t>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PLC </w:t>
            </w:r>
            <w:r>
              <w:rPr>
                <w:rFonts w:ascii="仿宋_GB2312" w:hAnsi="Times New Roman" w:eastAsia="仿宋_GB2312" w:cs="仿宋_GB2312"/>
                <w:i w:val="0"/>
                <w:iCs w:val="0"/>
                <w:color w:val="000000"/>
                <w:kern w:val="0"/>
                <w:sz w:val="24"/>
                <w:szCs w:val="24"/>
                <w:u w:val="none"/>
                <w:lang w:val="en-US" w:eastAsia="zh-CN" w:bidi="ar"/>
              </w:rPr>
              <w:t>的潮汐车道系统控制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刘晓艳、刘乔</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工业过程自动化技术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凡浩军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基于硫磺制酸工艺尾气吸收控制系统的设计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朱玉奇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蔡皓宇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水力发电机模型创新设计与制作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邹栋林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江苏航运职业技术学院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无人机应用技术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杜俊儒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RTK</w:t>
            </w:r>
            <w:r>
              <w:rPr>
                <w:rFonts w:ascii="仿宋_GB2312" w:hAnsi="Times New Roman" w:eastAsia="仿宋_GB2312" w:cs="仿宋_GB2312"/>
                <w:i w:val="0"/>
                <w:iCs w:val="0"/>
                <w:color w:val="000000"/>
                <w:kern w:val="0"/>
                <w:sz w:val="24"/>
                <w:szCs w:val="24"/>
                <w:u w:val="none"/>
                <w:lang w:val="en-US" w:eastAsia="zh-CN" w:bidi="ar"/>
              </w:rPr>
              <w:t>技术的电力巡线无人机系统设计开发及应用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夏昊天、严婷婷、季肖枫、张晖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智能控制技术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钢轨顶面裂纹漏磁信号检测探头设计与优化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周静、王毅、叶云飞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Arduino</w:t>
            </w:r>
            <w:r>
              <w:rPr>
                <w:rFonts w:ascii="仿宋_GB2312" w:hAnsi="Times New Roman" w:eastAsia="仿宋_GB2312" w:cs="仿宋_GB2312"/>
                <w:i w:val="0"/>
                <w:iCs w:val="0"/>
                <w:color w:val="000000"/>
                <w:kern w:val="0"/>
                <w:sz w:val="24"/>
                <w:szCs w:val="24"/>
                <w:u w:val="none"/>
                <w:lang w:val="en-US" w:eastAsia="zh-CN" w:bidi="ar"/>
              </w:rPr>
              <w:t>的四足自平衡机器人设计与制作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贺道坤、孙冬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张恒</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鸡毛菜收获机去土装置研究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陈中玉、蒋淑英、马方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汽车制造与装配技术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李继超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面向主动安全的汽车运动状态预测系统的开发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王云、祁淼、周鹏飞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杨振业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高铁座椅切割强度智能测试仪的设计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靳敏、庞雨花、黄可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混合物料用螺旋输送机的设计改进与优化研究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石云飞、李伟、徐伟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苏州健雄职业技术学院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梁忠华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PLC</w:t>
            </w:r>
            <w:r>
              <w:rPr>
                <w:rFonts w:ascii="仿宋_GB2312" w:hAnsi="Times New Roman" w:eastAsia="仿宋_GB2312" w:cs="仿宋_GB2312"/>
                <w:i w:val="0"/>
                <w:iCs w:val="0"/>
                <w:color w:val="000000"/>
                <w:kern w:val="0"/>
                <w:sz w:val="24"/>
                <w:szCs w:val="24"/>
                <w:u w:val="none"/>
                <w:lang w:val="en-US" w:eastAsia="zh-CN" w:bidi="ar"/>
              </w:rPr>
              <w:t>的冲压件生产线自动控制系统设计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周静红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模具设计与制造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Moldflow2019</w:t>
            </w:r>
            <w:r>
              <w:rPr>
                <w:rFonts w:ascii="仿宋_GB2312" w:hAnsi="Times New Roman" w:eastAsia="仿宋_GB2312" w:cs="仿宋_GB2312"/>
                <w:i w:val="0"/>
                <w:iCs w:val="0"/>
                <w:color w:val="000000"/>
                <w:kern w:val="0"/>
                <w:sz w:val="24"/>
                <w:szCs w:val="24"/>
                <w:u w:val="none"/>
                <w:lang w:val="en-US" w:eastAsia="zh-CN" w:bidi="ar"/>
              </w:rPr>
              <w:t>的传感器外壳注塑模设计分析与制造</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窦鹿研、施红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模具设计与制造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周一凡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CAD/CAE</w:t>
            </w:r>
            <w:r>
              <w:rPr>
                <w:rFonts w:ascii="仿宋_GB2312" w:hAnsi="Times New Roman" w:eastAsia="仿宋_GB2312" w:cs="仿宋_GB2312"/>
                <w:i w:val="0"/>
                <w:iCs w:val="0"/>
                <w:color w:val="000000"/>
                <w:kern w:val="0"/>
                <w:sz w:val="24"/>
                <w:szCs w:val="24"/>
                <w:u w:val="none"/>
                <w:lang w:val="en-US" w:eastAsia="zh-CN" w:bidi="ar"/>
              </w:rPr>
              <w:t>技术的医用聚丙烯输液瓶盖注塑模具设计及成型工艺参数的优化</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王晓晓</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工业机器人技术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姚建新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基于机器视觉的印刷品表面缺陷检测及分拣系统设计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谢小敏、吴超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沈壹帆</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分步式糖化控制系统的设计与实现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项亚南、邓小龙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UGNX </w:t>
            </w:r>
            <w:r>
              <w:rPr>
                <w:rFonts w:ascii="仿宋_GB2312" w:hAnsi="Times New Roman" w:eastAsia="仿宋_GB2312" w:cs="仿宋_GB2312"/>
                <w:i w:val="0"/>
                <w:iCs w:val="0"/>
                <w:color w:val="000000"/>
                <w:kern w:val="0"/>
                <w:sz w:val="24"/>
                <w:szCs w:val="24"/>
                <w:u w:val="none"/>
                <w:lang w:val="en-US" w:eastAsia="zh-CN" w:bidi="ar"/>
              </w:rPr>
              <w:t>旋转气缸的数字化设计与制造</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李爱花、姚月琴、王其松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巴城力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FANUC 0i-MF Plus</w:t>
            </w:r>
            <w:r>
              <w:rPr>
                <w:rFonts w:ascii="仿宋_GB2312" w:hAnsi="Times New Roman" w:eastAsia="仿宋_GB2312" w:cs="仿宋_GB2312"/>
                <w:i w:val="0"/>
                <w:iCs w:val="0"/>
                <w:color w:val="000000"/>
                <w:kern w:val="0"/>
                <w:sz w:val="24"/>
                <w:szCs w:val="24"/>
                <w:u w:val="none"/>
                <w:lang w:val="en-US" w:eastAsia="zh-CN" w:bidi="ar"/>
              </w:rPr>
              <w:t>系统的模拟主轴功能开发与调试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陆晨芳、黄晓萍、陈云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江苏安全技术职业学院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黄飞龙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基于单片机的可互动智能花盆设计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方小明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机械设计与制造</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景航柯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滚动直线导轨副的优化设计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黄晓萍、陆晨芳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航空发动机维修技术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MSP430 </w:t>
            </w:r>
            <w:r>
              <w:rPr>
                <w:rFonts w:ascii="仿宋_GB2312" w:hAnsi="Times New Roman" w:eastAsia="仿宋_GB2312" w:cs="仿宋_GB2312"/>
                <w:i w:val="0"/>
                <w:iCs w:val="0"/>
                <w:color w:val="000000"/>
                <w:kern w:val="0"/>
                <w:sz w:val="24"/>
                <w:szCs w:val="24"/>
                <w:u w:val="none"/>
                <w:lang w:val="en-US" w:eastAsia="zh-CN" w:bidi="ar"/>
              </w:rPr>
              <w:t>的小车跟随行驶系统设计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尚金秋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无人机应用技术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STM32 </w:t>
            </w:r>
            <w:r>
              <w:rPr>
                <w:rFonts w:ascii="仿宋_GB2312" w:hAnsi="Times New Roman" w:eastAsia="仿宋_GB2312" w:cs="仿宋_GB2312"/>
                <w:i w:val="0"/>
                <w:iCs w:val="0"/>
                <w:color w:val="000000"/>
                <w:kern w:val="0"/>
                <w:sz w:val="24"/>
                <w:szCs w:val="24"/>
                <w:u w:val="none"/>
                <w:lang w:val="en-US" w:eastAsia="zh-CN" w:bidi="ar"/>
              </w:rPr>
              <w:t>的飞控设计与调试</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戚文杰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江苏航空职业技术学院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航空发动机维修技术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罗瑞卿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飞机起落架收放系统故障分析与排除</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沈朝萍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工程造价</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倪静雯</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的消防泵房机电预装配技术研究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以某科创楼为例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建设工程管理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葛炎鹏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基于智能提质数字增效的南通圆融</w:t>
            </w:r>
            <w:r>
              <w:rPr>
                <w:rFonts w:hint="default" w:ascii="Times New Roman" w:hAnsi="Times New Roman" w:eastAsia="宋体" w:cs="Times New Roman"/>
                <w:i w:val="0"/>
                <w:iCs w:val="0"/>
                <w:color w:val="000000"/>
                <w:kern w:val="0"/>
                <w:sz w:val="24"/>
                <w:szCs w:val="24"/>
                <w:u w:val="none"/>
                <w:lang w:val="en-US" w:eastAsia="zh-CN" w:bidi="ar"/>
              </w:rPr>
              <w:t>CR17033</w:t>
            </w:r>
            <w:r>
              <w:rPr>
                <w:rFonts w:ascii="仿宋_GB2312" w:hAnsi="Times New Roman" w:eastAsia="仿宋_GB2312" w:cs="仿宋_GB2312"/>
                <w:i w:val="0"/>
                <w:iCs w:val="0"/>
                <w:color w:val="000000"/>
                <w:kern w:val="0"/>
                <w:sz w:val="24"/>
                <w:szCs w:val="24"/>
                <w:u w:val="none"/>
                <w:lang w:val="en-US" w:eastAsia="zh-CN" w:bidi="ar"/>
              </w:rPr>
              <w:t>地块商业工程实施中的</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w:t>
            </w:r>
            <w:r>
              <w:rPr>
                <w:rStyle w:val="7"/>
                <w:lang w:val="en-US" w:eastAsia="zh-CN" w:bidi="ar"/>
              </w:rPr>
              <w:t>湉</w:t>
            </w:r>
            <w:r>
              <w:rPr>
                <w:rFonts w:ascii="仿宋_GB2312" w:hAnsi="Times New Roman" w:eastAsia="仿宋_GB2312" w:cs="仿宋_GB2312"/>
                <w:i w:val="0"/>
                <w:iCs w:val="0"/>
                <w:color w:val="000000"/>
                <w:kern w:val="0"/>
                <w:sz w:val="24"/>
                <w:szCs w:val="24"/>
                <w:u w:val="none"/>
                <w:lang w:val="en-US" w:eastAsia="zh-CN" w:bidi="ar"/>
              </w:rPr>
              <w:t>、于楠</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洪家明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隅以疗碌</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公共健康视角下疗愈主题口袋公园设计探究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吴凡吉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建筑智能化工程技术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陶邦照</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PLC </w:t>
            </w:r>
            <w:r>
              <w:rPr>
                <w:rFonts w:ascii="仿宋_GB2312" w:hAnsi="Times New Roman" w:eastAsia="仿宋_GB2312" w:cs="仿宋_GB2312"/>
                <w:i w:val="0"/>
                <w:iCs w:val="0"/>
                <w:color w:val="000000"/>
                <w:kern w:val="0"/>
                <w:sz w:val="24"/>
                <w:szCs w:val="24"/>
                <w:u w:val="none"/>
                <w:lang w:val="en-US" w:eastAsia="zh-CN" w:bidi="ar"/>
              </w:rPr>
              <w:t>的建筑环境自控系统研究与实现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张云、赵健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建筑装饰工程技术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姚小龙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朗如日月，清如水镜</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连云港赣榆廉洁文化体验区装修设计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赵伟、张宸铭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市政工程技术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桥梁设计中桥面铺装层结构的应力分析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杨步仁、张雷雨、尹伟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秦可月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生长与对话：三太村文化会客厅建筑方案设计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建筑室内设计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基于幼儿心理发展特点的幼儿园空间设计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以淮安伟才幼儿园为例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张婉婷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田野拾趣</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田园综合体规划建筑设计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赵迟、李提莲</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建筑室内设计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邵长旺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现代简约风格在居住空间设计中的应用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以融创济宁府</w:t>
            </w:r>
            <w:r>
              <w:rPr>
                <w:rFonts w:hint="default" w:ascii="Times New Roman" w:hAnsi="Times New Roman" w:eastAsia="宋体" w:cs="Times New Roman"/>
                <w:i w:val="0"/>
                <w:iCs w:val="0"/>
                <w:color w:val="000000"/>
                <w:kern w:val="0"/>
                <w:sz w:val="24"/>
                <w:szCs w:val="24"/>
                <w:u w:val="none"/>
                <w:lang w:val="en-US" w:eastAsia="zh-CN" w:bidi="ar"/>
              </w:rPr>
              <w:t xml:space="preserve"> 5 </w:t>
            </w:r>
            <w:r>
              <w:rPr>
                <w:rFonts w:ascii="仿宋_GB2312" w:hAnsi="Times New Roman" w:eastAsia="仿宋_GB2312" w:cs="仿宋_GB2312"/>
                <w:i w:val="0"/>
                <w:iCs w:val="0"/>
                <w:color w:val="000000"/>
                <w:kern w:val="0"/>
                <w:sz w:val="24"/>
                <w:szCs w:val="24"/>
                <w:u w:val="none"/>
                <w:lang w:val="en-US" w:eastAsia="zh-CN" w:bidi="ar"/>
              </w:rPr>
              <w:t>号楼</w:t>
            </w:r>
            <w:r>
              <w:rPr>
                <w:rFonts w:hint="default" w:ascii="Times New Roman" w:hAnsi="Times New Roman" w:eastAsia="宋体" w:cs="Times New Roman"/>
                <w:i w:val="0"/>
                <w:iCs w:val="0"/>
                <w:color w:val="000000"/>
                <w:kern w:val="0"/>
                <w:sz w:val="24"/>
                <w:szCs w:val="24"/>
                <w:u w:val="none"/>
                <w:lang w:val="en-US" w:eastAsia="zh-CN" w:bidi="ar"/>
              </w:rPr>
              <w:t xml:space="preserve"> 2 </w:t>
            </w:r>
            <w:r>
              <w:rPr>
                <w:rFonts w:ascii="仿宋_GB2312" w:hAnsi="Times New Roman" w:eastAsia="仿宋_GB2312" w:cs="仿宋_GB2312"/>
                <w:i w:val="0"/>
                <w:iCs w:val="0"/>
                <w:color w:val="000000"/>
                <w:kern w:val="0"/>
                <w:sz w:val="24"/>
                <w:szCs w:val="24"/>
                <w:u w:val="none"/>
                <w:lang w:val="en-US" w:eastAsia="zh-CN" w:bidi="ar"/>
              </w:rPr>
              <w:t>单元</w:t>
            </w:r>
            <w:r>
              <w:rPr>
                <w:rFonts w:hint="default" w:ascii="Times New Roman" w:hAnsi="Times New Roman" w:eastAsia="宋体" w:cs="Times New Roman"/>
                <w:i w:val="0"/>
                <w:iCs w:val="0"/>
                <w:color w:val="000000"/>
                <w:kern w:val="0"/>
                <w:sz w:val="24"/>
                <w:szCs w:val="24"/>
                <w:u w:val="none"/>
                <w:lang w:val="en-US" w:eastAsia="zh-CN" w:bidi="ar"/>
              </w:rPr>
              <w:t xml:space="preserve"> 902 </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仝亮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技术在大型商务酒店项目全生命周期的应用报告</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陈剑波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沙洲职业工学院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建筑室内设计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夏学志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住宅室内空间布局适老化设计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以张家港东兴苑小区</w:t>
            </w:r>
            <w:r>
              <w:rPr>
                <w:rFonts w:hint="default" w:ascii="Times New Roman" w:hAnsi="Times New Roman" w:eastAsia="宋体" w:cs="Times New Roman"/>
                <w:i w:val="0"/>
                <w:iCs w:val="0"/>
                <w:color w:val="000000"/>
                <w:kern w:val="0"/>
                <w:sz w:val="24"/>
                <w:szCs w:val="24"/>
                <w:u w:val="none"/>
                <w:lang w:val="en-US" w:eastAsia="zh-CN" w:bidi="ar"/>
              </w:rPr>
              <w:t>16</w:t>
            </w:r>
            <w:r>
              <w:rPr>
                <w:rFonts w:ascii="仿宋_GB2312" w:hAnsi="Times New Roman" w:eastAsia="仿宋_GB2312" w:cs="仿宋_GB2312"/>
                <w:i w:val="0"/>
                <w:iCs w:val="0"/>
                <w:color w:val="000000"/>
                <w:kern w:val="0"/>
                <w:sz w:val="24"/>
                <w:szCs w:val="24"/>
                <w:u w:val="none"/>
                <w:lang w:val="en-US" w:eastAsia="zh-CN" w:bidi="ar"/>
              </w:rPr>
              <w:t>幢</w:t>
            </w:r>
            <w:r>
              <w:rPr>
                <w:rFonts w:hint="default" w:ascii="Times New Roman" w:hAnsi="Times New Roman" w:eastAsia="宋体" w:cs="Times New Roman"/>
                <w:i w:val="0"/>
                <w:iCs w:val="0"/>
                <w:color w:val="000000"/>
                <w:kern w:val="0"/>
                <w:sz w:val="24"/>
                <w:szCs w:val="24"/>
                <w:u w:val="none"/>
                <w:lang w:val="en-US" w:eastAsia="zh-CN" w:bidi="ar"/>
              </w:rPr>
              <w:t>301</w:t>
            </w:r>
            <w:r>
              <w:rPr>
                <w:rFonts w:ascii="仿宋_GB2312" w:hAnsi="Times New Roman" w:eastAsia="仿宋_GB2312" w:cs="仿宋_GB2312"/>
                <w:i w:val="0"/>
                <w:iCs w:val="0"/>
                <w:color w:val="000000"/>
                <w:kern w:val="0"/>
                <w:sz w:val="24"/>
                <w:szCs w:val="24"/>
                <w:u w:val="none"/>
                <w:lang w:val="en-US" w:eastAsia="zh-CN" w:bidi="ar"/>
              </w:rPr>
              <w:t>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殷大雷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王志政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22G101</w:t>
            </w:r>
            <w:r>
              <w:rPr>
                <w:rFonts w:ascii="仿宋_GB2312" w:hAnsi="Times New Roman" w:eastAsia="仿宋_GB2312" w:cs="仿宋_GB2312"/>
                <w:i w:val="0"/>
                <w:iCs w:val="0"/>
                <w:color w:val="000000"/>
                <w:kern w:val="0"/>
                <w:sz w:val="24"/>
                <w:szCs w:val="24"/>
                <w:u w:val="none"/>
                <w:lang w:val="en-US" w:eastAsia="zh-CN" w:bidi="ar"/>
              </w:rPr>
              <w:t>系列平法图集虚拟仿真教学模型创建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赵华玮</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工程造价</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高俊杰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AHP</w:t>
            </w:r>
            <w:r>
              <w:rPr>
                <w:rFonts w:ascii="仿宋_GB2312" w:hAnsi="Times New Roman" w:eastAsia="仿宋_GB2312" w:cs="仿宋_GB2312"/>
                <w:i w:val="0"/>
                <w:iCs w:val="0"/>
                <w:color w:val="000000"/>
                <w:kern w:val="0"/>
                <w:sz w:val="24"/>
                <w:szCs w:val="24"/>
                <w:u w:val="none"/>
                <w:lang w:val="en-US" w:eastAsia="zh-CN" w:bidi="ar"/>
              </w:rPr>
              <w:t>分析工程选址地质适宜性</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以嘉善县碧桂园星辰苑为例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乔佳源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交互设计理念下的城市广场景观设计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南京大行宫广场景观设计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孟小华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正德职业技术学院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建筑室内设计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最</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灵岩</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南京六合灵岩禅寺风景区轻餐饮书吧设计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杨瀛、周卫</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建筑装饰工程技术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相增乐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基于苏州文化视角下的苏州民宿设计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岳子煊、周字心</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南京城市职业学院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工程造价</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邵心如</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技术在古建筑中的应用研究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杨国平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江苏医药职业学院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田家喜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药用辅料聚氧乙烯对卡马西平多晶型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施秦、张琦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高分子材料加工技术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朱新雨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ABS/</w:t>
            </w:r>
            <w:r>
              <w:rPr>
                <w:rFonts w:ascii="仿宋_GB2312" w:hAnsi="Times New Roman" w:eastAsia="仿宋_GB2312" w:cs="仿宋_GB2312"/>
                <w:i w:val="0"/>
                <w:iCs w:val="0"/>
                <w:color w:val="000000"/>
                <w:kern w:val="0"/>
                <w:sz w:val="24"/>
                <w:szCs w:val="24"/>
                <w:u w:val="none"/>
                <w:lang w:val="en-US" w:eastAsia="zh-CN" w:bidi="ar"/>
              </w:rPr>
              <w:t>亚克力人造石废粉复合材料的热分解过程及其动力学研究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熊煦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李嘉馨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传承</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纺织品检验与贸易</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徐文齐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负载型纳米银催化剂的绿色制备及其对染料的催化降解研究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柴文波、姚平、赵兵</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李思艺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基于网络药理学的苍术抗炎机制研究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凡杭</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基于视觉和压力舒适的女性塑身裤规格设计研究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王佳、李臻颖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朱子鹏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浅析面料改造工艺在现代创意服饰中的应用</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以《恒星进化论》系列服装设计为例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沈雨涵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3D </w:t>
            </w:r>
            <w:r>
              <w:rPr>
                <w:rFonts w:ascii="仿宋_GB2312" w:hAnsi="Times New Roman" w:eastAsia="仿宋_GB2312" w:cs="仿宋_GB2312"/>
                <w:i w:val="0"/>
                <w:iCs w:val="0"/>
                <w:color w:val="000000"/>
                <w:kern w:val="0"/>
                <w:sz w:val="24"/>
                <w:szCs w:val="24"/>
                <w:u w:val="none"/>
                <w:lang w:val="en-US" w:eastAsia="zh-CN" w:bidi="ar"/>
              </w:rPr>
              <w:t>虚拟技术的</w:t>
            </w:r>
            <w:r>
              <w:rPr>
                <w:rFonts w:hint="default" w:ascii="Times New Roman" w:hAnsi="Times New Roman" w:eastAsia="宋体" w:cs="Times New Roman"/>
                <w:i w:val="0"/>
                <w:iCs w:val="0"/>
                <w:color w:val="000000"/>
                <w:kern w:val="0"/>
                <w:sz w:val="24"/>
                <w:szCs w:val="24"/>
                <w:u w:val="none"/>
                <w:lang w:val="en-US" w:eastAsia="zh-CN" w:bidi="ar"/>
              </w:rPr>
              <w:t xml:space="preserve"> 2023 </w:t>
            </w:r>
            <w:r>
              <w:rPr>
                <w:rFonts w:ascii="仿宋_GB2312" w:hAnsi="Times New Roman" w:eastAsia="仿宋_GB2312" w:cs="仿宋_GB2312"/>
                <w:i w:val="0"/>
                <w:iCs w:val="0"/>
                <w:color w:val="000000"/>
                <w:kern w:val="0"/>
                <w:sz w:val="24"/>
                <w:szCs w:val="24"/>
                <w:u w:val="none"/>
                <w:lang w:val="en-US" w:eastAsia="zh-CN" w:bidi="ar"/>
              </w:rPr>
              <w:t>春夏休闲女装产品研发与推广</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季菊萍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1199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江苏医药职业学院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付宇芹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基于网络药理学和体外实验探讨灯盏细辛对乳腺癌的潜在机制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陈延绅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江苏护理职业学院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医学检验技术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李忠南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消化道术后患者肝功能治标监测及疗效评估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朱新术、胡丰芬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工业分析技术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倪俨杰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功能性易水洗革用</w:t>
            </w:r>
            <w:r>
              <w:rPr>
                <w:rFonts w:hint="default" w:ascii="Times New Roman" w:hAnsi="Times New Roman" w:eastAsia="宋体" w:cs="Times New Roman"/>
                <w:i w:val="0"/>
                <w:iCs w:val="0"/>
                <w:color w:val="000000"/>
                <w:kern w:val="0"/>
                <w:sz w:val="24"/>
                <w:szCs w:val="24"/>
                <w:u w:val="none"/>
                <w:lang w:val="en-US" w:eastAsia="zh-CN" w:bidi="ar"/>
              </w:rPr>
              <w:t>PU</w:t>
            </w:r>
            <w:r>
              <w:rPr>
                <w:rFonts w:ascii="仿宋_GB2312" w:hAnsi="Times New Roman" w:eastAsia="仿宋_GB2312" w:cs="仿宋_GB2312"/>
                <w:i w:val="0"/>
                <w:iCs w:val="0"/>
                <w:color w:val="000000"/>
                <w:kern w:val="0"/>
                <w:sz w:val="24"/>
                <w:szCs w:val="24"/>
                <w:u w:val="none"/>
                <w:lang w:val="en-US" w:eastAsia="zh-CN" w:bidi="ar"/>
              </w:rPr>
              <w:t>树脂的制备研究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王元有、徐嘉琪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高分子材料加工技术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树木修复用聚合物基填充材料的研究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高炜斌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精细化工技术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茆恒战</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催化剂对聚芳酯缩聚反应及性能的影响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孙宏顺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工业分析技术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邵佳柠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反相液相色谱中溶质保留行为规律的研究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郝卫强</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李莎莎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鸭坦布苏病毒衣壳蛋白重组腺病毒载体系统构建</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成玉婷、吴庆国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李杰镇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卡巴拉汀中间体</w:t>
            </w:r>
            <w:r>
              <w:rPr>
                <w:rFonts w:hint="default" w:ascii="Times New Roman" w:hAnsi="Times New Roman" w:eastAsia="宋体" w:cs="Times New Roman"/>
                <w:i w:val="0"/>
                <w:iCs w:val="0"/>
                <w:color w:val="000000"/>
                <w:kern w:val="0"/>
                <w:sz w:val="24"/>
                <w:szCs w:val="24"/>
                <w:u w:val="none"/>
                <w:lang w:val="en-US" w:eastAsia="zh-CN" w:bidi="ar"/>
              </w:rPr>
              <w:t>3-[(1-</w:t>
            </w:r>
            <w:r>
              <w:rPr>
                <w:rFonts w:ascii="仿宋_GB2312" w:hAnsi="Times New Roman" w:eastAsia="仿宋_GB2312" w:cs="仿宋_GB2312"/>
                <w:i w:val="0"/>
                <w:iCs w:val="0"/>
                <w:color w:val="000000"/>
                <w:kern w:val="0"/>
                <w:sz w:val="24"/>
                <w:szCs w:val="24"/>
                <w:u w:val="none"/>
                <w:lang w:val="en-US" w:eastAsia="zh-CN" w:bidi="ar"/>
              </w:rPr>
              <w:t>二甲氨基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乙基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苯酚的合成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张达志、乔卉莹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用于</w:t>
            </w:r>
            <w:r>
              <w:rPr>
                <w:rFonts w:hint="default" w:ascii="Times New Roman" w:hAnsi="Times New Roman" w:eastAsia="宋体" w:cs="Times New Roman"/>
                <w:i w:val="0"/>
                <w:iCs w:val="0"/>
                <w:color w:val="000000"/>
                <w:kern w:val="0"/>
                <w:sz w:val="24"/>
                <w:szCs w:val="24"/>
                <w:u w:val="none"/>
                <w:lang w:val="en-US" w:eastAsia="zh-CN" w:bidi="ar"/>
              </w:rPr>
              <w:t xml:space="preserve">Vero </w:t>
            </w:r>
            <w:r>
              <w:rPr>
                <w:rFonts w:ascii="仿宋_GB2312" w:hAnsi="Times New Roman" w:eastAsia="仿宋_GB2312" w:cs="仿宋_GB2312"/>
                <w:i w:val="0"/>
                <w:iCs w:val="0"/>
                <w:color w:val="000000"/>
                <w:kern w:val="0"/>
                <w:sz w:val="24"/>
                <w:szCs w:val="24"/>
                <w:u w:val="none"/>
                <w:lang w:val="en-US" w:eastAsia="zh-CN" w:bidi="ar"/>
              </w:rPr>
              <w:t>细胞狂犬病疫苗生产的</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王冲、万洪善</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食品营养与检测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赵晓海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植物多肽对草莓保鲜效果的研究及抑菌机理初探</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鲍会梅、李艳霞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1209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食品加工技术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张一凡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丁香酚壳聚糖缓释抑菌纳米涂膜材料制备及对采后草莓品质的影响</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赵见营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崔天昊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家禽酒糟蛋白饲料生产工艺研究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吴启超、李瑞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食品营养与检测</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姚菱一</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粮谷中持久性多氯联苯污染物高效精准检测技术研究与应用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朱婧怡</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离子液体催化一锅法合成</w:t>
            </w:r>
            <w:r>
              <w:rPr>
                <w:rFonts w:hint="default" w:ascii="Times New Roman" w:hAnsi="Times New Roman" w:eastAsia="宋体" w:cs="Times New Roman"/>
                <w:i w:val="0"/>
                <w:iCs w:val="0"/>
                <w:color w:val="000000"/>
                <w:kern w:val="0"/>
                <w:sz w:val="24"/>
                <w:szCs w:val="24"/>
                <w:u w:val="none"/>
                <w:lang w:val="en-US" w:eastAsia="zh-CN" w:bidi="ar"/>
              </w:rPr>
              <w:t>3,4-</w:t>
            </w:r>
            <w:r>
              <w:rPr>
                <w:rFonts w:ascii="仿宋_GB2312" w:hAnsi="Times New Roman" w:eastAsia="仿宋_GB2312" w:cs="仿宋_GB2312"/>
                <w:i w:val="0"/>
                <w:iCs w:val="0"/>
                <w:color w:val="000000"/>
                <w:kern w:val="0"/>
                <w:sz w:val="24"/>
                <w:szCs w:val="24"/>
                <w:u w:val="none"/>
                <w:lang w:val="en-US" w:eastAsia="zh-CN" w:bidi="ar"/>
              </w:rPr>
              <w:t>二氢嘧啶</w:t>
            </w:r>
            <w:r>
              <w:rPr>
                <w:rFonts w:hint="default" w:ascii="Times New Roman" w:hAnsi="Times New Roman" w:eastAsia="宋体" w:cs="Times New Roman"/>
                <w:i w:val="0"/>
                <w:iCs w:val="0"/>
                <w:color w:val="000000"/>
                <w:kern w:val="0"/>
                <w:sz w:val="24"/>
                <w:szCs w:val="24"/>
                <w:u w:val="none"/>
                <w:lang w:val="en-US" w:eastAsia="zh-CN" w:bidi="ar"/>
              </w:rPr>
              <w:t>-2-</w:t>
            </w:r>
            <w:r>
              <w:rPr>
                <w:rFonts w:ascii="仿宋_GB2312" w:hAnsi="Times New Roman" w:eastAsia="仿宋_GB2312" w:cs="仿宋_GB2312"/>
                <w:i w:val="0"/>
                <w:iCs w:val="0"/>
                <w:color w:val="000000"/>
                <w:kern w:val="0"/>
                <w:sz w:val="24"/>
                <w:szCs w:val="24"/>
                <w:u w:val="none"/>
                <w:lang w:val="en-US" w:eastAsia="zh-CN" w:bidi="ar"/>
              </w:rPr>
              <w:t>酮及其抗菌活性分析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汪熙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黄思群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NaAlSiO4:Tb3+, Eu3+</w:t>
            </w:r>
            <w:r>
              <w:rPr>
                <w:rFonts w:ascii="仿宋_GB2312" w:hAnsi="Times New Roman" w:eastAsia="仿宋_GB2312" w:cs="仿宋_GB2312"/>
                <w:i w:val="0"/>
                <w:iCs w:val="0"/>
                <w:color w:val="000000"/>
                <w:kern w:val="0"/>
                <w:sz w:val="24"/>
                <w:szCs w:val="24"/>
                <w:u w:val="none"/>
                <w:lang w:val="en-US" w:eastAsia="zh-CN" w:bidi="ar"/>
              </w:rPr>
              <w:t>黄色荧光粉的制备与发光性能研究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周俊鹤</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jc w:val="center"/>
              <w:rPr>
                <w:rFonts w:hint="default" w:ascii="Times New Roman" w:hAnsi="Times New Roman" w:eastAsia="宋体" w:cs="Times New Roman"/>
                <w:i w:val="0"/>
                <w:iCs w:val="0"/>
                <w:color w:val="000000"/>
                <w:sz w:val="24"/>
                <w:szCs w:val="24"/>
                <w:u w:val="none"/>
              </w:rPr>
            </w:pP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葛子欣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EMP-Lipid</w:t>
            </w:r>
            <w:r>
              <w:rPr>
                <w:rFonts w:ascii="仿宋_GB2312" w:hAnsi="Times New Roman" w:eastAsia="仿宋_GB2312" w:cs="仿宋_GB2312"/>
                <w:i w:val="0"/>
                <w:iCs w:val="0"/>
                <w:color w:val="000000"/>
                <w:kern w:val="0"/>
                <w:sz w:val="24"/>
                <w:szCs w:val="24"/>
                <w:u w:val="none"/>
                <w:lang w:val="en-US" w:eastAsia="zh-CN" w:bidi="ar"/>
              </w:rPr>
              <w:t>固相萃取结合液质联用快速检测鸡蛋中抗病毒药物残留</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姜英杰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会计信息管理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宋紫轩、孙怡、李钰龙</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常州市新能源汽车行业财务状况与前景分析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 BI </w:t>
            </w:r>
            <w:r>
              <w:rPr>
                <w:rFonts w:ascii="仿宋_GB2312" w:hAnsi="Times New Roman" w:eastAsia="仿宋_GB2312" w:cs="仿宋_GB2312"/>
                <w:i w:val="0"/>
                <w:iCs w:val="0"/>
                <w:color w:val="000000"/>
                <w:kern w:val="0"/>
                <w:sz w:val="24"/>
                <w:szCs w:val="24"/>
                <w:u w:val="none"/>
                <w:lang w:val="en-US" w:eastAsia="zh-CN" w:bidi="ar"/>
              </w:rPr>
              <w:t>财务分析可视化平台的开发与运用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沈佳丽、张学东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庄涛、马苏愉、蒋若晗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数字乡村背景下特色农副产品短视频直播</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新农活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推广策划方案</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以邳州</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好蒜道</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黑蒜为例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刘勤侠、沈滔、李玉祥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电子商务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刘明宜、葛晨、顾银中、刘星驰</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新媒体矩阵对优化南京本地生活的影响机制研究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宋立、孙爱民、李俊楼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无锡商业职业技术学院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市场营销</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任杨琴、吴佳红、杨魏朗</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乡村振兴背景下旅游地形象对游客行为</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意愿的影响研究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以无锡阳山镇为例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武翠、袁玉玲、王金龙、闫冬梅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1219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镇江市高等专科学校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王栋、徐爽、仝月月</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基于哈佛分析框架下的互联网企业财务分析</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以网易公司为例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陶薇、杨峥嵘、张佳佳、朱冬林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金融管理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周小瑾、李从天歌、李静静、钟雯雯、徐晨、张琨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数字金融赋能</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专精特新</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小微企业高质量发展研究</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基于江苏省四市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苏州市、南京市、徐州市、无锡市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的调查</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吴冰、张博文、张爱东、柳鸿、吴闵方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连锁经营管理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周钰杰、王成艳、柏家壮</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吉麦隆社区新零售战略转型的路径与财务效应分析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柳超、李梦媛、吴晓敏、周海龙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江苏财经职业技术学院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会计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王璐瑶、黄婷香、刘堰、白玛知美、李依含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环境规制对企业绿色技术创新的影响及异质性研究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赵燕、陈秀秀、鲍建青、李群、江娟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人工智能技术服务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杨天佑、裴楚彤、许慧琳</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工业互联智能网关的设计与实现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杨保华、楼竞、杨建新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电子信息工程技术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陆正涛</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苗悦蕾</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丁梦宇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STM32</w:t>
            </w:r>
            <w:r>
              <w:rPr>
                <w:rFonts w:ascii="仿宋_GB2312" w:hAnsi="Times New Roman" w:eastAsia="仿宋_GB2312" w:cs="仿宋_GB2312"/>
                <w:i w:val="0"/>
                <w:iCs w:val="0"/>
                <w:color w:val="000000"/>
                <w:kern w:val="0"/>
                <w:sz w:val="24"/>
                <w:szCs w:val="24"/>
                <w:u w:val="none"/>
                <w:lang w:val="en-US" w:eastAsia="zh-CN" w:bidi="ar"/>
              </w:rPr>
              <w:t>的车辆智能电子系统设计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王晶、王璇、麻钰娟、杜军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人工智能技术服务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母文涛、徐荣旺、袁望皓</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基于大数据平台的作物水层管理光谱数据挖掘与应用研究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夏吉安、郑培蓓、朱家乐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物联网应用技术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朱鹏飞、黄凯轩、黄小露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基于物联网的智能养殖系统设计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赵青、王力、吴昌浩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移动互联应用技术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真莹莹、王亚晴、吕羿桦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基于人脸识别的考勤系统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罗大晖、周健、何谐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李柯辰，朱梦雨，张晓宇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 xml:space="preserve">Vue+Django </w:t>
            </w:r>
            <w:r>
              <w:rPr>
                <w:rFonts w:ascii="仿宋_GB2312" w:hAnsi="Times New Roman" w:eastAsia="仿宋_GB2312" w:cs="仿宋_GB2312"/>
                <w:i w:val="0"/>
                <w:iCs w:val="0"/>
                <w:color w:val="000000"/>
                <w:kern w:val="0"/>
                <w:sz w:val="24"/>
                <w:szCs w:val="24"/>
                <w:u w:val="none"/>
                <w:lang w:val="en-US" w:eastAsia="zh-CN" w:bidi="ar"/>
              </w:rPr>
              <w:t>前后端分离的职业规划系统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夏洪星，陆永来</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1229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刘天林、周正宇、王晨阳、马深、王睿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智慧资产管理平台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吴静、黄骥、陈晓男、刘热、南楚希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应用电子技术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童浩、沈杨、袁欣</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半导体激光器制备工艺的研究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吴清鑫、钱国林、陈光红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软件技术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王茜</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廖章杰</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赵威</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数字化生产车间的网络系统设计与安全评估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朱晓阳</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刘天泉</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张晓宇</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阮文飞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计算机应用技术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李文迪、刘通、谢晓鹏、季帅</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校园掌上一码通的设计与开发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陈燕、赵宇、杨梦铎、刘芳、盖之华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移动应用开发</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王雨恒、范官琦、赵涵</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九米零工人力资源平台分析与设计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刘蓉蓉、孙振坤、赵党辉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苏州工业园区服务外包职业学院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计算机网络技术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胡治、闫佳鑫、吴越洋</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信创融合网络设计与安全运维</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张运嵩、蒋建锋、张娴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畜牧兽医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唐晔繁、孙晨中、姚雨含</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新型猪瘟活疫苗气雾免疫巴马香猪效果分析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孙智远、汪善锋、张旭晖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宠物临床诊疗技术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荀佳琦、柳雅欣、高海萍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新疆克州地区传统发酵乳制品中益生菌的分离鉴定和抗氧化、抗炎等益生特性研究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周闯、张华、林家琪</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畜牧兽医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王锦慧</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毛叙剀</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唐雅萍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日粮中添加甜菜碱和半胱胺对提高苏姜猪生产性能的作用和机理研究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王利刚</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倪黎纲</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徐盼</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张君胜</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周春宝</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李小芬</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江苏农牧科技职业学院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动物医学</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顾陈怡</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夏淑颖</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秦蕾</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非洲猪瘟病毒无标签重组</w:t>
            </w:r>
            <w:r>
              <w:rPr>
                <w:rFonts w:hint="default" w:ascii="Times New Roman" w:hAnsi="Times New Roman" w:eastAsia="宋体" w:cs="Times New Roman"/>
                <w:i w:val="0"/>
                <w:iCs w:val="0"/>
                <w:color w:val="000000"/>
                <w:kern w:val="0"/>
                <w:sz w:val="24"/>
                <w:szCs w:val="24"/>
                <w:u w:val="none"/>
                <w:lang w:val="en-US" w:eastAsia="zh-CN" w:bidi="ar"/>
              </w:rPr>
              <w:t>p35</w:t>
            </w:r>
            <w:r>
              <w:rPr>
                <w:rFonts w:ascii="仿宋_GB2312" w:hAnsi="Times New Roman" w:eastAsia="仿宋_GB2312" w:cs="仿宋_GB2312"/>
                <w:i w:val="0"/>
                <w:iCs w:val="0"/>
                <w:color w:val="000000"/>
                <w:kern w:val="0"/>
                <w:sz w:val="24"/>
                <w:szCs w:val="24"/>
                <w:u w:val="none"/>
                <w:lang w:val="en-US" w:eastAsia="zh-CN" w:bidi="ar"/>
              </w:rPr>
              <w:t>蛋白间接</w:t>
            </w:r>
            <w:r>
              <w:rPr>
                <w:rFonts w:hint="default" w:ascii="Times New Roman" w:hAnsi="Times New Roman" w:eastAsia="宋体" w:cs="Times New Roman"/>
                <w:i w:val="0"/>
                <w:iCs w:val="0"/>
                <w:color w:val="000000"/>
                <w:kern w:val="0"/>
                <w:sz w:val="24"/>
                <w:szCs w:val="24"/>
                <w:u w:val="none"/>
                <w:lang w:val="en-US" w:eastAsia="zh-CN" w:bidi="ar"/>
              </w:rPr>
              <w:t>ELISA</w:t>
            </w:r>
            <w:r>
              <w:rPr>
                <w:rFonts w:ascii="仿宋_GB2312" w:hAnsi="Times New Roman" w:eastAsia="仿宋_GB2312" w:cs="仿宋_GB2312"/>
                <w:i w:val="0"/>
                <w:iCs w:val="0"/>
                <w:color w:val="000000"/>
                <w:kern w:val="0"/>
                <w:sz w:val="24"/>
                <w:szCs w:val="24"/>
                <w:u w:val="none"/>
                <w:lang w:val="en-US" w:eastAsia="zh-CN" w:bidi="ar"/>
              </w:rPr>
              <w:t>精准检测方法研发与应用研究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吴植</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卢会鹏</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陈光明</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郝福星</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陈高</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谢军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1239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苏州高博软件技术职业学院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幼儿发展与健康管理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孙冉</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张玲</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杜婷婷</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徐子翼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非遗苏绣在幼儿园课程中的融合与运用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张婷</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祝欣月</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刘攀</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黄琬捷</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朱倩云</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朱吉敏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道路桥梁工程技术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吴航航</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刘义</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丁悦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废弃混凝土全再生制品制备、性能及碳排放研究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仝小芳</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尹继明</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马晓宁</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邱林</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殷光吉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智能交通技术运用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刘以琳、金玲、程子睿</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基于嵌入式技术的城市智慧交通场景仿真设计与实现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吴阳明、张云、吴昊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智能交通技术运用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曹红磊</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李正委</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夏文乐</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城市道路交叉口改善与仿真模型评价研究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孙晓莉</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孙秀巧</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刘喜敏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铁道交通运营管理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韩传宝</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方兆永</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陈亭旭</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基于物联网技术的铁路车辆智能防溜系统设计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张亮亮</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李红雨</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王立松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铁道供电技术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许英浩</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徐致用</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张思远</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四旋翼无人机设计与飞行控制算法研究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戴丽君</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赵紫龙</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童岩峰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连云港师范高等专科学校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英语教育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王肖丽、刘茜、张文霞、千司锐、孙温婷</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译林版《英语（五年级上册）》</w:t>
            </w:r>
            <w:r>
              <w:rPr>
                <w:rFonts w:hint="default" w:ascii="Times New Roman" w:hAnsi="Times New Roman" w:eastAsia="宋体" w:cs="Times New Roman"/>
                <w:i w:val="0"/>
                <w:iCs w:val="0"/>
                <w:color w:val="000000"/>
                <w:kern w:val="0"/>
                <w:sz w:val="24"/>
                <w:szCs w:val="24"/>
                <w:u w:val="none"/>
                <w:lang w:val="en-US" w:eastAsia="zh-CN" w:bidi="ar"/>
              </w:rPr>
              <w:t xml:space="preserve">Unit 3 Our animal friends </w:t>
            </w:r>
            <w:r>
              <w:rPr>
                <w:rFonts w:ascii="仿宋_GB2312" w:hAnsi="Times New Roman" w:eastAsia="仿宋_GB2312" w:cs="仿宋_GB2312"/>
                <w:i w:val="0"/>
                <w:iCs w:val="0"/>
                <w:color w:val="000000"/>
                <w:kern w:val="0"/>
                <w:sz w:val="24"/>
                <w:szCs w:val="24"/>
                <w:u w:val="none"/>
                <w:lang w:val="en-US" w:eastAsia="zh-CN" w:bidi="ar"/>
              </w:rPr>
              <w:t>教学设计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蒋咏梅、潘东梅、顾芮竹、徐静静</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文秘</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王心怡、许雨博、陈玲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吴地廉洁文化研究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宋桂友、管文娟</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影视动画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王欢、王超群、苏艺强</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中国传统历史故事动画设计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以《孝感动天》为例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杨丽波、陈捷、苏昊</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成淑彦</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唐</w:t>
            </w:r>
            <w:r>
              <w:rPr>
                <w:rStyle w:val="7"/>
                <w:lang w:val="en-US" w:eastAsia="zh-CN" w:bidi="ar"/>
              </w:rPr>
              <w:t>玥</w:t>
            </w:r>
            <w:r>
              <w:rPr>
                <w:rFonts w:ascii="仿宋_GB2312" w:hAnsi="Times New Roman" w:eastAsia="仿宋_GB2312" w:cs="仿宋_GB2312"/>
                <w:i w:val="0"/>
                <w:iCs w:val="0"/>
                <w:color w:val="000000"/>
                <w:kern w:val="0"/>
                <w:sz w:val="24"/>
                <w:szCs w:val="24"/>
                <w:u w:val="none"/>
                <w:lang w:val="en-US" w:eastAsia="zh-CN" w:bidi="ar"/>
              </w:rPr>
              <w:t>婷</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赵方源</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吴晓华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大班主题活动：童样劳动，童样精彩</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刘娟</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张和新</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郭芙蓉</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成颖丹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1249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苏州幼儿师范高等专科学校</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学前教育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李珊、陈斐然、王靖怡、陈梦航、袁佳卉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幼儿园小班一日生活的组织与实施</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陶双骥、周迎亚、范从月、张晗、杨雨晴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苏州高博软件技术职业学院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影视动画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赵越</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邵骏杰</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易斯陶</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三维动画短片《忆江南》设计分析</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庞建</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郭妮飞</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孔庆婷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苏州高博软件技术职业学院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休闲体育</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葛雪</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陈洁</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罗高帅</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沈谈阳</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武术散打运动员灵敏性新测试的有效性和可靠性</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陈浩</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谢</w:t>
            </w:r>
            <w:r>
              <w:rPr>
                <w:rStyle w:val="7"/>
                <w:lang w:val="en-US" w:eastAsia="zh-CN" w:bidi="ar"/>
              </w:rPr>
              <w:t>媔媔</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赵明旭</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张赞</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李青霞</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江南影视艺术职业学院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影视动画</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陈娟</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徐陈婷</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张梦晨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二维动画短片《希望漂流瓶》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顾婷婷</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余方林</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舒曙光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谭淑宁、翁子丽、张震、郭勤</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无锡古运河红色文旅融合发展研究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冯臻、叶设玲、吴建、梁峰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仲倬行</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孔琳</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蒋小宝</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吕欢</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周慧玉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游客感知视角下水乡古镇旅游可持续发展研究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王辉</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朱爱芳</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洪俊</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荣婧</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朱虹</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江苏旅游职业学院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高鸿杰、王梦婷、夏霜、刘飞</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扬州迎宾馆保时捷展销会策划方案</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马燕萍、陈云、陆娟萍、吕雯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旅游管理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董冰倩、王丽、刘璇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商务主题宴会创新设计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章新芬、屠怡文、蒋芸、张涛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常州机电职业技术学院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张旺、王杨杨、樊悦</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吉水长天</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水族非物质文化遗产文创产品设计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樊旭、刘智威、刘欢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家具艺术设计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杜明凯、蒋思羽、朱奥丹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独斋</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宋式美学书房空间设计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李颖、张宇佳</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1259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文化市场经营管理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王芳</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童璐</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杨丁蓉</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雅俗共赏</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美育视域下中华传统文化元素在现代文创产品《朝》设计中的应用研究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赵俪</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李舒妤</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崔衡</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张傲、郭多多、刘欣、陶乐进</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悠悠音韵</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太湖区域江南丝竹乐器文化馆方案设计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王吉、赵天宜、范佳鸣</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南通科技职业学院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叶劲松、陈萍慧、张佳钰、董明明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智享传承，慧动空间</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南通城市口袋公园景观设计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许可、丁宁、王晓闻、魏婧、陈晓梅</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江苏经贸职业技术学院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环境艺术设计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樊衍、连东升、季运哲</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荒石重生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石碑幻境</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窦村遗址虚拟世界空间重构</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蒋哲萌、郑玉建、孙雯</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严浪、朱一铭、丁宇灏、艾骏、左凯元</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碧道赋能</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三生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统筹基础上的东莞水乡景观激活设计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代诗敏、李淑云、陈网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服装与服饰设计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吴君晖、阮梓莹、孙广博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鲸落万物生</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周琴、陆广厦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苏州工艺美术职业技术学院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服装与服饰设计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田安琪、陆盈盈、甘安琪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烟雨落</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w:t>
            </w:r>
            <w:r>
              <w:rPr>
                <w:rStyle w:val="7"/>
                <w:lang w:val="en-US" w:eastAsia="zh-CN" w:bidi="ar"/>
              </w:rPr>
              <w:t>珽</w:t>
            </w:r>
            <w:r>
              <w:rPr>
                <w:rFonts w:ascii="仿宋_GB2312" w:hAnsi="Times New Roman" w:eastAsia="仿宋_GB2312" w:cs="仿宋_GB2312"/>
                <w:i w:val="0"/>
                <w:iCs w:val="0"/>
                <w:color w:val="000000"/>
                <w:kern w:val="0"/>
                <w:sz w:val="24"/>
                <w:szCs w:val="24"/>
                <w:u w:val="none"/>
                <w:lang w:val="en-US" w:eastAsia="zh-CN" w:bidi="ar"/>
              </w:rPr>
              <w:t>、徐加娟、张雨华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视觉传播设计与制作</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顾雨、朱飞飞、孟庆达、张学宇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砖上史诗</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常州博物馆藏南朝画像砖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活化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艺术创新设计与研究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王亦非、严海霞、王晓婷、杨赛</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室内艺术设计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王晨仪、唐晶晶、徐敏</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新中式元素的现代室内空间设计演绎</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颜文明、郑小伟、徐吉、周丽华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南京铁道职业技术学院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数字媒体艺术设计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程</w:t>
            </w:r>
            <w:r>
              <w:rPr>
                <w:rStyle w:val="7"/>
                <w:lang w:val="en-US" w:eastAsia="zh-CN" w:bidi="ar"/>
              </w:rPr>
              <w:t>濛濛</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贺雪奇</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王素芹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唐风古韵</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主题三维古建筑</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交互展示项目设计制作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杨帆、马娜娜、韩洁、尚修民</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1269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无锡工艺职业技术学院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动漫设计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张艺萱、王依一、于贵盈、许昕姝</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社会主义核心价值观主题动画短片《老兵回忆》</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刘骏、吴建丹、郑哲琼、王善朝</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艺术设计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苏莘茹、杨倩雯、王凡凡、周思羽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棋鹤游扬州</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基于扬州地域文化的桌游文创设计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孙雅、邹雨萌、周佼佼</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机械制造与自动化</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章乐康、卞鹏、邢铖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AR1</w:t>
            </w:r>
            <w:r>
              <w:rPr>
                <w:rFonts w:ascii="仿宋_GB2312" w:hAnsi="Times New Roman" w:eastAsia="仿宋_GB2312" w:cs="仿宋_GB2312"/>
                <w:i w:val="0"/>
                <w:iCs w:val="0"/>
                <w:color w:val="000000"/>
                <w:kern w:val="0"/>
                <w:sz w:val="24"/>
                <w:szCs w:val="24"/>
                <w:u w:val="none"/>
                <w:lang w:val="en-US" w:eastAsia="zh-CN" w:bidi="ar"/>
              </w:rPr>
              <w:t>型航空发动机钛合金叶片智能生产线及工装设计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曹秀中、单云、李薇</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自动化生产设备应用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易富伟、许鑫、李治黔</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模块化清淤巡检机器人设计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陈晓华、王占山、柏余杰、石皋莲、于霜</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南京信息职业技术学院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工业机器人技术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王家豪</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汤凯</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唐家伟</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陈严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一种移动射击机器人设计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黄丽娟</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郝秀云</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赵海峰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无锡科技职业学院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机电一体化技术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张文浩、刘雨豪、段辉、朱昊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多主栅光伏串焊机控制系统的设计与实现</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刘媛媛、付光怀、李文文、周瑶</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汽车检测与维修技术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唐果、夏际鑫、黄子祥</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电动汽车制动踏板的磁流变力感反馈系统设计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张金龙、屈贤、陈加国</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无锡职业技术学院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李凯、高梁、杜浩宇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基于机器视觉的</w:t>
            </w:r>
            <w:r>
              <w:rPr>
                <w:rFonts w:hint="default" w:ascii="Times New Roman" w:hAnsi="Times New Roman" w:eastAsia="宋体" w:cs="Times New Roman"/>
                <w:i w:val="0"/>
                <w:iCs w:val="0"/>
                <w:color w:val="000000"/>
                <w:kern w:val="0"/>
                <w:sz w:val="24"/>
                <w:szCs w:val="24"/>
                <w:u w:val="none"/>
                <w:lang w:val="en-US" w:eastAsia="zh-CN" w:bidi="ar"/>
              </w:rPr>
              <w:t>PCB</w:t>
            </w:r>
            <w:r>
              <w:rPr>
                <w:rFonts w:ascii="仿宋_GB2312" w:hAnsi="Times New Roman" w:eastAsia="仿宋_GB2312" w:cs="仿宋_GB2312"/>
                <w:i w:val="0"/>
                <w:iCs w:val="0"/>
                <w:color w:val="000000"/>
                <w:kern w:val="0"/>
                <w:sz w:val="24"/>
                <w:szCs w:val="24"/>
                <w:u w:val="none"/>
                <w:lang w:val="en-US" w:eastAsia="zh-CN" w:bidi="ar"/>
              </w:rPr>
              <w:t>板检测系统设计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姚晓宁、齐斌、单正娅、向晓汉</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江苏电子信息职业学院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梁帅帅、顾远、吴雨航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基于以太网的农业大棚智能化远程监控系统设计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周奎、胡明亮、王玲、关士岩、居海清、庄彦钦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电气自动化技术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郝五洲</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王靓</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袁富柚</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PLC</w:t>
            </w:r>
            <w:r>
              <w:rPr>
                <w:rFonts w:ascii="仿宋_GB2312" w:hAnsi="Times New Roman" w:eastAsia="仿宋_GB2312" w:cs="仿宋_GB2312"/>
                <w:i w:val="0"/>
                <w:iCs w:val="0"/>
                <w:color w:val="000000"/>
                <w:kern w:val="0"/>
                <w:sz w:val="24"/>
                <w:szCs w:val="24"/>
                <w:u w:val="none"/>
                <w:lang w:val="en-US" w:eastAsia="zh-CN" w:bidi="ar"/>
              </w:rPr>
              <w:t>的智能光伏温室大棚的设计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缪德俊</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戴亦宗</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邱月全</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王姣</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许云英</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陈久松</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1279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庞永祁、</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张海楠、汤可升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双碳背景下基于全生命周期的低碳建筑技术研究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张军、</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阚玉萍、潘恒飞、王诗瑶、张燕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建设项目信息化管理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吴史桢、沙奥运、尚莉莉、王思</w:t>
            </w:r>
            <w:r>
              <w:rPr>
                <w:rStyle w:val="7"/>
                <w:lang w:val="en-US" w:eastAsia="zh-CN" w:bidi="ar"/>
              </w:rPr>
              <w:t>赟</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建筑产业数字化背景下</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技术在某工程项目全生命周期中的应用探索与实践</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沈杰、朱旭东、周欣、陈礼飞、薛莹莹、邹燕</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苏州农业职业技术学院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风景园林设计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吴令红</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王子萌</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洪家明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城市绿</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芯</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，生生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星</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火</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人民城市</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理念下的口袋公园景观设计探究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邹卫妍</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高静瑶</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吴凡吉</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王珲</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吴佶</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朱月晴</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南京交通职业技术学院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园林工程技术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赵子豪、徐重都、余佳丽</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食遇</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南浦春居</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合肥新中式住宅区空间景观综合设计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孙薇</w:t>
            </w: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仿宋_GB2312" w:hAnsi="Times New Roman" w:eastAsia="仿宋_GB2312" w:cs="仿宋_GB2312"/>
                <w:i w:val="0"/>
                <w:iCs w:val="0"/>
                <w:color w:val="000000"/>
                <w:kern w:val="0"/>
                <w:sz w:val="24"/>
                <w:szCs w:val="24"/>
                <w:u w:val="none"/>
                <w:lang w:val="en-US" w:eastAsia="zh-CN" w:bidi="ar"/>
              </w:rPr>
              <w:t>、黄艳、郑朝成</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江苏建筑职业技术学院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建筑装饰工程技术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叶道平、侯小鹏、薛彬</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古韵新境，山水云龙</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新中式酒店空间设计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陆文莺、顾曼、曹雨婷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建筑装饰工程技术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孟国强、樊丁赫、魏楠</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基于新中式风格的火锅餐厅设计</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鲁卫平、王羽慧</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建筑工程技术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孙宜轩、苑康佳、王渝涵、仲磊</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BIM</w:t>
            </w:r>
            <w:r>
              <w:rPr>
                <w:rFonts w:ascii="仿宋_GB2312" w:hAnsi="Times New Roman" w:eastAsia="仿宋_GB2312" w:cs="仿宋_GB2312"/>
                <w:i w:val="0"/>
                <w:iCs w:val="0"/>
                <w:color w:val="000000"/>
                <w:kern w:val="0"/>
                <w:sz w:val="24"/>
                <w:szCs w:val="24"/>
                <w:u w:val="none"/>
                <w:lang w:val="en-US" w:eastAsia="zh-CN" w:bidi="ar"/>
              </w:rPr>
              <w:t>技术的某培训中心机电管线综合与应用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钱军、左滨、刘如兵、朱星、刘远洋</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江苏联合职业技术学院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护理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朱冰莹、刘清杨、屈伊铃、印琳烨</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面罩式气管插管固定装置的设计与临床应用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王凤丽、肖亮、徐咏梅、钟弦弦</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扬州市职业大学</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服装陈列与展示设计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袁雨婷</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张静</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李菲雅，王巧玉</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卢萱</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鲁辰昕</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染作江南春水色</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系列新中式创意女装设计及店铺展示陈列</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佘步颖</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张蔚</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高雅</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戎丹云</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华雯</w:t>
            </w:r>
            <w:r>
              <w:rPr>
                <w:rFonts w:hint="eastAsia" w:ascii="仿宋_GB2312" w:eastAsia="仿宋_GB2312" w:cs="仿宋_GB2312"/>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丁苏宁</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1288</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江苏工程职业技术学院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李彬捷、伍冰雁、范盼盼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w:t>
            </w:r>
            <w:r>
              <w:rPr>
                <w:rFonts w:hint="default" w:ascii="Times New Roman" w:hAnsi="Times New Roman" w:eastAsia="宋体" w:cs="Times New Roman"/>
                <w:i w:val="0"/>
                <w:iCs w:val="0"/>
                <w:color w:val="000000"/>
                <w:kern w:val="0"/>
                <w:sz w:val="24"/>
                <w:szCs w:val="24"/>
                <w:u w:val="none"/>
                <w:lang w:val="en-US" w:eastAsia="zh-CN" w:bidi="ar"/>
              </w:rPr>
              <w:t>3D</w:t>
            </w:r>
            <w:r>
              <w:rPr>
                <w:rFonts w:ascii="仿宋_GB2312" w:hAnsi="Times New Roman" w:eastAsia="仿宋_GB2312" w:cs="仿宋_GB2312"/>
                <w:i w:val="0"/>
                <w:iCs w:val="0"/>
                <w:color w:val="000000"/>
                <w:kern w:val="0"/>
                <w:sz w:val="24"/>
                <w:szCs w:val="24"/>
                <w:u w:val="none"/>
                <w:lang w:val="en-US" w:eastAsia="zh-CN" w:bidi="ar"/>
              </w:rPr>
              <w:t>建模技术的运动装设计与三维展示</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为可凡品牌研发制作</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何俊、何婷婷</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1289</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江阴职业技术学院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陶宇枫、于文文、刘思琪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功能性设计在服装设计与制作中的应用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朱文艺、宋良敏、王银明</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1290</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常州纺织服装职业技术学院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服装陈列与展示设计</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瞿雯欣、陆明洁、马</w:t>
            </w:r>
            <w:r>
              <w:rPr>
                <w:rStyle w:val="7"/>
                <w:lang w:val="en-US" w:eastAsia="zh-CN" w:bidi="ar"/>
              </w:rPr>
              <w:t>赟</w:t>
            </w:r>
            <w:r>
              <w:rPr>
                <w:rFonts w:ascii="仿宋_GB2312" w:hAnsi="Times New Roman" w:eastAsia="仿宋_GB2312" w:cs="仿宋_GB2312"/>
                <w:i w:val="0"/>
                <w:iCs w:val="0"/>
                <w:color w:val="000000"/>
                <w:kern w:val="0"/>
                <w:sz w:val="24"/>
                <w:szCs w:val="24"/>
                <w:u w:val="none"/>
                <w:lang w:val="en-US" w:eastAsia="zh-CN" w:bidi="ar"/>
              </w:rPr>
              <w:t>、李文琪、李跃莎</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工业遗产更新背景下纺织文化空间展陈设计</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以常州牡丹里文化创意园为例</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宰湘婷、袁</w:t>
            </w:r>
            <w:r>
              <w:rPr>
                <w:rStyle w:val="7"/>
                <w:lang w:val="en-US" w:eastAsia="zh-CN" w:bidi="ar"/>
              </w:rPr>
              <w:t>赟</w:t>
            </w:r>
            <w:r>
              <w:rPr>
                <w:rFonts w:ascii="仿宋_GB2312" w:hAnsi="Times New Roman" w:eastAsia="仿宋_GB2312" w:cs="仿宋_GB2312"/>
                <w:i w:val="0"/>
                <w:iCs w:val="0"/>
                <w:color w:val="000000"/>
                <w:kern w:val="0"/>
                <w:sz w:val="24"/>
                <w:szCs w:val="24"/>
                <w:u w:val="none"/>
                <w:lang w:val="en-US" w:eastAsia="zh-CN" w:bidi="ar"/>
              </w:rPr>
              <w:t>、冯欢欢</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1291</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食品生物技术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白鹤廷、四郎江措、希热土卖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蓝指蕉果醋的酿造工艺、抗氧化活性及催陈技术研究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李西腾、李琴、孟秀梅、焦云鹏、万国福</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1292</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盐城工业职业技术学院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服装设计与工艺</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张冉冉、白明月、何妍</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地域文化的多角度挖掘与在现代服装设计中的应用</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李月丽、钱伟、邱庄岩</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1293</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徐州工业职业技术学院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高分子材料工程技术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马兆杰、薛苏云、朱润豪</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废旧轮胎胶粉</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橡胶共混体系动静态性能的研究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杨鎏、戴溪、胡晗</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1294</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江苏食品药品职业技术学院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药品经营与管理</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施妍婧、冯秀萍、李礼</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大皂角药材</w:t>
            </w:r>
            <w:r>
              <w:rPr>
                <w:rFonts w:hint="default" w:ascii="Times New Roman" w:hAnsi="Times New Roman" w:eastAsia="宋体" w:cs="Times New Roman"/>
                <w:i w:val="0"/>
                <w:iCs w:val="0"/>
                <w:color w:val="000000"/>
                <w:kern w:val="0"/>
                <w:sz w:val="24"/>
                <w:szCs w:val="24"/>
                <w:u w:val="none"/>
                <w:lang w:val="en-US" w:eastAsia="zh-CN" w:bidi="ar"/>
              </w:rPr>
              <w:t>HPLC</w:t>
            </w:r>
            <w:r>
              <w:rPr>
                <w:rFonts w:ascii="仿宋_GB2312" w:hAnsi="Times New Roman" w:eastAsia="仿宋_GB2312" w:cs="仿宋_GB2312"/>
                <w:i w:val="0"/>
                <w:iCs w:val="0"/>
                <w:color w:val="000000"/>
                <w:kern w:val="0"/>
                <w:sz w:val="24"/>
                <w:szCs w:val="24"/>
                <w:u w:val="none"/>
                <w:lang w:val="en-US" w:eastAsia="zh-CN" w:bidi="ar"/>
              </w:rPr>
              <w:t>指纹图谱鉴别及抗氧化</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谱效关系</w:t>
            </w:r>
            <w:r>
              <w:rPr>
                <w:rFonts w:hint="default" w:ascii="Times New Roman" w:hAnsi="Times New Roman" w:eastAsia="宋体"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皇立卫、李达、孙兰</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1295</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江苏农林职业技术学院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食品加工技术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刘丽、戴重阳、许瑶雨、张婷、唐玉娟、卞鑫宇</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PVA-</w:t>
            </w:r>
            <w:r>
              <w:rPr>
                <w:rFonts w:ascii="仿宋_GB2312" w:hAnsi="Times New Roman" w:eastAsia="仿宋_GB2312" w:cs="仿宋_GB2312"/>
                <w:i w:val="0"/>
                <w:iCs w:val="0"/>
                <w:color w:val="000000"/>
                <w:kern w:val="0"/>
                <w:sz w:val="24"/>
                <w:szCs w:val="24"/>
                <w:u w:val="none"/>
                <w:lang w:val="en-US" w:eastAsia="zh-CN" w:bidi="ar"/>
              </w:rPr>
              <w:t>金针菇提取物可降解复合膜的制备、表征与保鲜应用研究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张雪松、黄小忠、曹淼、高大响</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1296</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泰州职业技术学院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药品生产技术</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刘媛、倪小雨、罗颖</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基于共价抑制原理的羧酸苄酯类植物抗真菌剂研究开发</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杨珊珊、刘竺云、沙</w:t>
            </w:r>
            <w:r>
              <w:rPr>
                <w:rStyle w:val="7"/>
                <w:lang w:val="en-US" w:eastAsia="zh-CN" w:bidi="ar"/>
              </w:rPr>
              <w:t>赟</w:t>
            </w:r>
            <w:r>
              <w:rPr>
                <w:rFonts w:ascii="仿宋_GB2312" w:hAnsi="Times New Roman" w:eastAsia="仿宋_GB2312" w:cs="仿宋_GB2312"/>
                <w:i w:val="0"/>
                <w:iCs w:val="0"/>
                <w:color w:val="000000"/>
                <w:kern w:val="0"/>
                <w:sz w:val="24"/>
                <w:szCs w:val="24"/>
                <w:u w:val="none"/>
                <w:lang w:val="en-US" w:eastAsia="zh-CN" w:bidi="ar"/>
              </w:rPr>
              <w:t>颖</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jc w:val="center"/>
        </w:trPr>
        <w:tc>
          <w:tcPr>
            <w:tcW w:w="71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1297</w:t>
            </w:r>
          </w:p>
        </w:tc>
        <w:tc>
          <w:tcPr>
            <w:tcW w:w="2143"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江苏财经职业技术学院</w:t>
            </w:r>
          </w:p>
        </w:tc>
        <w:tc>
          <w:tcPr>
            <w:tcW w:w="73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高职</w:t>
            </w:r>
          </w:p>
        </w:tc>
        <w:tc>
          <w:tcPr>
            <w:tcW w:w="181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药品质量与安全</w:t>
            </w:r>
          </w:p>
        </w:tc>
        <w:tc>
          <w:tcPr>
            <w:tcW w:w="1645"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王子怡</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王晨馨</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张莹莹</w:t>
            </w:r>
          </w:p>
        </w:tc>
        <w:tc>
          <w:tcPr>
            <w:tcW w:w="5078"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多聚赖氨酸对苹果采后青霉病的防治效果及其生理机制研究</w:t>
            </w:r>
          </w:p>
        </w:tc>
        <w:tc>
          <w:tcPr>
            <w:tcW w:w="1487"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窦勇</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吴存兵</w:t>
            </w:r>
            <w:r>
              <w:rPr>
                <w:rFonts w:hint="eastAsia" w:cs="Times New Roman"/>
                <w:i w:val="0"/>
                <w:iCs w:val="0"/>
                <w:color w:val="000000"/>
                <w:kern w:val="0"/>
                <w:sz w:val="24"/>
                <w:szCs w:val="24"/>
                <w:u w:val="none"/>
                <w:lang w:val="en-US" w:eastAsia="zh-CN" w:bidi="ar"/>
              </w:rPr>
              <w:t>、</w:t>
            </w:r>
            <w:r>
              <w:rPr>
                <w:rFonts w:ascii="仿宋_GB2312" w:hAnsi="Times New Roman" w:eastAsia="仿宋_GB2312" w:cs="仿宋_GB2312"/>
                <w:i w:val="0"/>
                <w:iCs w:val="0"/>
                <w:color w:val="000000"/>
                <w:kern w:val="0"/>
                <w:sz w:val="24"/>
                <w:szCs w:val="24"/>
                <w:u w:val="none"/>
                <w:lang w:val="en-US" w:eastAsia="zh-CN" w:bidi="ar"/>
              </w:rPr>
              <w:t>田林双</w:t>
            </w:r>
          </w:p>
        </w:tc>
        <w:tc>
          <w:tcPr>
            <w:tcW w:w="101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ascii="仿宋_GB2312" w:hAnsi="Times New Roman" w:eastAsia="仿宋_GB2312" w:cs="仿宋_GB2312"/>
                <w:i w:val="0"/>
                <w:iCs w:val="0"/>
                <w:color w:val="000000"/>
                <w:kern w:val="0"/>
                <w:sz w:val="24"/>
                <w:szCs w:val="24"/>
                <w:u w:val="none"/>
                <w:lang w:val="en-US" w:eastAsia="zh-CN" w:bidi="ar"/>
              </w:rPr>
              <w:t>团队奖</w:t>
            </w:r>
          </w:p>
        </w:tc>
      </w:tr>
    </w:tbl>
    <w:p/>
    <w:sectPr>
      <w:pgSz w:w="16838" w:h="11906" w:orient="landscape"/>
      <w:pgMar w:top="1531" w:right="2098" w:bottom="1531" w:left="198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JjMzA1M2Y2NDcxZGU4YzQ2Nzc5NzljNTI0ODE4YmMifQ=="/>
  </w:docVars>
  <w:rsids>
    <w:rsidRoot w:val="39CF767B"/>
    <w:rsid w:val="04C25575"/>
    <w:rsid w:val="087D3A94"/>
    <w:rsid w:val="12464810"/>
    <w:rsid w:val="19342441"/>
    <w:rsid w:val="2E4162EF"/>
    <w:rsid w:val="39CF767B"/>
    <w:rsid w:val="524264D9"/>
    <w:rsid w:val="5B335453"/>
    <w:rsid w:val="5D07063E"/>
    <w:rsid w:val="601B585E"/>
    <w:rsid w:val="6FA97A47"/>
    <w:rsid w:val="74861F6D"/>
    <w:rsid w:val="74951B71"/>
    <w:rsid w:val="758272E5"/>
    <w:rsid w:val="7BFF6BFE"/>
    <w:rsid w:val="7C7614ED"/>
    <w:rsid w:val="7EE616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21"/>
    <w:basedOn w:val="3"/>
    <w:qFormat/>
    <w:uiPriority w:val="0"/>
    <w:rPr>
      <w:rFonts w:ascii="仿宋_GB2312" w:eastAsia="仿宋_GB2312" w:cs="仿宋_GB2312"/>
      <w:color w:val="000000"/>
      <w:sz w:val="24"/>
      <w:szCs w:val="24"/>
      <w:u w:val="none"/>
    </w:rPr>
  </w:style>
  <w:style w:type="character" w:customStyle="1" w:styleId="5">
    <w:name w:val="font11"/>
    <w:basedOn w:val="3"/>
    <w:uiPriority w:val="0"/>
    <w:rPr>
      <w:rFonts w:hint="default" w:ascii="Times New Roman" w:hAnsi="Times New Roman" w:cs="Times New Roman"/>
      <w:color w:val="000000"/>
      <w:sz w:val="24"/>
      <w:szCs w:val="24"/>
      <w:u w:val="none"/>
    </w:rPr>
  </w:style>
  <w:style w:type="character" w:customStyle="1" w:styleId="6">
    <w:name w:val="font31"/>
    <w:basedOn w:val="3"/>
    <w:uiPriority w:val="0"/>
    <w:rPr>
      <w:rFonts w:hint="eastAsia" w:ascii="宋体" w:hAnsi="宋体" w:eastAsia="宋体" w:cs="宋体"/>
      <w:color w:val="000000"/>
      <w:sz w:val="24"/>
      <w:szCs w:val="24"/>
      <w:u w:val="none"/>
    </w:rPr>
  </w:style>
  <w:style w:type="character" w:customStyle="1" w:styleId="7">
    <w:name w:val="font41"/>
    <w:basedOn w:val="3"/>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70</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2024-04-28T07:03:00Z</dcterms:created>
  <dc:creator>王欣蕊</dc:creator>
  <cp:lastModifiedBy>TQueen</cp:lastModifiedBy>
  <dcterms:modified xsi:type="dcterms:W3CDTF">2024-04-29T03:02:36Z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C8AA24DD794649AC870CEF7C2B140DF0_13</vt:lpwstr>
  </property>
</Properties>
</file>