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96E" w:rsidRDefault="00D6596E" w:rsidP="00D6596E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D6596E" w:rsidRDefault="00D6596E" w:rsidP="00D6596E">
      <w:pPr>
        <w:spacing w:line="560" w:lineRule="exact"/>
        <w:rPr>
          <w:rFonts w:eastAsia="仿宋_GB2312"/>
          <w:sz w:val="32"/>
          <w:szCs w:val="32"/>
        </w:rPr>
      </w:pPr>
    </w:p>
    <w:p w:rsidR="00D6596E" w:rsidRDefault="00D6596E" w:rsidP="00D6596E">
      <w:pPr>
        <w:spacing w:line="560" w:lineRule="exact"/>
        <w:rPr>
          <w:rFonts w:eastAsia="方正小标宋简体"/>
          <w:sz w:val="44"/>
          <w:szCs w:val="44"/>
        </w:rPr>
      </w:pPr>
      <w:r>
        <w:rPr>
          <w:rFonts w:eastAsia="仿宋_GB2312"/>
          <w:sz w:val="32"/>
          <w:szCs w:val="32"/>
        </w:rPr>
        <w:t xml:space="preserve">     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</w:rPr>
        <w:t>第二批省中华优秀传统文化传承基地</w:t>
      </w:r>
      <w:r>
        <w:rPr>
          <w:rFonts w:eastAsia="方正小标宋简体"/>
          <w:sz w:val="44"/>
          <w:szCs w:val="44"/>
        </w:rPr>
        <w:t xml:space="preserve">  </w:t>
      </w:r>
    </w:p>
    <w:p w:rsidR="00D6596E" w:rsidRDefault="00D6596E" w:rsidP="00D6596E">
      <w:pPr>
        <w:spacing w:line="560" w:lineRule="exact"/>
        <w:ind w:firstLineChars="700" w:firstLine="308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建设项目名单</w:t>
      </w:r>
    </w:p>
    <w:p w:rsidR="00D6596E" w:rsidRDefault="00D6596E" w:rsidP="00D6596E">
      <w:pPr>
        <w:spacing w:line="560" w:lineRule="exact"/>
        <w:ind w:firstLineChars="700" w:firstLine="3080"/>
        <w:rPr>
          <w:rFonts w:eastAsia="方正小标宋简体"/>
          <w:sz w:val="44"/>
          <w:szCs w:val="44"/>
        </w:rPr>
      </w:pPr>
    </w:p>
    <w:tbl>
      <w:tblPr>
        <w:tblStyle w:val="a5"/>
        <w:tblW w:w="0" w:type="auto"/>
        <w:jc w:val="center"/>
        <w:tblInd w:w="0" w:type="dxa"/>
        <w:tblLook w:val="0000" w:firstRow="0" w:lastRow="0" w:firstColumn="0" w:lastColumn="0" w:noHBand="0" w:noVBand="0"/>
      </w:tblPr>
      <w:tblGrid>
        <w:gridCol w:w="2405"/>
        <w:gridCol w:w="2977"/>
        <w:gridCol w:w="2835"/>
      </w:tblGrid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ind w:firstLineChars="150" w:firstLine="480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</w:t>
            </w:r>
            <w:r>
              <w:rPr>
                <w:rFonts w:eastAsia="黑体"/>
                <w:sz w:val="32"/>
                <w:szCs w:val="32"/>
              </w:rPr>
              <w:t xml:space="preserve">  </w:t>
            </w:r>
            <w:r>
              <w:rPr>
                <w:rFonts w:eastAsia="黑体"/>
                <w:sz w:val="32"/>
                <w:szCs w:val="32"/>
              </w:rPr>
              <w:t>校</w:t>
            </w:r>
          </w:p>
        </w:tc>
        <w:tc>
          <w:tcPr>
            <w:tcW w:w="2977" w:type="dxa"/>
          </w:tcPr>
          <w:p w:rsidR="00D6596E" w:rsidRDefault="00D6596E" w:rsidP="00BE60EE">
            <w:pPr>
              <w:ind w:firstLineChars="150" w:firstLine="480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项目类别</w:t>
            </w:r>
          </w:p>
        </w:tc>
        <w:tc>
          <w:tcPr>
            <w:tcW w:w="2835" w:type="dxa"/>
          </w:tcPr>
          <w:p w:rsidR="00D6596E" w:rsidRDefault="00D6596E" w:rsidP="00BE60EE">
            <w:pPr>
              <w:ind w:firstLineChars="150" w:firstLine="480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项目名称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南京邮电大学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民族民间音乐舞蹈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中华龙狮舞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苏州传统雕刻艺术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南京艺术学院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sz w:val="32"/>
                <w:szCs w:val="32"/>
              </w:rPr>
              <w:t>漆艺术</w:t>
            </w:r>
            <w:proofErr w:type="gramEnd"/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南京医科大学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戏剧戏曲曲艺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木偶戏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江苏科技大学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中国传统桑蚕丝织技艺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南通理工学院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民族民间音乐舞蹈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海安花鼓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盐城师范学院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戏剧戏曲曲艺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中国淮剧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中国药科大学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中国雕版印刷技艺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河海大学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金坛刻纸</w:t>
            </w:r>
          </w:p>
        </w:tc>
      </w:tr>
      <w:tr w:rsidR="00D6596E" w:rsidTr="00BE60EE">
        <w:trPr>
          <w:jc w:val="center"/>
        </w:trPr>
        <w:tc>
          <w:tcPr>
            <w:tcW w:w="240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江苏信息职业技术学院</w:t>
            </w:r>
          </w:p>
        </w:tc>
        <w:tc>
          <w:tcPr>
            <w:tcW w:w="2977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传统手工技艺</w:t>
            </w:r>
          </w:p>
        </w:tc>
        <w:tc>
          <w:tcPr>
            <w:tcW w:w="2835" w:type="dxa"/>
          </w:tcPr>
          <w:p w:rsidR="00D6596E" w:rsidRDefault="00D6596E" w:rsidP="00BE60EE">
            <w:pPr>
              <w:rPr>
                <w:rFonts w:eastAsia="仿宋_GB2312"/>
                <w:sz w:val="32"/>
                <w:szCs w:val="32"/>
              </w:rPr>
            </w:pPr>
            <w:r>
              <w:rPr>
                <w:rFonts w:eastAsia="仿宋_GB2312"/>
                <w:sz w:val="32"/>
                <w:szCs w:val="32"/>
              </w:rPr>
              <w:t>无锡精微绣</w:t>
            </w:r>
          </w:p>
        </w:tc>
      </w:tr>
    </w:tbl>
    <w:p w:rsidR="00D6596E" w:rsidRDefault="00D6596E" w:rsidP="00D6596E">
      <w:pPr>
        <w:ind w:leftChars="-67" w:hangingChars="44" w:hanging="141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6596E" w:rsidRDefault="00D6596E" w:rsidP="00D6596E"/>
    <w:p w:rsidR="00D6596E" w:rsidRDefault="00D6596E" w:rsidP="00D6596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20E1C" w:rsidRDefault="00D20E1C">
      <w:bookmarkStart w:id="0" w:name="_GoBack"/>
      <w:bookmarkEnd w:id="0"/>
    </w:p>
    <w:sectPr w:rsidR="00D20E1C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2AC" w:rsidRDefault="00F742AC" w:rsidP="00D6596E">
      <w:r>
        <w:separator/>
      </w:r>
    </w:p>
  </w:endnote>
  <w:endnote w:type="continuationSeparator" w:id="0">
    <w:p w:rsidR="00F742AC" w:rsidRDefault="00F742AC" w:rsidP="00D65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742AC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F742A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742AC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D6596E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F742A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2AC" w:rsidRDefault="00F742AC" w:rsidP="00D6596E">
      <w:r>
        <w:separator/>
      </w:r>
    </w:p>
  </w:footnote>
  <w:footnote w:type="continuationSeparator" w:id="0">
    <w:p w:rsidR="00F742AC" w:rsidRDefault="00F742AC" w:rsidP="00D659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829"/>
    <w:rsid w:val="00392829"/>
    <w:rsid w:val="00D20E1C"/>
    <w:rsid w:val="00D6596E"/>
    <w:rsid w:val="00F74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59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59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596E"/>
    <w:rPr>
      <w:sz w:val="18"/>
      <w:szCs w:val="18"/>
    </w:rPr>
  </w:style>
  <w:style w:type="paragraph" w:styleId="a4">
    <w:name w:val="footer"/>
    <w:basedOn w:val="a"/>
    <w:link w:val="Char0"/>
    <w:unhideWhenUsed/>
    <w:rsid w:val="00D659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6596E"/>
    <w:rPr>
      <w:sz w:val="18"/>
      <w:szCs w:val="18"/>
    </w:rPr>
  </w:style>
  <w:style w:type="table" w:styleId="a5">
    <w:name w:val="Table Grid"/>
    <w:basedOn w:val="a1"/>
    <w:uiPriority w:val="39"/>
    <w:qFormat/>
    <w:rsid w:val="00D6596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D659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596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59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596E"/>
    <w:rPr>
      <w:sz w:val="18"/>
      <w:szCs w:val="18"/>
    </w:rPr>
  </w:style>
  <w:style w:type="paragraph" w:styleId="a4">
    <w:name w:val="footer"/>
    <w:basedOn w:val="a"/>
    <w:link w:val="Char0"/>
    <w:unhideWhenUsed/>
    <w:rsid w:val="00D659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6596E"/>
    <w:rPr>
      <w:sz w:val="18"/>
      <w:szCs w:val="18"/>
    </w:rPr>
  </w:style>
  <w:style w:type="table" w:styleId="a5">
    <w:name w:val="Table Grid"/>
    <w:basedOn w:val="a1"/>
    <w:uiPriority w:val="39"/>
    <w:qFormat/>
    <w:rsid w:val="00D6596E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D659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Company>JSJYT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2023-07-20T07:31:00Z</dcterms:created>
  <dcterms:modified xsi:type="dcterms:W3CDTF">2023-07-20T07:31:00Z</dcterms:modified>
</cp:coreProperties>
</file>