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6D" w:rsidRDefault="00AE506D" w:rsidP="00AE506D">
      <w:pPr>
        <w:spacing w:afterLines="50" w:after="120" w:line="520" w:lineRule="exact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AE506D" w:rsidRDefault="00AE506D" w:rsidP="00AE506D">
      <w:pPr>
        <w:spacing w:line="520" w:lineRule="exact"/>
        <w:jc w:val="center"/>
        <w:rPr>
          <w:rFonts w:eastAsia="华文中宋"/>
          <w:bCs/>
          <w:sz w:val="44"/>
        </w:rPr>
      </w:pPr>
      <w:r>
        <w:rPr>
          <w:rFonts w:eastAsia="华文中宋"/>
          <w:bCs/>
          <w:sz w:val="44"/>
        </w:rPr>
        <w:t>20</w:t>
      </w:r>
      <w:r>
        <w:rPr>
          <w:rFonts w:eastAsia="华文中宋" w:hint="eastAsia"/>
          <w:bCs/>
          <w:sz w:val="44"/>
        </w:rPr>
        <w:t>18</w:t>
      </w:r>
      <w:r>
        <w:rPr>
          <w:rFonts w:eastAsia="华文中宋" w:hAnsi="华文中宋"/>
          <w:bCs/>
          <w:sz w:val="44"/>
        </w:rPr>
        <w:t>年全省中</w:t>
      </w:r>
      <w:r>
        <w:rPr>
          <w:rFonts w:eastAsia="华文中宋" w:hAnsi="华文中宋" w:hint="eastAsia"/>
          <w:bCs/>
          <w:sz w:val="44"/>
        </w:rPr>
        <w:t>职</w:t>
      </w:r>
      <w:r>
        <w:rPr>
          <w:rFonts w:eastAsia="华文中宋" w:hAnsi="华文中宋"/>
          <w:bCs/>
          <w:sz w:val="44"/>
        </w:rPr>
        <w:t>校教师职务任职资格</w:t>
      </w:r>
    </w:p>
    <w:p w:rsidR="00AE506D" w:rsidRDefault="00AE506D" w:rsidP="00AE506D">
      <w:pPr>
        <w:spacing w:line="360" w:lineRule="auto"/>
        <w:jc w:val="center"/>
        <w:rPr>
          <w:rFonts w:eastAsia="华文中宋"/>
          <w:bCs/>
          <w:sz w:val="44"/>
        </w:rPr>
      </w:pPr>
      <w:r>
        <w:rPr>
          <w:rFonts w:eastAsia="华文中宋" w:hAnsi="华文中宋"/>
          <w:bCs/>
          <w:sz w:val="44"/>
        </w:rPr>
        <w:t>评审通过人员名单</w:t>
      </w:r>
    </w:p>
    <w:p w:rsidR="00AE506D" w:rsidRDefault="00AE506D" w:rsidP="00AE506D">
      <w:pPr>
        <w:spacing w:afterLines="50" w:after="120" w:line="520" w:lineRule="exact"/>
        <w:jc w:val="center"/>
        <w:rPr>
          <w:rFonts w:eastAsia="楷体_GB2312"/>
          <w:b/>
          <w:bCs/>
          <w:sz w:val="32"/>
        </w:rPr>
      </w:pPr>
      <w:r>
        <w:rPr>
          <w:rFonts w:eastAsia="楷体_GB2312"/>
          <w:b/>
          <w:bCs/>
          <w:sz w:val="32"/>
        </w:rPr>
        <w:t>（共计</w:t>
      </w:r>
      <w:r>
        <w:rPr>
          <w:rFonts w:eastAsia="楷体_GB2312" w:hint="eastAsia"/>
          <w:b/>
          <w:bCs/>
          <w:sz w:val="32"/>
        </w:rPr>
        <w:t xml:space="preserve"> 792</w:t>
      </w:r>
      <w:r>
        <w:rPr>
          <w:rFonts w:eastAsia="楷体_GB2312"/>
          <w:b/>
          <w:bCs/>
          <w:sz w:val="32"/>
        </w:rPr>
        <w:t>人）</w:t>
      </w:r>
    </w:p>
    <w:p w:rsidR="00AE506D" w:rsidRDefault="00AE506D" w:rsidP="00AE506D">
      <w:pPr>
        <w:numPr>
          <w:ilvl w:val="0"/>
          <w:numId w:val="1"/>
        </w:numPr>
        <w:spacing w:line="520" w:lineRule="exact"/>
        <w:rPr>
          <w:rFonts w:ascii="黑体" w:eastAsia="黑体" w:cs="Arial"/>
          <w:sz w:val="32"/>
        </w:rPr>
      </w:pPr>
      <w:r>
        <w:rPr>
          <w:rFonts w:ascii="黑体" w:eastAsia="黑体" w:cs="Arial" w:hint="eastAsia"/>
          <w:sz w:val="32"/>
        </w:rPr>
        <w:t>南京市（88人）</w:t>
      </w:r>
    </w:p>
    <w:tbl>
      <w:tblPr>
        <w:tblW w:w="9317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100"/>
        <w:gridCol w:w="1785"/>
        <w:gridCol w:w="2697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兵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南京市莫愁中等专业学校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程道明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南京江宁中等专业学校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白秉旭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丁金水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许本洲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桃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苏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陈志广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高级实验师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南京卫生高等职业技术学校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易小芸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南京卫生高等职业技术学校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璐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孙国梁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熊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珺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吕志攀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米晓兰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琍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炎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南京财经高等职业技术学校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徐晓云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南京市广播电视大学玄武区分校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冰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南京市玄武中等专业学校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朱智刚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南京市玄武中等专业学校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秦洪军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桥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陈媛媛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夏晓青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米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炼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孙雅娟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汪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宜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瑾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褚新浩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张海泉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南京金陵高等职业技术学校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刘娟娟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勤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陈海文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黄蓓蓓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张秋菊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吴路平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邹志红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南京商业学校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南京新港中等专业学校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严婷婷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南京新港中等专业学校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虹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南京中华中等专业学校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徐云旺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南京中华中等专业学校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毛素洁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南京中华中等专业学校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南京江宁中等专业学校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谢四勇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南京江宁中等专业学校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陈立勇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高级实验师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南京江宁中等专业学校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胡慧青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南京江宁中等专业学校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南京市江宁区职工培训中心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车道胜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桃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张永涛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马义田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杜劲松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徐从书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陈国彬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卢海明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杨玉龙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史克才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孙书云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郭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南京六合中等专业学校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袁婷婷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詹喜发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武红生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张彩霞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毛广宇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陈运亮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陈小平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谢飞亚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李芳芳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刘忠良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王金贵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马振功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南京市医药中等专业学校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南京市医药中等专业学校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汤昕恺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南京市医药中等专业学校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邢海燕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南京市医药中等专业学校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南京市体育运动学校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郭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怿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342447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5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南京市城建中等专业学校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26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仿宋_GB2312" w:eastAsia="仿宋_GB2312" w:hint="eastAsia"/>
          <w:sz w:val="32"/>
        </w:rPr>
      </w:pPr>
      <w:r>
        <w:rPr>
          <w:rFonts w:ascii="黑体" w:eastAsia="黑体" w:cs="Arial" w:hint="eastAsia"/>
          <w:sz w:val="32"/>
        </w:rPr>
        <w:t>二、无锡市（ 122人）</w:t>
      </w:r>
    </w:p>
    <w:tbl>
      <w:tblPr>
        <w:tblW w:w="9337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890"/>
        <w:gridCol w:w="1309"/>
        <w:gridCol w:w="2403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钱希洁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陆一琳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马宇民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王桂英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顾茂坤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汤玉忠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隽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于晓虹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周轶丽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江苏省无锡立信中等专业学校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唐星页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无锡江南中等专业学校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无锡汽车工程高等职业技术学校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龙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蛮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顾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马惠媛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毛静波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王建群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周伟娟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朱月娟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倪晔菲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沈丹萍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沈燕芳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何东轩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黄晓城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汪晓薇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徐少琛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闫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俞雪蛟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王永寿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赵子乃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朱春良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周景鑫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须文雅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石建梅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朱立健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旺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顾宏斌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高级实验师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桦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孙淑君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李淑莉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刘巧云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单付根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姜德志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周爱飞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赵敏霞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永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刘晓燕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李如发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秦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王礼军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翟琴静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陈伏庄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陈瑞芳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江阴市华姿中等专业学校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张新艳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陈道红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陈晓燕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唐超萍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汪卫霞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熊佳佳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江阴市商业中等专业学校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许薛强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江阴市南华中等专业学校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吴长海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江阴市南华中等专业学校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震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江阴市南华中等专业学校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陈秀娟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江阴市南华中等专业学校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陈建华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江阴市南华中等专业学校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方宝囡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堵晓霞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刘红艳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杨凤梅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缪蓉蓉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陈小飞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卞丽娟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刘杏丽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江阴市周庄职业高级中学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朱传银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朱刘君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惠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唐玉云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晓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张明建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缪江珍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徐海燕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吴洪清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江阴市南闸街道成人教育中心校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吴国英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江阴市周庄镇成人教育中心校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晔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江阴市长泾镇成人教育中心校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江阴市长泾镇成人教育中心校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夏士雄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江阴市青阳镇成人教育中心校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荣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无锡市梁溪区社区培训学院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曹冬梅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戴晔曦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王文静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银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张雪芳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李名刚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管燕强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彬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锋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傅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蒋东敏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诸文超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江苏省宜兴中等专业学校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刘松辰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菊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王伟平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陈丽明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孟书霞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王志峰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吴贤伟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褚秋月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金正群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宜兴市周铁成人文化技术学校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丁国强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宜兴市徐舍成人文化技术学校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谢惠明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6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8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宜兴市官林成人文化技术学校</w:t>
            </w:r>
          </w:p>
        </w:tc>
        <w:tc>
          <w:tcPr>
            <w:tcW w:w="1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朱仕强</w:t>
            </w:r>
          </w:p>
        </w:tc>
        <w:tc>
          <w:tcPr>
            <w:tcW w:w="24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E324DC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324DC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cs="Arial" w:hint="eastAsia"/>
          <w:sz w:val="32"/>
        </w:rPr>
      </w:pPr>
      <w:r>
        <w:rPr>
          <w:rFonts w:ascii="黑体" w:eastAsia="黑体" w:cs="Arial" w:hint="eastAsia"/>
          <w:sz w:val="32"/>
        </w:rPr>
        <w:t>三、徐州市（56人）</w:t>
      </w:r>
    </w:p>
    <w:tbl>
      <w:tblPr>
        <w:tblW w:w="9114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33"/>
        <w:gridCol w:w="1416"/>
        <w:gridCol w:w="2730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徐州市职业教育与成人教育研究室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蕾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徐州市职业教育与成人教育研究室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胡殿均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江苏模特艺术学校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徐州市体育运动学校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张洪诚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江苏省丰县中等专业学校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杨宪政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江苏省丰县中等专业学校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齐玉芳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江苏省丰县中等专业学校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吕国庆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江苏省丰县中等专业学校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徐州安保中等专业学校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郭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良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江苏省沛县中等专业学校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江苏省沛县中等专业学校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杨彦敏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彭春华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王艳丽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郭庆海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江苏省铜山中等专业学校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闫少雷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徐州市铜山区教师进修学校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黄颂良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徐州市铜山区教师进修学校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徐州市铜山区教师进修学校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李东方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戎龙福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王晓继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独苌勇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周晓荣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立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沙俊文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朱晓莉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朱松民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江苏省睢宁中等专业学校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武家宾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睢宁县职业高级中学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徐建业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江苏省邳州中等专业学校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亮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江苏省邳州中等专业学校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杜户建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江苏省邳州中等专业学校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程振军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江苏省邳州中等专业学校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松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江苏省邳州中等专业学校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李运海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江苏省新沂中等专业学校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江苏省新沂中等专业学校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陈士辰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徐州卫生学校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曼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江苏省贾汪中等专业学校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王广跃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丰县范楼镇成人教育中心校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吴军凤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孙忠红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冲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姗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永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闫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革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江苏省徐州市张集中等专业学校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马培忠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江苏省车辐中等专业学校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梁全德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江苏省车辐中等专业学校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刘贤忠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江苏省车辐中等专业学校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娄德全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7932CE" w:rsidRDefault="00AE506D" w:rsidP="004245B5">
            <w:pPr>
              <w:numPr>
                <w:ilvl w:val="0"/>
                <w:numId w:val="38"/>
              </w:numPr>
              <w:spacing w:line="52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江苏省车辐中等专业学校</w:t>
            </w:r>
          </w:p>
        </w:tc>
        <w:tc>
          <w:tcPr>
            <w:tcW w:w="1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彭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仿宋_GB2312" w:eastAsia="仿宋_GB2312" w:hAnsi="Arial" w:cs="Arial" w:hint="eastAsia"/>
          <w:sz w:val="32"/>
        </w:rPr>
      </w:pPr>
      <w:r>
        <w:rPr>
          <w:rFonts w:ascii="黑体" w:eastAsia="黑体" w:cs="Arial" w:hint="eastAsia"/>
          <w:sz w:val="32"/>
        </w:rPr>
        <w:t>四、常州市（53人）</w:t>
      </w:r>
    </w:p>
    <w:tbl>
      <w:tblPr>
        <w:tblW w:w="9245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8"/>
        <w:gridCol w:w="1442"/>
        <w:gridCol w:w="2520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王云清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黄雪娜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王国芹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管新和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李长珍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谢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利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陈君伟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史烨俊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剑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许史萍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钱桂鹏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张举印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群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溧阳市天目湖中等专业学校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芮国优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史云富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亮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周剑峰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钱锐杰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江苏省溧阳中等专业学校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吴秋琴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曾万明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陈汝敏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范刘锋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顾旭松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韩雪锋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李存虎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李志贤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庆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陆燕芳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商红军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施亚萍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汤旭芳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王钦国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王亚娟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吴东青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吴锋华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吴惠娟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邢秀芳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姚燕明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周晓华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江苏省武进中等专业学校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常州市刘国钧职业教育中心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高学群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高级实验师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常州幼儿师范学校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常州幼儿师范学校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杨美珍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常州幼儿师范学校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周吉元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7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常州幼儿师范学校</w:t>
            </w:r>
          </w:p>
        </w:tc>
        <w:tc>
          <w:tcPr>
            <w:tcW w:w="14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吴彩娟</w:t>
            </w:r>
          </w:p>
        </w:tc>
        <w:tc>
          <w:tcPr>
            <w:tcW w:w="2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cs="Arial" w:hint="eastAsia"/>
          <w:sz w:val="32"/>
        </w:rPr>
      </w:pPr>
      <w:r>
        <w:rPr>
          <w:rFonts w:ascii="黑体" w:eastAsia="黑体" w:cs="Arial" w:hint="eastAsia"/>
          <w:sz w:val="32"/>
        </w:rPr>
        <w:t>五、苏州市（151人）</w:t>
      </w:r>
    </w:p>
    <w:tbl>
      <w:tblPr>
        <w:tblW w:w="9502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12"/>
        <w:gridCol w:w="1525"/>
        <w:gridCol w:w="2730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岳煜群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沈红雷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曹振平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江苏省张家港中等专业学校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张家港市第三职业高级中学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季冬梅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张家港市第二职业高级中学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张家港开放大学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裴绍焕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江苏省张家港中等专业学校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卫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张家港市第三职业高级中学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张家港开放大学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王珂珂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张家港市第三职业高级中学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任立波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张家港市第三职业高级中学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谢益新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张家港开放大学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赵卫亚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江苏省张家港中等专业学校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王月华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常熟市滨江职业技术学校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鹿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张喻玉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平卫芳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顾新时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鱼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雁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殷振环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叶建青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王素明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常熟市滨江职业技术学校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邵志雅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顾军民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常熟高新园中等专业学校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陈贤瑜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常熟高新园中等专业学校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陈慧频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常熟高新园中等专业学校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杨章敏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江苏省常熟职业教育中心校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梦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常熟高新园中等专业学校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徐敏岚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常熟高新园中等专业学校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黄雪峰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金志明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李彩蝶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张宇凝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朱燕琴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雯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陈贤才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邹维超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强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华春芳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江苏省昆山第一中等专业学校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江苏省昆山第二中等专业学校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江苏省昆山第二中等专业学校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李学芳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江苏省昆山第二中等专业学校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王兰英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江苏省昆山第二中等专业学校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管文军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江苏省昆山第二中等专业学校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马苑苑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荀巧孜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林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宋明明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昆山花桥国际商务城中等专业学校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陈建根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蔡斐斐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张敏兰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庄煜青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沈岳飞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李壹文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张学军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朱红旗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陈春霞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江苏省汾湖高新技术产业开发区职业高级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朱沈华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沈晓亮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屠晓丹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施晓诚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李徐翁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胡燕春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张青松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张锦华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秦小燕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江苏省吴江中等专业学校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渊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江苏省苏州丝绸中等专业学校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宋宁宁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郭立艳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薛丹华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蒋晴翠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陆妹群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石胜霞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唐伟娟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杨春晓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岩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江苏省吴中中等专业学校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苏州市太湖旅游中等专业学校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钱永兴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苏州市吴中区甪直镇成人教育中心校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潘永燕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江苏省相城中等专业学校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张建华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江苏省相城中等专业学校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魏铁军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江苏省相城中等专业学校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江苏省相城中等专业学校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江苏省相城中等专业学校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沈群艳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洪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朱逢丹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朱芳芳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戴小华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苏州工业园区工业技术学校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琚敏敏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居亚敏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密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郑永青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顾毓铭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孙秀梅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陈华萍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孟孝菁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平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王莉丽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王凤娟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孙国海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刘丽珺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秦海锋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严雪春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胡建新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陈永清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张建雄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李文阳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梁勤勤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RPr="00ED102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惠黎生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蔡翰晶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朱毅君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欧阳仁蓉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汪丽丽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赵仁辉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邹文华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苏州建设交通高等职业技术学校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张劲松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亮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苏州高等职业技术学校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王春燕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9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苏州市教育科学研究院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范懋炜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六、南通市（53人）</w:t>
      </w:r>
    </w:p>
    <w:tbl>
      <w:tblPr>
        <w:tblW w:w="9301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354"/>
        <w:gridCol w:w="1482"/>
        <w:gridCol w:w="2730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丁春明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南通市体育运动学校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南通市旅游中等专业学校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吴裕美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刘兴耘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葛勇平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姚海燕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朱述辉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赵绪财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赵姝姝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宋玖珣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钱校琴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江苏省南通中等专业学校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杨万得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江苏省海安双楼中等专业学校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夏进全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江苏省海安双楼中等专业学校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李留庄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江苏省海安双楼中等专业学校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刘储军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江苏省海安双楼中等专业学校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景竹华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海安市墩头镇成人教育中心校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刘华梅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管琳璘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陈蓓蓓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李海鸥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启东市第二中等专业学校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张晓锣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启东市第二中等专业学校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黄冬梅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启东市第二中等专业学校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管雷花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启东市第二中等专业学校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炜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江苏省启东中等专业学校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娣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江苏省启东中等专业学校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朱晓贤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江苏省启东中等专业学校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顾群英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江苏省启东中等专业学校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黄罗辉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江苏省如皋中等专业学校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强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江苏省如皋第一中等专业学校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朱艳红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南通市通州卫生职工中等专业学校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刘建荣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江苏省通州中等专业学校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曹小平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江苏省通州中等专业学校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张文君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江苏省通州中等专业学校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卢晓明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江苏省通州中等专业学校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沈志军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江苏省通州中等专业学校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龚卫娟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飞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戴晓玉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顾荣华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赵卫群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樊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邢楠楠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吴丽丹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吴樱樱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1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江苏省海门中等专业学校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周桂岐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七、连云港市（32人）</w:t>
      </w:r>
    </w:p>
    <w:tbl>
      <w:tblPr>
        <w:tblW w:w="9739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69"/>
        <w:gridCol w:w="1390"/>
        <w:gridCol w:w="3045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江苏省金山中等专业学校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帆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王用楼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刘莉莉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永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连云港市艺术学校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宋莉莎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江苏省金山中等专业学校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朱磊磊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叶礼骞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江苏省灌云中等专业学校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黄小阳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江苏省灌南中等专业学校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蕾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江苏省金山中等专业学校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成文之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江苏省灌南中等专业学校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黄智武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连云港市体育运动学校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江苏省金山中等专业学校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孙加波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江苏省灌云中等专业学校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夏正兵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江苏省大港中等专业学校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张小强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徐海涛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朴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江苏省赣榆中等专业学校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范贤文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江莉军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江苏省金山中等专业学校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范健波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连云港生物工程中等专业学校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张永健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杨云青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锦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江苏省东海中等专业学校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冯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江苏省东海中等专业学校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于中伟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乔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周海缨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2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5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连云港市赣榆区石桥镇社区教育中心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184E58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4E58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八、淮安市（ 36人）</w:t>
      </w:r>
    </w:p>
    <w:tbl>
      <w:tblPr>
        <w:tblW w:w="9581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713"/>
        <w:gridCol w:w="1390"/>
        <w:gridCol w:w="2743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江苏省淮安工业中等专业学校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忠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江苏省淮安工业中等专业学校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王立湖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江苏省淮阴商业学校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姜红艳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厉开选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江苏省洪泽中等专业学校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陈秀林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淮安文化艺术学校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路晓凤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江苏省淮安工业中等专业学校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周爱华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淮安市高级职业技术学校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钦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江苏省涟水中等专业学校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陈炜玮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涟水县教师进修学校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马书平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淮安市高级职业技术学校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江苏省盱眙中等专业学校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江苏省盱眙中等专业学校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朱向英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江苏省金湖中等专业学校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刘翩翩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江苏省金湖中等专业学校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江苏省淮阴商业学校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钱爱成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江苏省淮安体育运动学校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忠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江苏省涟水中等专业学校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陆彩虹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江苏省洪泽中等专业学校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王玉敏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江苏省淮安工业中等专业学校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周永花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金成俊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江苏省淮阴商业学校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沈宇辰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江苏省淮安工业中等专业学校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杨丽娜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江苏省淮安工业中等专业学校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谭学文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吴洪成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江苏省淮阴商业学校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任彦东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江苏省盱眙中等专业学校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朱绍军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张玉萍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房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季洪柳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淮安市高级职业技术学校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徐丽娟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江苏省淮阴中等专业学校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周红梅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淮安文化艺术学校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蔡同庆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5"/>
              </w:numPr>
              <w:spacing w:line="52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7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金湖县银涂镇社区教育中心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莫立培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九、盐城市（64 人）</w:t>
      </w:r>
    </w:p>
    <w:tbl>
      <w:tblPr>
        <w:tblW w:w="9507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33"/>
        <w:gridCol w:w="1704"/>
        <w:gridCol w:w="2835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盐城市高级职业学校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马学平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江苏省大丰中等专业学校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查伟丰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仲信军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曹明荣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蔡红卫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余蕾蕾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江苏省射阳中等专业学校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管俊楼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江苏省射阳中等专业学校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左新华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建湖县九龙口镇社区教育中心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杨连红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江苏省盐南中等专业学校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张发友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江苏省大丰中等专业学校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赵俊成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江苏建湖中等专业学校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许大林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建湖县近湖街道社区教育中心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孙洪刚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建湖县恒济镇社区教育中心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姜国梅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江苏省盐南中等专业学校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徐树生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盐城机电高等职业技术学校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张长君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盐城机电高等职业技术学校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许冬生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江苏省响水中等专业学校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王娟华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吴德耀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蔡立国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阜宁县教师进修学校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董震地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江苏建湖中等专业学校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胡志余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东台开放大学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芹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江苏省东台第二职业高级中学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姜小勇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盐城体育运动学校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吴承德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阜宁县教师进修学校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孙玉琴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江苏建湖中等专业学校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赵学军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盐城机电高等职业技术学校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盐城机电高等职业技术学校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徐盼林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江苏省响水中等专业学校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江苏省大丰中等专业学校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姜晓峰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江苏建湖中等专业学校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汤乃建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江苏省大丰中等专业学校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周进祥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东台开放大学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刘汉林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江苏省滨海中等专业学校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侍丽娟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江苏建湖中等专业学校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李红艳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盐城市高级职业学校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叶爱宁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阜宁县教师进修学校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魏红艳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江苏建湖中等专业学校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亭湖开放大学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臧小丽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东台开放大学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吴宏兵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盐城市高级职业学校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江阿霞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盐城机电高等职业技术学校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刘春蕾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盐城机电高等职业技术学校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孙全兵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阜宁县教师进修学校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周红霞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建湖县教育局教研室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顾仁祥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江苏省东台中等专业学校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曹东敏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江苏省响水中等专业学校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唐为众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江苏省盐南中等专业学校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仲海萍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江苏省阜宁中等专业学校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孙效军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江苏省射阳中等专业学校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尤永胜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射阳县临海镇社区教育中心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闵正权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射阳县长荡镇社区教育中心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盐城市大冈成人教育中心校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郭大亮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3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盐城市张庄成人教育中心校</w:t>
            </w:r>
          </w:p>
        </w:tc>
        <w:tc>
          <w:tcPr>
            <w:tcW w:w="1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施林华</w:t>
            </w:r>
          </w:p>
        </w:tc>
        <w:tc>
          <w:tcPr>
            <w:tcW w:w="2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十、扬州市（ 35人）</w:t>
      </w:r>
    </w:p>
    <w:tbl>
      <w:tblPr>
        <w:tblW w:w="9555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78"/>
        <w:gridCol w:w="1197"/>
        <w:gridCol w:w="3045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张忠树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谢革新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孙宏林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钱仕英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刘玉峰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姜晓渭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高邮市卸甲镇成人教育中心校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管明亮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高邮市菱塘民族中等专业学校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朱素斌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江苏省高邮经济开发区教育中心校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赵厚祥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宝应县望直港镇成人教育中心校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许可车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宝应县山阳镇成人教育中心校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胡安友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江苏省宝应中等专业学校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葛江东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江苏省宝应中等专业学校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张朝余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江苏省宝应中等专业学校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徐静静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江苏省宝应中等专业学校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邗江中等专业学校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邗江中等专业学校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夏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邗江中等专业学校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崔林娟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邗江中等专业学校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田明山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扬州旅游商贸学校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林红明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扬州高等职业技术学校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鲍崇敬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扬州市江都区教师进修学校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宋延红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扬州市江都区教师进修学校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杜信耀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扬州市江都区郭村镇成人教育中心校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新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扬州市江都区郭村镇成人教育中心校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曹长顺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成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杨维德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曹文俊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田明松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江苏省江都中等专业学校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戴庚章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4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5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扬州文化艺术学校</w:t>
            </w:r>
          </w:p>
        </w:tc>
        <w:tc>
          <w:tcPr>
            <w:tcW w:w="11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十一、镇江市（  15人）</w:t>
      </w:r>
    </w:p>
    <w:tbl>
      <w:tblPr>
        <w:tblW w:w="9633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392"/>
        <w:gridCol w:w="1785"/>
        <w:gridCol w:w="2721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江苏省丹阳中等专业学校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占少志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江苏省丹阳中等专业学校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郭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江苏省丹阳中等专业学校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荆华平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江苏省丹阳中等专业学校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江苏省丹阳中等专业学校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毕国辉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丹阳市教师发展中心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李红蕾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江苏省句容中等专业学校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严承丽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江苏省句容中等专业学校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江苏省句容中等专业学校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陈开勤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句容市白兔镇社区教育中心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巫昌杰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江苏省扬中中等专业学校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戴云飞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江苏省扬中中等专业学校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常冬娣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江苏省润州中等专业学校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罗彩霞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江苏省润州中等专业学校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毛寒蕾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5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3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镇江高等职业技术学校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刘华勇</w:t>
            </w:r>
          </w:p>
        </w:tc>
        <w:tc>
          <w:tcPr>
            <w:tcW w:w="27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十二、泰州市（25人）</w:t>
      </w:r>
    </w:p>
    <w:tbl>
      <w:tblPr>
        <w:tblW w:w="9483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33"/>
        <w:gridCol w:w="1785"/>
        <w:gridCol w:w="2730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泰州机电高等职业技术学校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马永祥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江苏省靖江中等专业学校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孙晨晖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唐晓龙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夏国文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印小娟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眭惟红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周建平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朱建兰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芹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殷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蒋秋香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江苏省泰兴中等专业学校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泰兴市黄桥镇社区教育中心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蒋清明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江苏省兴化中等专业学校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栾国杰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江苏省兴化中等专业学校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严亚萍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姚忠华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戴长林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蒋丽萍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唐进宝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江苏省高港中等专业学校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江苏省姜堰中等专业学校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江苏省姜堰中等专业学校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王小兵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8"/>
              </w:numPr>
              <w:spacing w:line="520" w:lineRule="exact"/>
              <w:rPr>
                <w:rFonts w:eastAsia="仿宋_GB2312"/>
                <w:sz w:val="32"/>
              </w:rPr>
            </w:pPr>
          </w:p>
        </w:tc>
        <w:tc>
          <w:tcPr>
            <w:tcW w:w="4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泰州机电高等职业技术学校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胡晓晴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十三、宿迁市（58人）</w:t>
      </w:r>
    </w:p>
    <w:tbl>
      <w:tblPr>
        <w:tblW w:w="9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835"/>
        <w:gridCol w:w="1785"/>
        <w:gridCol w:w="2314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江苏省宿迁中等专业学校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朱弘琦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江苏省宿迁经贸高等职业技术学校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沈晓昕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孙兆化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正高级讲师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韩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扬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刘延松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乙安媛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刘金莲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骆霞权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赵艳丽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江苏省沭阳中等专业学校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林婷婷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飞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刘卫星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秀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江苏省泗阳中等专业学校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王先功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周育果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彭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秦丽宁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岩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徐素霞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曹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键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谢仿铭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姚艳玲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彭召兵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江苏省泗洪中等专业学校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野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黄晓利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李小慧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臧冰清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李彩红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成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关宗柏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袁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堂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张萍萍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陆艳飞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鲍新浩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晁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猛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江苏省宿豫中等专业学校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孙卫平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沈席满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许家宏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吴雪雪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江苏省宿城中等专业学校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班凤晶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江苏省宿迁经贸高等职业技术学校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曾昭进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江苏省宿迁经贸高等职业技术学校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李凯亮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江苏省宿迁卫生中等专业学校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包成银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江苏省宿迁卫生中等专业学校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马利娟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27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19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4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沭阳县社区学院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23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十四、省文化厅（2人）</w:t>
      </w:r>
    </w:p>
    <w:tbl>
      <w:tblPr>
        <w:tblW w:w="9499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934"/>
        <w:gridCol w:w="1785"/>
        <w:gridCol w:w="3045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3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21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3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江苏省戏剧学校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姜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蕊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21"/>
              </w:numPr>
              <w:spacing w:line="500" w:lineRule="exact"/>
              <w:rPr>
                <w:rFonts w:eastAsia="仿宋_GB2312"/>
                <w:sz w:val="32"/>
              </w:rPr>
            </w:pPr>
          </w:p>
        </w:tc>
        <w:tc>
          <w:tcPr>
            <w:tcW w:w="3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江苏省戏剧学校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孙娟娟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ind w:firstLineChars="100" w:firstLine="320"/>
        <w:rPr>
          <w:rFonts w:ascii="黑体" w:eastAsia="黑体" w:hint="eastAsia"/>
          <w:sz w:val="32"/>
        </w:rPr>
      </w:pPr>
      <w:r>
        <w:rPr>
          <w:rFonts w:ascii="黑体" w:eastAsia="黑体" w:cs="Arial" w:hint="eastAsia"/>
          <w:sz w:val="32"/>
        </w:rPr>
        <w:t>十五、省妇联（ 1人）</w:t>
      </w:r>
    </w:p>
    <w:tbl>
      <w:tblPr>
        <w:tblW w:w="9378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813"/>
        <w:gridCol w:w="1785"/>
        <w:gridCol w:w="3045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3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27"/>
              </w:numPr>
              <w:spacing w:line="50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3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江苏省妇女干部学校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Pr="004F48AA" w:rsidRDefault="00AE506D" w:rsidP="00AE506D">
      <w:pPr>
        <w:spacing w:line="520" w:lineRule="exact"/>
        <w:ind w:firstLineChars="100" w:firstLine="320"/>
        <w:rPr>
          <w:rFonts w:ascii="黑体" w:eastAsia="黑体" w:cs="Arial" w:hint="eastAsia"/>
          <w:sz w:val="32"/>
        </w:rPr>
      </w:pPr>
      <w:r w:rsidRPr="004F48AA">
        <w:rPr>
          <w:rFonts w:ascii="黑体" w:eastAsia="黑体" w:cs="Arial" w:hint="eastAsia"/>
          <w:sz w:val="32"/>
        </w:rPr>
        <w:t>十六、省</w:t>
      </w:r>
      <w:r>
        <w:rPr>
          <w:rFonts w:ascii="黑体" w:eastAsia="黑体" w:cs="Arial" w:hint="eastAsia"/>
          <w:sz w:val="32"/>
        </w:rPr>
        <w:t>出版局（ 1人）</w:t>
      </w:r>
    </w:p>
    <w:tbl>
      <w:tblPr>
        <w:tblW w:w="9378" w:type="dxa"/>
        <w:jc w:val="center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813"/>
        <w:gridCol w:w="1785"/>
        <w:gridCol w:w="3045"/>
      </w:tblGrid>
      <w:tr w:rsidR="00AE506D" w:rsidTr="004245B5">
        <w:trPr>
          <w:trHeight w:val="255"/>
          <w:tblHeader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3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校 名 称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spacing w:line="52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拟评职务资格</w:t>
            </w:r>
          </w:p>
        </w:tc>
      </w:tr>
      <w:tr w:rsidR="00AE506D" w:rsidRPr="004F48AA" w:rsidTr="004245B5">
        <w:trPr>
          <w:trHeight w:val="255"/>
          <w:jc w:val="center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Default="00AE506D" w:rsidP="004245B5">
            <w:pPr>
              <w:numPr>
                <w:ilvl w:val="0"/>
                <w:numId w:val="46"/>
              </w:numPr>
              <w:spacing w:line="500" w:lineRule="exact"/>
              <w:rPr>
                <w:rFonts w:eastAsia="仿宋_GB2312" w:hint="eastAsia"/>
                <w:sz w:val="32"/>
              </w:rPr>
            </w:pPr>
          </w:p>
        </w:tc>
        <w:tc>
          <w:tcPr>
            <w:tcW w:w="3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江苏省新闻出版学校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周凤玲</w:t>
            </w:r>
          </w:p>
        </w:tc>
        <w:tc>
          <w:tcPr>
            <w:tcW w:w="30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06D" w:rsidRPr="00803464" w:rsidRDefault="00AE506D" w:rsidP="004245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3464">
              <w:rPr>
                <w:rFonts w:ascii="宋体" w:hAnsi="宋体" w:cs="宋体" w:hint="eastAsia"/>
                <w:kern w:val="0"/>
                <w:sz w:val="28"/>
                <w:szCs w:val="28"/>
              </w:rPr>
              <w:t>高级讲师</w:t>
            </w:r>
          </w:p>
        </w:tc>
      </w:tr>
    </w:tbl>
    <w:p w:rsidR="00AE506D" w:rsidRDefault="00AE506D" w:rsidP="00AE506D">
      <w:pPr>
        <w:spacing w:line="520" w:lineRule="exact"/>
        <w:rPr>
          <w:rFonts w:hint="eastAsia"/>
        </w:rPr>
      </w:pPr>
    </w:p>
    <w:p w:rsidR="00116343" w:rsidRDefault="00116343">
      <w:bookmarkStart w:id="0" w:name="_GoBack"/>
      <w:bookmarkEnd w:id="0"/>
    </w:p>
    <w:sectPr w:rsidR="00116343" w:rsidSect="0060340F">
      <w:footerReference w:type="even" r:id="rId6"/>
      <w:footerReference w:type="default" r:id="rId7"/>
      <w:pgSz w:w="11906" w:h="16838" w:code="9"/>
      <w:pgMar w:top="1418" w:right="1418" w:bottom="1134" w:left="1418" w:header="851" w:footer="964" w:gutter="0"/>
      <w:cols w:space="425"/>
      <w:docGrid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64" w:rsidRDefault="00AE50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3464" w:rsidRDefault="00AE50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64" w:rsidRDefault="00AE50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33</w:t>
    </w:r>
    <w:r>
      <w:rPr>
        <w:rStyle w:val="a4"/>
      </w:rPr>
      <w:fldChar w:fldCharType="end"/>
    </w:r>
  </w:p>
  <w:p w:rsidR="00803464" w:rsidRDefault="00AE506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9B2"/>
    <w:multiLevelType w:val="hybridMultilevel"/>
    <w:tmpl w:val="D6B6B72C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464982"/>
    <w:multiLevelType w:val="hybridMultilevel"/>
    <w:tmpl w:val="7F12353C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CD0685"/>
    <w:multiLevelType w:val="hybridMultilevel"/>
    <w:tmpl w:val="B616DF8A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763376"/>
    <w:multiLevelType w:val="hybridMultilevel"/>
    <w:tmpl w:val="E72C2414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E715F9"/>
    <w:multiLevelType w:val="hybridMultilevel"/>
    <w:tmpl w:val="72D0357C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1E55F8"/>
    <w:multiLevelType w:val="hybridMultilevel"/>
    <w:tmpl w:val="9FD8AFAE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58E2587"/>
    <w:multiLevelType w:val="multilevel"/>
    <w:tmpl w:val="9FD8AFAE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6B8568A"/>
    <w:multiLevelType w:val="hybridMultilevel"/>
    <w:tmpl w:val="674E981C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6C00B5A"/>
    <w:multiLevelType w:val="multilevel"/>
    <w:tmpl w:val="7374A2DE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DB97113"/>
    <w:multiLevelType w:val="hybridMultilevel"/>
    <w:tmpl w:val="C91022AE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F6A522C"/>
    <w:multiLevelType w:val="hybridMultilevel"/>
    <w:tmpl w:val="388E148A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C96AF5"/>
    <w:multiLevelType w:val="hybridMultilevel"/>
    <w:tmpl w:val="2E7802EE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6B93053"/>
    <w:multiLevelType w:val="hybridMultilevel"/>
    <w:tmpl w:val="4AE6E81A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2918F5"/>
    <w:multiLevelType w:val="hybridMultilevel"/>
    <w:tmpl w:val="3A820678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2036735"/>
    <w:multiLevelType w:val="hybridMultilevel"/>
    <w:tmpl w:val="51DE0D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2F117CE"/>
    <w:multiLevelType w:val="hybridMultilevel"/>
    <w:tmpl w:val="F230A2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883892"/>
    <w:multiLevelType w:val="hybridMultilevel"/>
    <w:tmpl w:val="F42E2BBC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6BF06C8"/>
    <w:multiLevelType w:val="hybridMultilevel"/>
    <w:tmpl w:val="D2300868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6CE36D6"/>
    <w:multiLevelType w:val="hybridMultilevel"/>
    <w:tmpl w:val="F3106ED8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C93061"/>
    <w:multiLevelType w:val="hybridMultilevel"/>
    <w:tmpl w:val="25967476"/>
    <w:lvl w:ilvl="0" w:tplc="0A4AF2E0">
      <w:start w:val="1"/>
      <w:numFmt w:val="japaneseCounting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0">
    <w:nsid w:val="3D496590"/>
    <w:multiLevelType w:val="hybridMultilevel"/>
    <w:tmpl w:val="1FC4E514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E8C508A"/>
    <w:multiLevelType w:val="multilevel"/>
    <w:tmpl w:val="635C540A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F667DD4"/>
    <w:multiLevelType w:val="hybridMultilevel"/>
    <w:tmpl w:val="F0C42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FA2725D"/>
    <w:multiLevelType w:val="hybridMultilevel"/>
    <w:tmpl w:val="57D61C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64E5710"/>
    <w:multiLevelType w:val="hybridMultilevel"/>
    <w:tmpl w:val="86CA5C52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6E75050"/>
    <w:multiLevelType w:val="hybridMultilevel"/>
    <w:tmpl w:val="B4D03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F0F2F42"/>
    <w:multiLevelType w:val="hybridMultilevel"/>
    <w:tmpl w:val="46F0BA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4C95F93"/>
    <w:multiLevelType w:val="hybridMultilevel"/>
    <w:tmpl w:val="C2D4CF80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72914C4"/>
    <w:multiLevelType w:val="hybridMultilevel"/>
    <w:tmpl w:val="B422034C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AA126A5"/>
    <w:multiLevelType w:val="hybridMultilevel"/>
    <w:tmpl w:val="91A4A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B4F3A64"/>
    <w:multiLevelType w:val="multilevel"/>
    <w:tmpl w:val="86CA5C52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C8F218F"/>
    <w:multiLevelType w:val="hybridMultilevel"/>
    <w:tmpl w:val="635C540A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EDC5F6A"/>
    <w:multiLevelType w:val="hybridMultilevel"/>
    <w:tmpl w:val="76703C92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0696EE4"/>
    <w:multiLevelType w:val="hybridMultilevel"/>
    <w:tmpl w:val="D3981214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1776980"/>
    <w:multiLevelType w:val="multilevel"/>
    <w:tmpl w:val="86CA5C52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5251067"/>
    <w:multiLevelType w:val="multilevel"/>
    <w:tmpl w:val="9FD8AFAE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551121E"/>
    <w:multiLevelType w:val="hybridMultilevel"/>
    <w:tmpl w:val="7374A2DE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5E43AF6"/>
    <w:multiLevelType w:val="hybridMultilevel"/>
    <w:tmpl w:val="83C0CC08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8B52C65"/>
    <w:multiLevelType w:val="hybridMultilevel"/>
    <w:tmpl w:val="B72EDC38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FEA39D5"/>
    <w:multiLevelType w:val="hybridMultilevel"/>
    <w:tmpl w:val="CCC41942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222077"/>
    <w:multiLevelType w:val="multilevel"/>
    <w:tmpl w:val="1FC4E514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37E7A30"/>
    <w:multiLevelType w:val="hybridMultilevel"/>
    <w:tmpl w:val="AA7CD1A0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3F43951"/>
    <w:multiLevelType w:val="multilevel"/>
    <w:tmpl w:val="E72C2414"/>
    <w:lvl w:ilvl="0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9186CA2"/>
    <w:multiLevelType w:val="hybridMultilevel"/>
    <w:tmpl w:val="9A68F8D2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C2C0A7B"/>
    <w:multiLevelType w:val="hybridMultilevel"/>
    <w:tmpl w:val="6B4825C6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F066EBC"/>
    <w:multiLevelType w:val="hybridMultilevel"/>
    <w:tmpl w:val="C91022AE"/>
    <w:lvl w:ilvl="0" w:tplc="87344F44">
      <w:start w:val="1"/>
      <w:numFmt w:val="decimal"/>
      <w:lvlText w:val="%1"/>
      <w:lvlJc w:val="center"/>
      <w:pPr>
        <w:tabs>
          <w:tab w:val="num" w:pos="648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44"/>
  </w:num>
  <w:num w:numId="5">
    <w:abstractNumId w:val="36"/>
  </w:num>
  <w:num w:numId="6">
    <w:abstractNumId w:val="28"/>
  </w:num>
  <w:num w:numId="7">
    <w:abstractNumId w:val="41"/>
  </w:num>
  <w:num w:numId="8">
    <w:abstractNumId w:val="17"/>
  </w:num>
  <w:num w:numId="9">
    <w:abstractNumId w:val="39"/>
  </w:num>
  <w:num w:numId="10">
    <w:abstractNumId w:val="16"/>
  </w:num>
  <w:num w:numId="11">
    <w:abstractNumId w:val="13"/>
  </w:num>
  <w:num w:numId="12">
    <w:abstractNumId w:val="24"/>
  </w:num>
  <w:num w:numId="13">
    <w:abstractNumId w:val="12"/>
  </w:num>
  <w:num w:numId="14">
    <w:abstractNumId w:val="37"/>
  </w:num>
  <w:num w:numId="15">
    <w:abstractNumId w:val="38"/>
  </w:num>
  <w:num w:numId="16">
    <w:abstractNumId w:val="43"/>
  </w:num>
  <w:num w:numId="17">
    <w:abstractNumId w:val="11"/>
  </w:num>
  <w:num w:numId="18">
    <w:abstractNumId w:val="32"/>
  </w:num>
  <w:num w:numId="19">
    <w:abstractNumId w:val="0"/>
  </w:num>
  <w:num w:numId="20">
    <w:abstractNumId w:val="27"/>
  </w:num>
  <w:num w:numId="21">
    <w:abstractNumId w:val="4"/>
  </w:num>
  <w:num w:numId="22">
    <w:abstractNumId w:val="5"/>
  </w:num>
  <w:num w:numId="23">
    <w:abstractNumId w:val="33"/>
  </w:num>
  <w:num w:numId="24">
    <w:abstractNumId w:val="6"/>
  </w:num>
  <w:num w:numId="25">
    <w:abstractNumId w:val="31"/>
  </w:num>
  <w:num w:numId="26">
    <w:abstractNumId w:val="35"/>
  </w:num>
  <w:num w:numId="27">
    <w:abstractNumId w:val="45"/>
  </w:num>
  <w:num w:numId="28">
    <w:abstractNumId w:val="23"/>
  </w:num>
  <w:num w:numId="29">
    <w:abstractNumId w:val="22"/>
  </w:num>
  <w:num w:numId="30">
    <w:abstractNumId w:val="15"/>
  </w:num>
  <w:num w:numId="31">
    <w:abstractNumId w:val="14"/>
  </w:num>
  <w:num w:numId="32">
    <w:abstractNumId w:val="25"/>
  </w:num>
  <w:num w:numId="33">
    <w:abstractNumId w:val="26"/>
  </w:num>
  <w:num w:numId="34">
    <w:abstractNumId w:val="29"/>
  </w:num>
  <w:num w:numId="35">
    <w:abstractNumId w:val="8"/>
  </w:num>
  <w:num w:numId="36">
    <w:abstractNumId w:val="20"/>
  </w:num>
  <w:num w:numId="37">
    <w:abstractNumId w:val="40"/>
  </w:num>
  <w:num w:numId="38">
    <w:abstractNumId w:val="10"/>
  </w:num>
  <w:num w:numId="39">
    <w:abstractNumId w:val="30"/>
  </w:num>
  <w:num w:numId="40">
    <w:abstractNumId w:val="21"/>
  </w:num>
  <w:num w:numId="41">
    <w:abstractNumId w:val="3"/>
  </w:num>
  <w:num w:numId="42">
    <w:abstractNumId w:val="42"/>
  </w:num>
  <w:num w:numId="43">
    <w:abstractNumId w:val="2"/>
  </w:num>
  <w:num w:numId="44">
    <w:abstractNumId w:val="34"/>
  </w:num>
  <w:num w:numId="45">
    <w:abstractNumId w:val="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D"/>
    <w:rsid w:val="00116343"/>
    <w:rsid w:val="00A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AE5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50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E506D"/>
  </w:style>
  <w:style w:type="paragraph" w:customStyle="1" w:styleId="xl19">
    <w:name w:val="xl19"/>
    <w:basedOn w:val="a"/>
    <w:rsid w:val="00AE506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rsid w:val="00AE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E506D"/>
    <w:rPr>
      <w:rFonts w:ascii="Times New Roman" w:eastAsia="宋体" w:hAnsi="Times New Roman" w:cs="Times New Roman"/>
      <w:sz w:val="18"/>
      <w:szCs w:val="18"/>
    </w:rPr>
  </w:style>
  <w:style w:type="paragraph" w:customStyle="1" w:styleId="xl24">
    <w:name w:val="xl24"/>
    <w:basedOn w:val="a"/>
    <w:rsid w:val="00AE506D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4"/>
      <w:szCs w:val="24"/>
    </w:rPr>
  </w:style>
  <w:style w:type="paragraph" w:styleId="a6">
    <w:name w:val="Plain Text"/>
    <w:basedOn w:val="a"/>
    <w:link w:val="Char1"/>
    <w:rsid w:val="00AE506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AE506D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semiHidden/>
    <w:rsid w:val="00AE506D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AE50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AE5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E506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E506D"/>
  </w:style>
  <w:style w:type="paragraph" w:customStyle="1" w:styleId="xl19">
    <w:name w:val="xl19"/>
    <w:basedOn w:val="a"/>
    <w:rsid w:val="00AE506D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0"/>
    <w:rsid w:val="00AE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E506D"/>
    <w:rPr>
      <w:rFonts w:ascii="Times New Roman" w:eastAsia="宋体" w:hAnsi="Times New Roman" w:cs="Times New Roman"/>
      <w:sz w:val="18"/>
      <w:szCs w:val="18"/>
    </w:rPr>
  </w:style>
  <w:style w:type="paragraph" w:customStyle="1" w:styleId="xl24">
    <w:name w:val="xl24"/>
    <w:basedOn w:val="a"/>
    <w:rsid w:val="00AE506D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4"/>
      <w:szCs w:val="24"/>
    </w:rPr>
  </w:style>
  <w:style w:type="paragraph" w:styleId="a6">
    <w:name w:val="Plain Text"/>
    <w:basedOn w:val="a"/>
    <w:link w:val="Char1"/>
    <w:rsid w:val="00AE506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AE506D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semiHidden/>
    <w:rsid w:val="00AE506D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AE50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2890</Words>
  <Characters>16478</Characters>
  <Application>Microsoft Office Word</Application>
  <DocSecurity>0</DocSecurity>
  <Lines>137</Lines>
  <Paragraphs>38</Paragraphs>
  <ScaleCrop>false</ScaleCrop>
  <Company>JSJYT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2018-12-03T02:48:00Z</dcterms:created>
  <dcterms:modified xsi:type="dcterms:W3CDTF">2018-12-03T02:48:00Z</dcterms:modified>
</cp:coreProperties>
</file>