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4E3D" w:rsidRDefault="00704E3D" w:rsidP="00704E3D">
      <w:pPr>
        <w:spacing w:line="560" w:lineRule="exact"/>
        <w:jc w:val="left"/>
        <w:rPr>
          <w:rStyle w:val="NormalCharacter"/>
          <w:rFonts w:eastAsia="黑体"/>
          <w:sz w:val="32"/>
          <w:szCs w:val="32"/>
        </w:rPr>
      </w:pPr>
      <w:r>
        <w:rPr>
          <w:rStyle w:val="NormalCharacter"/>
          <w:rFonts w:eastAsia="黑体"/>
          <w:sz w:val="32"/>
          <w:szCs w:val="32"/>
        </w:rPr>
        <w:t>附件</w:t>
      </w:r>
      <w:r>
        <w:rPr>
          <w:rStyle w:val="NormalCharacter"/>
          <w:rFonts w:eastAsia="黑体"/>
          <w:sz w:val="32"/>
          <w:szCs w:val="32"/>
        </w:rPr>
        <w:t>3</w:t>
      </w:r>
    </w:p>
    <w:p w:rsidR="00704E3D" w:rsidRDefault="00704E3D" w:rsidP="00704E3D">
      <w:pPr>
        <w:spacing w:before="240" w:after="240" w:line="560" w:lineRule="exact"/>
        <w:jc w:val="center"/>
        <w:rPr>
          <w:rStyle w:val="NormalCharacter"/>
          <w:rFonts w:eastAsia="方正小标宋简体"/>
          <w:sz w:val="36"/>
          <w:szCs w:val="44"/>
        </w:rPr>
      </w:pPr>
      <w:r>
        <w:rPr>
          <w:rStyle w:val="NormalCharacter"/>
          <w:rFonts w:eastAsia="方正小标宋简体"/>
          <w:sz w:val="36"/>
          <w:szCs w:val="44"/>
        </w:rPr>
        <w:t>2022</w:t>
      </w:r>
      <w:r>
        <w:rPr>
          <w:rStyle w:val="NormalCharacter"/>
          <w:rFonts w:eastAsia="方正小标宋简体"/>
          <w:sz w:val="36"/>
          <w:szCs w:val="44"/>
        </w:rPr>
        <w:t>年江苏省高职类产业教授（兼职）选聘名单</w:t>
      </w:r>
    </w:p>
    <w:tbl>
      <w:tblPr>
        <w:tblW w:w="9639" w:type="dxa"/>
        <w:jc w:val="center"/>
        <w:tblLook w:val="0000" w:firstRow="0" w:lastRow="0" w:firstColumn="0" w:lastColumn="0" w:noHBand="0" w:noVBand="0"/>
      </w:tblPr>
      <w:tblGrid>
        <w:gridCol w:w="725"/>
        <w:gridCol w:w="993"/>
        <w:gridCol w:w="3090"/>
        <w:gridCol w:w="2080"/>
        <w:gridCol w:w="2751"/>
      </w:tblGrid>
      <w:tr w:rsidR="00704E3D" w:rsidTr="00B40D7A">
        <w:trPr>
          <w:trHeight w:val="642"/>
          <w:tblHeader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序号</w:t>
            </w:r>
          </w:p>
        </w:tc>
        <w:tc>
          <w:tcPr>
            <w:tcW w:w="9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姓名</w:t>
            </w:r>
          </w:p>
        </w:tc>
        <w:tc>
          <w:tcPr>
            <w:tcW w:w="30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所在单位名称</w:t>
            </w:r>
          </w:p>
        </w:tc>
        <w:tc>
          <w:tcPr>
            <w:tcW w:w="2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受聘高校名称</w:t>
            </w:r>
          </w:p>
        </w:tc>
        <w:tc>
          <w:tcPr>
            <w:tcW w:w="27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岗位名称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szCs w:val="21"/>
              </w:rPr>
              <w:t>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王明盛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武进王明盛浅刻工作室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常州纺织服装职业技术学院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工艺美术品设计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史正生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江苏腾奇电力科技股份有限公司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常州纺织服装职业技术学院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机械制造及其自动化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许贵军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天合光能股份有效公司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常州工程职业技术学院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光伏材料制备技术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刘虎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江苏环亚医用科技集团股份有限公司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常州工程职业技术学院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建筑装饰工程技术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张晓青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常州市安贞建设工程检测有限公司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常州工程职业技术学院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建筑材料工程技术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韩文君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常州地铁集团有限公司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常州工程职业技术学院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地下及隧道工程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张志东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常州德匠数控科技有限公司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常州工业职业技术学院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机电一体化技术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朱黎明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中车戚墅堰机车有限公司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常州工业职业技术学院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数控技术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孟凡挺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中天钢铁集团有限公司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常州工业职业技术学院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材料成型及控制技术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曹浩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常州创胜特尔数控机床设备有限公司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常州机电职业技术学院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机械制造及自动化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徐斌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安费诺（常州）高端连接器有限公司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常州机电职业技术学院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电子信息工程技术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李萍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江苏凯特汽车部件有限公司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常州机电职业技术学院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模具设计与制造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周志峰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常州检验检测标准认证研究院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常州机电职业技术学院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工业机器人技术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刘振华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浙江大学常州工业技术研究院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常州信息职业技术学院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电子信息工程技术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王岩松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征图新视（江苏）科技股份有限公司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常州信息职业技术学院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电气自动化技术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江金金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中天科技光纤有限公司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常州信息职业技术学院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智能制造技术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吴继平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常州博瑞电力自动化设备有限公司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常州信息职业技术学院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电气自动化技术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方韦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江苏宝庆珠宝股份有限公司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江海职业技术学院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首饰设计与工艺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lastRenderedPageBreak/>
              <w:t>19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李苏萍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江苏省福麟珠宝首饰有限公司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江海职业技术学院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首饰设计与工艺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潘永跃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江苏省广电有线信息网络股份有限公司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江南影视艺术职业学院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影视编导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21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刘金虎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江苏国能深井安全开采科技有限公司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江苏安全技术职业学院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安全技术与管理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22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孟庆华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连云港碱业有限公司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江苏财会职业学院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现代物流管理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23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缪兴冲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江苏四季沐歌有限公司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江苏财会职业学院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供热通风与空调工程技术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24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李奇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江苏天参有限公司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江苏财经职业技术学院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粮食工程技术与管理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25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袁敏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江苏省特种设备安全监督检验研究院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江苏财经职业技术学院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大数据与会计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26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胡玉忠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江苏瑞特电子设备有限公司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江苏财经职业技术学院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电气自动化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27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包建军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中煤科工集团常州研究院有限公司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江苏城乡建设职业学院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移动互联应用技术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28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徐汉东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常州市建筑科学研究院集团股份有限公司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江苏城乡建设职业学院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工程造价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29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汪丛军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中亿丰建设集团股份有限公司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江苏城乡建设职业学院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物联网应用技术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30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冯恩忠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南京熊猫电子制造有限公司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江苏电子信息职业学院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电子信息工程技术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31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周德凯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江苏科创车联网产业研究院有限公司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江苏电子信息职业学院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智能交通技术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32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王晓星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南通宣和缂丝研制所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江苏工程职业技术学院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现代纺织技术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33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韩永建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南通市建筑装饰装璜有限公司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江苏工程职业技术学院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建筑室内设计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34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张洪亮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中天科技海缆股份有限公司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江苏工程职业技术学院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电子信息技术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35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严军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南通市江海公路工程有限公司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江苏工程职业技术学院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道路与桥梁工程技术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36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黄忠虎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南京杰智易科技有限公司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江苏海事职业技术学院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现代移动通信技术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37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孙晓锋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长江南京航道工程局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江苏海事职业技术学院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航海技术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38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程小华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中国核工业华兴建设有限公司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江苏海事职业技术学院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材料成型与控制工程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39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钱靖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长江引航中心南京引航站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江苏海事职业技术学院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航海技术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lastRenderedPageBreak/>
              <w:t>40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刘正祥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太仓港集装箱海运有限公司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江苏海事职业技术学院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轮机工程技术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41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杨国祥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中国航空工业集团公司雷华电子技术研究院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江苏航空职业技术学院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飞行器数字化装配技术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42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胡阳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航发优材（镇江）高温合金有限公司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江苏航空职业技术学院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航空发动机维修技术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43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张建民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中天科技海缆股份有限公司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江苏航运职业技术学院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电气绝缘与电缆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44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陈广平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中船动力镇江有限公司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江苏航运职业技术学院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装备制造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45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展晓义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南通轨道交通有限公司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江苏航运职业技术学院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城市轨道交通机电技术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46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董小伟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招商局邮轮制造有限公司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江苏航运职业技术学院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轮机工程技术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47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陈</w:t>
            </w:r>
            <w:r>
              <w:rPr>
                <w:szCs w:val="21"/>
              </w:rPr>
              <w:t xml:space="preserve">  </w:t>
            </w:r>
            <w:r>
              <w:rPr>
                <w:rFonts w:cs="Arial" w:hint="eastAsia"/>
                <w:szCs w:val="21"/>
              </w:rPr>
              <w:t>霞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标龙建设集团有限公司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江苏航运职业技术学院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建筑工程技术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48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吕艳关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淮安市妇幼保健院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江苏护理职业学院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医学检验技术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49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王素芹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淮安市中医院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江苏护理职业学院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中医康复技术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杜静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淮安市第一人民医院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江苏护理职业学院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卫生信息管理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51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范黎明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范黎明紫砂艺术馆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江苏建筑职业技术学院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产品艺术设计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52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周明利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徐州市公路工程总公司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江苏建筑职业技术学院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道路与桥梁工程技术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53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谭奎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泰州名匠工程项目管理有限公司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江苏建筑职业技术学院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建设工程管理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54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张海华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江苏华测品标检测认证技术有限公司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江苏经贸职业技术学院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食品检验检测技术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55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方逸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江苏省老年公寓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江苏经贸职业技术学院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智慧健康养老服务与管理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56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杨余明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中车戚墅堰机车车辆工艺研究所有限公司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江苏联合职业技术学院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数控技术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57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孙燕云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常州孙燕云乱针绣艺术创作中心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江苏联合职业技术学院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工艺美术品设计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58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何锡忠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连云港宁海轿车销售服务有限公司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江苏联合职业技术学院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交通运输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59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姜守进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江苏铁锚玻璃股份有限公司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江苏联合职业技术学院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智能制造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黄成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一汽解放汽车公司无锡柴油机厂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江苏联合职业技术学院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智能制造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lastRenderedPageBreak/>
              <w:t>61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王巍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航天海鹰（镇江）特种材料有限公司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江苏联合职业技术学院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航空制造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62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吴金艳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扬州市建筑设计研究院有限公司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江苏旅游职业学院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建筑室内设计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63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苏青峰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江苏山水环境建设集团股份有限公司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江苏农林职业技术学院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园林技术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64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张文婷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江苏绿港现代农业发展股份有限公司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江苏农林职业技术学院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园艺技术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65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施寿荣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江苏省家禽科学研究所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江苏农牧科技职业学院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畜牧兽医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66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黄银波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泰州市食品检验院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江苏农牧科技职业学院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食品检验检测技术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67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冯亚明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江苏省农业科学院泰州农科所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江苏农牧科技职业学院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水产养殖生产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68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朱慈根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江苏省畜牧总站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江苏农牧科技职业学院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畜牧兽医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69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邵春林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南通联合假日国际旅行社有限公司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江苏商贸职业学院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旅游管理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70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季方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江苏今世缘酒业股份有限公司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江苏食品药品职业技术学院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食品生物技术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71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殷秀兰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淮安经济技术开发区教育教学研训中心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江苏食品药品职业技术学院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婴幼托育服务与管理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72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许艳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淮安市第二人民医院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江苏食品药品职业技术学院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护理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73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魏星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江苏承开中药有限公司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江苏食品药品职业技术学院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中药学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74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朱珠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南京市妇幼保健院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江苏卫生健康职业学院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助产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75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谢彬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南京市溧水区中医院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江苏卫生健康职业学院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中医学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76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蔡浩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江苏省工业互联网发展研究中心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江苏信息职业技术学院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物联网应用技术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77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曾洁琼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华润微集成电路（无锡）有限公司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江苏信息职业技术学院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集成电路设计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78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陈军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精利模塑科技（无锡）有限公司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江苏信息职业技术学院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模具设计与制造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79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高晶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淮安市妇幼保健院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江苏医药职业学院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言语听觉康复技术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居蓉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南京江宁医院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江苏医药职业学院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临床医学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81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裔照国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盐城市第三人民医院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江苏医药职业学院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药学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lastRenderedPageBreak/>
              <w:t>82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丁鑫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淮安市口腔医院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江苏医药职业学院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口腔医学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83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周明宝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无锡道驰光电科技有限公司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江阴职业技术学院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机电一体化技术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84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李冠华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中国矿业大学工程咨询研究院（江苏）有限公司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九州职业技术学院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建筑装饰工程技术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85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袁宝强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徐州医科大学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九州职业技术学院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康复治疗技术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86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朱晓东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卫星化学（连云港）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连云港职业技术学院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石油化工技术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87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赵金银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众晶鑫就业创业服务（江苏）有限公司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连云港职业技术学院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移动商务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88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王红兵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江苏瑞芝康健老年产业（集团）有限公司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南京城市职业学院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智慧健康养老服务与管理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89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唐建军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南京市医养建筑设计有限公司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南京工业职业技术大学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环境艺术设计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90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华新海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中兴通讯股份有限公司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南京工业职业技术大学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电子商务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91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马秀菊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航天海鹰（镇江）特种材料有限公司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南京工业职业技术大学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飞行器维修工程技术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92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刘立军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开沃新能源汽车集团股份有限公司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南京工业职业技术大学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汽车服务工程技术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93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贲伟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南京莱斯网信技术研究院有限公司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南京工业职业技术大学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机械电子工程技术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94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高国明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中船重工鹏力（南京）智能装备系统有限公司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南京机电职业技术学院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机械制造及自动化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95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王超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江苏省苏舜集团有限公司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南京交通职业技术学院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汽车检测与维修技术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96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赵永军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江苏省交通工程集团有限公司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南京交通职业技术学院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道路与桥梁工程技术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97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杨利强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徐州地铁集团有限公司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南京交通职业技术学院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城市轨道交通机电技术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98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张羽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拓攻（南京）机器人有限公司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南京交通职业技术学院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无人机应用技术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99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肖飞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江苏建研建设工程质量安全鉴定有限公司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南京交通职业技术学院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建筑工程技术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刘劲松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南京玻璃纤维研究设计院有限公司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南京科技职业学院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材料工程技术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101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杨永安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亿利耐雀生物科技有限公司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南京科技职业学院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化妆品技术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102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郭火明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中船重工鹏力（南京）智能装备系统有限公司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南京科技职业学院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化工装备技术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lastRenderedPageBreak/>
              <w:t>103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陆峻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南京熊猫电子装备有限公司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南京科技职业学院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电气自动化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104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朱海欧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南京海关工业产品检测中心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南京科技职业学院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国际商务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105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葛石钧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苏州吴江市知音饮服发展有限公司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南京旅游职业学院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烹饪工艺与营养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106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张恒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南京榕府餐饮管理有限公司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南京旅游职业学院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餐饮智能管理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107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郑伟平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南京麦迪逊装饰设计有限公司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南京铁道职业技术学院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建筑装饰工程技术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108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王强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中车南京浦镇车辆有限公司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南京铁道职业技术学院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智能控制技术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109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王高波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南京东机辆段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南京铁道职业技术学院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铁道机车运用与维护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110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张永慨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南京地铁运营有限责任公司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南京铁道职业技术学院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城市轨道交通运营管理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111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吴文广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中国铁路上海局集团有限公司南京桥工段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南京铁道职业技术学院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铁道工程技术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112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刘海林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中通服咨询设计研究院有限公司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南京信息职业技术学院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现代通信技术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113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韩君祥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南京电子设备研究所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南京信息职业技术学院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工业机器人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114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朱斌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南京洛普科技有限公司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南京信息职业技术学院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智能光电技术应用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115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纪伟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南京聚润工程科技有限公司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南京信息职业技术学院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数字媒体技术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116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王凤丽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中科南京信息高铁研究院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南京信息职业技术学院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信息安全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117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丁继华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南通江海电容器股份有限公司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南通科技职业学院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机电一体化技术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118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窦立毅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南通天缘国际旅行社有限公司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南通科技职业学院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旅游管理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119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施建荣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南通移动工程维护部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南通师范高等专科学校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大数据技术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宋小忠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中如建工集团有限公司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南通职业大学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建筑工程技术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121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佘俊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江苏南通农村商业银行股份有限公司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南通职业大学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大数据与财务管理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122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肖建波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天宇羊毛工业（张家港保税区）有限公司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沙洲职业工学院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纺织工程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123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谭丽萍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苏州大学附属第二医院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苏州高博软件技术职业学院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护理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lastRenderedPageBreak/>
              <w:t>124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李丹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江苏百赛飞生物科技有限公司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苏州工业园区服务外包职业学院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药品质量与安全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125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樊帅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思必驰科技股份有限公司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苏州工业园区服务外包职业学院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云计算技术应用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126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汪雪林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中科苏州机器视觉技术研究院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苏州工业园区服务外包职业学院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软件技术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127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唐铖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普美航空制造（苏州）有限公司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苏州工业园区职业技术学院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智能制造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128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孙延东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苏州微创骨科学（集团）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苏州工业园区职业技术学院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智能制造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129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黄羿衡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苏州协同创新智能制造装备有限公司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人工智能技术服务应用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130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魏解元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华业检测技术服务有限公司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新能源汽车技术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131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周修和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高创（苏州）电子有限公司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集成电路技术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132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张振晖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上海肯米特唐华文化传媒股份有限公司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苏州工艺美术职业技术学院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动漫设计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133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宋灏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苏州慧筑信息科技有限公司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苏州工艺美术职业技术学院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室内艺术设计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134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梁雪芳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苏州梁雪芳刺绣艺术有限公司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苏州工艺美术职业技术学院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刺绣与纤维艺术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135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陈晓文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苏州市金莎美容美发化妆培训学校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苏州工艺美术职业技术学院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时尚表演与传播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136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汤旭东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同高先进制造科技（太仓）有限公司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苏州健雄职业技术学院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模具设计与制造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137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张忠海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苏州星河空天智能装备有限公司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苏州健雄职业技术学院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移动互联应用技术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138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张黎星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苏州高新区镇湖刺绣博物馆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苏州健雄职业技术学院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广告艺术设计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139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王德朋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苏州百因诺生物科技有限公司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苏州健雄职业技术学院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药品生产技术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140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顾茸蕾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海德韦尔（太仓）能源科技有限公司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苏州健雄职业技术学院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机电一体化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141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陈百顺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波司登集团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苏州经贸职业技术学院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纺织品检验与贸易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142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卢福英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苏州卢福英刺绣文化有限公司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苏州经贸职业技术学院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现代纺织技术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143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周敏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苏州舍勒智能科技有限公司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苏州经贸职业技术学院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机电一体化技术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144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颜峻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苏州珂晶达电子有限公司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苏州经贸职业技术</w:t>
            </w:r>
            <w:r>
              <w:rPr>
                <w:rFonts w:cs="Arial" w:hint="eastAsia"/>
                <w:szCs w:val="21"/>
              </w:rPr>
              <w:lastRenderedPageBreak/>
              <w:t>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lastRenderedPageBreak/>
              <w:t>软件技术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lastRenderedPageBreak/>
              <w:t>145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吕晓兰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江苏省农业科学院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苏州农业职业技术学院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无人机应用技术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146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卜王辉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同济人工智能研究院（苏州）有限公司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苏州市职业大学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机械制造及自动化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147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宋继恩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亨通集团有限公司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苏州市职业大学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现代通信技术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148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黄建兵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苏州领锐源奕光电科技有限公司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苏州市职业大学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应用电子技术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149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杜鸿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苏州大学附属第二医院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苏州卫生职业技术学院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医学检验技术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孙敏轩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中科院苏州生物医学工程技术研究所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苏州卫生职业技术学院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医学生物技术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151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周慧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苏州工业园区疾病防治中心有限公司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苏州卫生职业技术学院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预防医学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152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陈钢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江苏天创科技有限公司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苏州信息职业技术学院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计算机应用技术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153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王应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苏州德奥电梯有限公司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苏州信息职业技术学院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电梯工程技术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154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徐爽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医药高新区徐爽木雕艺术工作室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泰州职业技术学院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艺术设计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155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卞国祥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正太集团有限公司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泰州职业技术学院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建筑工程技术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156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王金和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江苏兴达智能制造有限公司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泰州职业技术学院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工业机器人技术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157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王俊涛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华飞航空发展集团（江苏）有限公司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无锡城市职业技术学院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空中乘务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158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张振中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江苏省宜兴紫砂工艺厂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无锡工艺职业技术学院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陶瓷艺术设计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159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史小明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宜兴长乐弘陶艺有限公司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无锡工艺职业技术学院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陶瓷艺术设计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马壮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无锡江南电缆有限公司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无锡工艺职业技术学院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电气自动化技术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161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李湘军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无锡航亚科技股份有限公司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无锡科技职业学院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模具设计与制造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162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曾劲平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无锡隆盛科技股份有限公司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无锡科技职业学院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机电一体化技术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163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李建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无锡市欣旺大酒店有限公司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无锡南洋职业技术学院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烹饪工艺与营养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164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陈坚刚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红豆集团有限公司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无锡商业职业技术学院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市场营销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lastRenderedPageBreak/>
              <w:t>165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吴鹏程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无锡富泽药业有限公司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无锡商业职业技术学院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现代物流管理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166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舒春敏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无锡轻大建筑设计研究院有限公司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无锡商业职业技术学院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工程造价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167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朱磊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凯龙高科技股份有限公司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无锡商业职业技术学院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机电一体化技术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168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苏化冰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无锡透平叶片有限公司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无锡职业技术学院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材料成型与控制技术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169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张开闯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无锡锡压压缩机有限公司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无锡职业技术学院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机电一体化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170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周洪利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江苏省未来网络创新研究院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无锡职业技术学院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计算机网络技术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171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白昆程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华晨新日新能源汽车有限公司公司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无锡职业技术学院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新能源汽车技术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172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孙炜一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江苏瑞孚特物联网科技有限公司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无锡职业技术学院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电子信息工程技术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173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贺绍杰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连云港润众制药有限公司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徐州工业职业技术学院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药品生产技术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174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郭辉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徐工汉云技术股份有限公司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徐州工业职业技术学院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物联网应用技术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175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孟维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徐州重型机械有限公司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徐州工业职业技术学院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机械制造及自动化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176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陈太荣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徐州徐工汽车制造有限公司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徐州工业职业技术学院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新能源汽车技术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177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文良柱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江苏万邦医药科技有限公司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徐州生物工程职业技术学院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药学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178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刘尊亮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江苏雷奥生物科技有限公司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徐州生物工程职业技术学院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智能医疗装备技术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179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李雷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徐州医科大学附属医院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徐州幼儿师范高等专科学校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老年保健与管理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史朋飞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上海开艺设计集团有限公司江苏分公司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盐城工业职业技术学院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建筑室内设计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181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钱光辉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江苏悦达起亚汽车有限公司汽车有限公司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盐城工业职业技术学院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汽车制造与试验技术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182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朱永青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江苏冲浪软件科技有限公司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盐城工业职业技术学院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信息安全技术应用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183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肖学湘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江苏承天新型建材有限公司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盐城工业职业技术学院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建筑工程技术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184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顾建花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江苏省乡土人才顾建花大师工作室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盐城幼儿师范高等专科学校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书画艺术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185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卫旺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江苏省环保产业创新中心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扬州工业职业技术学院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应用化工技术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lastRenderedPageBreak/>
              <w:t>186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范续全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扬州古典园林建设有限公司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扬州工业职业技术学院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环境艺术设计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187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卢金双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扬州筑苑工程招标咨询有限公司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扬州工业职业技术学院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工程造价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188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李学锡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江苏易图地理信息科技有限公司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扬州工业职业技术学院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大数据处理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189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何兵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扬州金鹰玉器珠宝有限公司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扬州市职业大学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视觉传达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190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魏金荣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扬州市中医院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扬州市职业大学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护理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191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徐</w:t>
            </w:r>
            <w:r>
              <w:rPr>
                <w:szCs w:val="21"/>
              </w:rPr>
              <w:t xml:space="preserve"> </w:t>
            </w:r>
            <w:r>
              <w:rPr>
                <w:rFonts w:cs="Arial" w:hint="eastAsia"/>
                <w:szCs w:val="21"/>
              </w:rPr>
              <w:t>寅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素心文化江苏镇江有限公司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镇江市高等专科学校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运动健康指导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192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缪真健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镇江市明都大饭店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镇江市高等专科学校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旅游管理</w:t>
            </w:r>
          </w:p>
        </w:tc>
      </w:tr>
      <w:tr w:rsidR="00704E3D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hint="eastAsia"/>
                <w:szCs w:val="21"/>
              </w:rPr>
            </w:pPr>
            <w:r>
              <w:rPr>
                <w:szCs w:val="21"/>
              </w:rPr>
              <w:t>193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704E3D" w:rsidRDefault="00704E3D" w:rsidP="00B40D7A">
            <w:pPr>
              <w:jc w:val="center"/>
              <w:rPr>
                <w:rFonts w:ascii="宋体" w:hAnsi="宋体" w:cs="Arial"/>
                <w:szCs w:val="21"/>
              </w:rPr>
            </w:pPr>
            <w:r>
              <w:rPr>
                <w:rFonts w:cs="Arial" w:hint="eastAsia"/>
                <w:szCs w:val="21"/>
              </w:rPr>
              <w:t>张汉园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镇江市中西医结合医院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镇江市高等专科学校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04E3D" w:rsidRDefault="00704E3D" w:rsidP="00B40D7A">
            <w:pPr>
              <w:jc w:val="center"/>
              <w:rPr>
                <w:rFonts w:cs="Arial" w:hint="eastAsia"/>
                <w:szCs w:val="21"/>
              </w:rPr>
            </w:pPr>
            <w:r>
              <w:rPr>
                <w:rFonts w:cs="Arial" w:hint="eastAsia"/>
                <w:szCs w:val="21"/>
              </w:rPr>
              <w:t>医学检验技术</w:t>
            </w:r>
          </w:p>
        </w:tc>
      </w:tr>
    </w:tbl>
    <w:p w:rsidR="00704E3D" w:rsidRDefault="00704E3D" w:rsidP="00704E3D">
      <w:pPr>
        <w:spacing w:line="560" w:lineRule="exact"/>
        <w:jc w:val="center"/>
        <w:rPr>
          <w:rFonts w:eastAsia="仿宋_GB2312" w:hint="eastAsia"/>
          <w:sz w:val="32"/>
          <w:szCs w:val="32"/>
        </w:rPr>
      </w:pPr>
    </w:p>
    <w:p w:rsidR="00704E3D" w:rsidRDefault="00704E3D" w:rsidP="00704E3D">
      <w:pPr>
        <w:spacing w:line="560" w:lineRule="exact"/>
        <w:jc w:val="center"/>
        <w:rPr>
          <w:rFonts w:eastAsia="仿宋_GB2312" w:hint="eastAsia"/>
          <w:sz w:val="32"/>
          <w:szCs w:val="32"/>
        </w:rPr>
      </w:pPr>
    </w:p>
    <w:p w:rsidR="00776752" w:rsidRDefault="00776752">
      <w:bookmarkStart w:id="0" w:name="_GoBack"/>
      <w:bookmarkEnd w:id="0"/>
    </w:p>
    <w:sectPr w:rsidR="0077675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2D35" w:rsidRDefault="00242D35" w:rsidP="00704E3D">
      <w:r>
        <w:separator/>
      </w:r>
    </w:p>
  </w:endnote>
  <w:endnote w:type="continuationSeparator" w:id="0">
    <w:p w:rsidR="00242D35" w:rsidRDefault="00242D35" w:rsidP="00704E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">
    <w:altName w:val="微软雅黑"/>
    <w:charset w:val="00"/>
    <w:family w:val="auto"/>
    <w:pitch w:val="default"/>
    <w:sig w:usb0="00000000" w:usb1="00000000" w:usb2="00000016" w:usb3="00000000" w:csb0="0004000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2D35" w:rsidRDefault="00242D35" w:rsidP="00704E3D">
      <w:r>
        <w:separator/>
      </w:r>
    </w:p>
  </w:footnote>
  <w:footnote w:type="continuationSeparator" w:id="0">
    <w:p w:rsidR="00242D35" w:rsidRDefault="00242D35" w:rsidP="00704E3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7623"/>
    <w:rsid w:val="00242D35"/>
    <w:rsid w:val="00277623"/>
    <w:rsid w:val="00704E3D"/>
    <w:rsid w:val="00776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4E3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704E3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04E3D"/>
    <w:rPr>
      <w:sz w:val="18"/>
      <w:szCs w:val="18"/>
    </w:rPr>
  </w:style>
  <w:style w:type="paragraph" w:styleId="a4">
    <w:name w:val="footer"/>
    <w:basedOn w:val="a"/>
    <w:link w:val="Char0"/>
    <w:unhideWhenUsed/>
    <w:rsid w:val="00704E3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04E3D"/>
    <w:rPr>
      <w:sz w:val="18"/>
      <w:szCs w:val="18"/>
    </w:rPr>
  </w:style>
  <w:style w:type="paragraph" w:styleId="a5">
    <w:name w:val="Normal (Web)"/>
    <w:basedOn w:val="a"/>
    <w:uiPriority w:val="99"/>
    <w:qFormat/>
    <w:rsid w:val="00704E3D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page number"/>
    <w:basedOn w:val="a0"/>
    <w:rsid w:val="00704E3D"/>
  </w:style>
  <w:style w:type="character" w:customStyle="1" w:styleId="NormalCharacter">
    <w:name w:val="NormalCharacter"/>
    <w:semiHidden/>
    <w:qFormat/>
    <w:rsid w:val="00704E3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4E3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704E3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04E3D"/>
    <w:rPr>
      <w:sz w:val="18"/>
      <w:szCs w:val="18"/>
    </w:rPr>
  </w:style>
  <w:style w:type="paragraph" w:styleId="a4">
    <w:name w:val="footer"/>
    <w:basedOn w:val="a"/>
    <w:link w:val="Char0"/>
    <w:unhideWhenUsed/>
    <w:rsid w:val="00704E3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04E3D"/>
    <w:rPr>
      <w:sz w:val="18"/>
      <w:szCs w:val="18"/>
    </w:rPr>
  </w:style>
  <w:style w:type="paragraph" w:styleId="a5">
    <w:name w:val="Normal (Web)"/>
    <w:basedOn w:val="a"/>
    <w:uiPriority w:val="99"/>
    <w:qFormat/>
    <w:rsid w:val="00704E3D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page number"/>
    <w:basedOn w:val="a0"/>
    <w:rsid w:val="00704E3D"/>
  </w:style>
  <w:style w:type="character" w:customStyle="1" w:styleId="NormalCharacter">
    <w:name w:val="NormalCharacter"/>
    <w:semiHidden/>
    <w:qFormat/>
    <w:rsid w:val="00704E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1148</Words>
  <Characters>6547</Characters>
  <Application>Microsoft Office Word</Application>
  <DocSecurity>0</DocSecurity>
  <Lines>54</Lines>
  <Paragraphs>15</Paragraphs>
  <ScaleCrop>false</ScaleCrop>
  <Company>JSJYT</Company>
  <LinksUpToDate>false</LinksUpToDate>
  <CharactersWithSpaces>7680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2023-02-28T02:04:00Z</dcterms:created>
  <dcterms:modified xsi:type="dcterms:W3CDTF">2023-02-28T02:04:00Z</dcterms:modified>
</cp:coreProperties>
</file>